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749" w:rsidRDefault="00C60749" w:rsidP="00095A94">
      <w:pPr>
        <w:autoSpaceDE w:val="0"/>
        <w:autoSpaceDN w:val="0"/>
        <w:adjustRightInd w:val="0"/>
        <w:spacing w:after="0" w:line="240" w:lineRule="auto"/>
        <w:jc w:val="center"/>
        <w:rPr>
          <w:rFonts w:cs="Calibri,Bold"/>
          <w:b/>
          <w:bCs/>
          <w:sz w:val="28"/>
          <w:szCs w:val="28"/>
        </w:rPr>
      </w:pPr>
      <w:r>
        <w:rPr>
          <w:noProof/>
          <w:lang w:eastAsia="it-IT"/>
        </w:rPr>
        <mc:AlternateContent>
          <mc:Choice Requires="wps">
            <w:drawing>
              <wp:anchor distT="0" distB="0" distL="114300" distR="114300" simplePos="0" relativeHeight="251664384" behindDoc="0" locked="0" layoutInCell="1" allowOverlap="1" wp14:anchorId="233B6F81" wp14:editId="3A317843">
                <wp:simplePos x="0" y="0"/>
                <wp:positionH relativeFrom="column">
                  <wp:posOffset>0</wp:posOffset>
                </wp:positionH>
                <wp:positionV relativeFrom="paragraph">
                  <wp:posOffset>0</wp:posOffset>
                </wp:positionV>
                <wp:extent cx="1828800" cy="182880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F738F" w:rsidRPr="00C60749" w:rsidRDefault="00FF738F" w:rsidP="00C60749">
                            <w:pPr>
                              <w:autoSpaceDE w:val="0"/>
                              <w:autoSpaceDN w:val="0"/>
                              <w:adjustRightInd w:val="0"/>
                              <w:spacing w:after="0" w:line="240" w:lineRule="auto"/>
                              <w:jc w:val="center"/>
                              <w:rPr>
                                <w:rFonts w:cs="Calibri,Bold"/>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60749">
                              <w:rPr>
                                <w:rFonts w:cs="Calibri,Bold"/>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PIANO ANNUALE DI FORMAZIONE E AGGIORNAMENTO DEL PERSONALE</w:t>
                            </w:r>
                          </w:p>
                          <w:p w:rsidR="00FF738F" w:rsidRPr="00C60749" w:rsidRDefault="00FF738F" w:rsidP="00C60749">
                            <w:pPr>
                              <w:autoSpaceDE w:val="0"/>
                              <w:autoSpaceDN w:val="0"/>
                              <w:adjustRightInd w:val="0"/>
                              <w:spacing w:after="0" w:line="240" w:lineRule="auto"/>
                              <w:jc w:val="center"/>
                              <w:rPr>
                                <w:rFonts w:cs="Calibri,Bold"/>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60749">
                              <w:rPr>
                                <w:rFonts w:cs="Calibri,Bold"/>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2.2.3.c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3B6F81" id="_x0000_t202" coordsize="21600,21600" o:spt="202" path="m,l,21600r21600,l21600,xe">
                <v:stroke joinstyle="miter"/>
                <v:path gradientshapeok="t" o:connecttype="rect"/>
              </v:shapetype>
              <v:shape id="Casella di testo 1" o:spid="_x0000_s1026" type="#_x0000_t202" style="position:absolute;left:0;text-align:left;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XnaQKigCAABdBAAADgAAAAAAAAAAAAAAAAAuAgAAZHJzL2Uyb0RvYy54bWxQ&#10;SwECLQAUAAYACAAAACEAS4kmzdYAAAAFAQAADwAAAAAAAAAAAAAAAACCBAAAZHJzL2Rvd25yZXYu&#10;eG1sUEsFBgAAAAAEAAQA8wAAAIUFAAAAAA==&#10;" filled="f" stroked="f">
                <v:textbox style="mso-fit-shape-to-text:t">
                  <w:txbxContent>
                    <w:p w:rsidR="00FF738F" w:rsidRPr="00C60749" w:rsidRDefault="00FF738F" w:rsidP="00C60749">
                      <w:pPr>
                        <w:autoSpaceDE w:val="0"/>
                        <w:autoSpaceDN w:val="0"/>
                        <w:adjustRightInd w:val="0"/>
                        <w:spacing w:after="0" w:line="240" w:lineRule="auto"/>
                        <w:jc w:val="center"/>
                        <w:rPr>
                          <w:rFonts w:cs="Calibri,Bold"/>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60749">
                        <w:rPr>
                          <w:rFonts w:cs="Calibri,Bold"/>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PIANO ANNUALE DI FORMAZIONE E AGGIORNAMENTO DEL PERSONALE</w:t>
                      </w:r>
                    </w:p>
                    <w:p w:rsidR="00FF738F" w:rsidRPr="00C60749" w:rsidRDefault="00FF738F" w:rsidP="00C60749">
                      <w:pPr>
                        <w:autoSpaceDE w:val="0"/>
                        <w:autoSpaceDN w:val="0"/>
                        <w:adjustRightInd w:val="0"/>
                        <w:spacing w:after="0" w:line="240" w:lineRule="auto"/>
                        <w:jc w:val="center"/>
                        <w:rPr>
                          <w:rFonts w:cs="Calibri,Bold"/>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60749">
                        <w:rPr>
                          <w:rFonts w:cs="Calibri,Bold"/>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2.2.3.c</w:t>
                      </w:r>
                    </w:p>
                  </w:txbxContent>
                </v:textbox>
                <w10:wrap type="square"/>
              </v:shape>
            </w:pict>
          </mc:Fallback>
        </mc:AlternateContent>
      </w:r>
      <w:r w:rsidR="00095A94">
        <w:rPr>
          <w:rFonts w:ascii="Arial" w:hAnsi="Arial" w:cs="Arial"/>
          <w:color w:val="0000FF"/>
          <w:sz w:val="27"/>
          <w:szCs w:val="27"/>
        </w:rPr>
        <w:fldChar w:fldCharType="begin"/>
      </w:r>
      <w:r w:rsidR="00095A94">
        <w:rPr>
          <w:rFonts w:ascii="Arial" w:hAnsi="Arial" w:cs="Arial"/>
          <w:color w:val="0000FF"/>
          <w:sz w:val="27"/>
          <w:szCs w:val="27"/>
        </w:rPr>
        <w:instrText xml:space="preserve"> INCLUDEPICTURE "https://encrypted-tbn2.gstatic.com/images?q=tbn:ANd9GcQppRVEBusg5x4CPiAVW8zMMyLlni34mZp90M-VCsx4F4Z11bZ6" \* MERGEFORMATINET </w:instrText>
      </w:r>
      <w:r w:rsidR="00095A94">
        <w:rPr>
          <w:rFonts w:ascii="Arial" w:hAnsi="Arial" w:cs="Arial"/>
          <w:color w:val="0000FF"/>
          <w:sz w:val="27"/>
          <w:szCs w:val="27"/>
        </w:rPr>
        <w:fldChar w:fldCharType="separate"/>
      </w:r>
      <w:r w:rsidR="00071361">
        <w:rPr>
          <w:rFonts w:ascii="Arial" w:hAnsi="Arial" w:cs="Arial"/>
          <w:color w:val="0000FF"/>
          <w:sz w:val="27"/>
          <w:szCs w:val="27"/>
        </w:rPr>
        <w:fldChar w:fldCharType="begin"/>
      </w:r>
      <w:r w:rsidR="00071361">
        <w:rPr>
          <w:rFonts w:ascii="Arial" w:hAnsi="Arial" w:cs="Arial"/>
          <w:color w:val="0000FF"/>
          <w:sz w:val="27"/>
          <w:szCs w:val="27"/>
        </w:rPr>
        <w:instrText xml:space="preserve"> INCLUDEPICTURE  "https://encrypted-tbn2.gstatic.com/images?q=tbn:ANd9GcQppRVEBusg5x4CPiAVW8zMMyLlni34mZp90M-VCsx4F4Z11bZ6" \* MERGEFORMATINET </w:instrText>
      </w:r>
      <w:r w:rsidR="00071361">
        <w:rPr>
          <w:rFonts w:ascii="Arial" w:hAnsi="Arial" w:cs="Arial"/>
          <w:color w:val="0000FF"/>
          <w:sz w:val="27"/>
          <w:szCs w:val="27"/>
        </w:rPr>
        <w:fldChar w:fldCharType="separate"/>
      </w:r>
      <w:r w:rsidR="005B61EB">
        <w:rPr>
          <w:rFonts w:ascii="Arial" w:hAnsi="Arial" w:cs="Arial"/>
          <w:color w:val="0000FF"/>
          <w:sz w:val="27"/>
          <w:szCs w:val="27"/>
        </w:rPr>
        <w:fldChar w:fldCharType="begin"/>
      </w:r>
      <w:r w:rsidR="005B61EB">
        <w:rPr>
          <w:rFonts w:ascii="Arial" w:hAnsi="Arial" w:cs="Arial"/>
          <w:color w:val="0000FF"/>
          <w:sz w:val="27"/>
          <w:szCs w:val="27"/>
        </w:rPr>
        <w:instrText xml:space="preserve"> INCLUDEPICTURE  "https://encrypted-tbn2.gstatic.com/images?q=tbn:ANd9GcQppRVEBusg5x4CPiAVW8zMMyLlni34mZp90M-VCsx4F4Z11bZ6" \* MERGEFORMATINET </w:instrText>
      </w:r>
      <w:r w:rsidR="005B61EB">
        <w:rPr>
          <w:rFonts w:ascii="Arial" w:hAnsi="Arial" w:cs="Arial"/>
          <w:color w:val="0000FF"/>
          <w:sz w:val="27"/>
          <w:szCs w:val="27"/>
        </w:rPr>
        <w:fldChar w:fldCharType="separate"/>
      </w:r>
      <w:r w:rsidR="00FF738F">
        <w:rPr>
          <w:rFonts w:ascii="Arial" w:hAnsi="Arial" w:cs="Arial"/>
          <w:color w:val="0000FF"/>
          <w:sz w:val="27"/>
          <w:szCs w:val="27"/>
        </w:rPr>
        <w:fldChar w:fldCharType="begin"/>
      </w:r>
      <w:r w:rsidR="00FF738F">
        <w:rPr>
          <w:rFonts w:ascii="Arial" w:hAnsi="Arial" w:cs="Arial"/>
          <w:color w:val="0000FF"/>
          <w:sz w:val="27"/>
          <w:szCs w:val="27"/>
        </w:rPr>
        <w:instrText xml:space="preserve"> INCLUDEPICTURE  "https://encrypted-tbn2.gstatic.com/images?q=tbn:ANd9GcQppRVEBusg5x4CPiAVW8zMMyLlni34mZp90M-VCsx4F4Z11bZ6" \* MERGEFORMATINET </w:instrText>
      </w:r>
      <w:r w:rsidR="00FF738F">
        <w:rPr>
          <w:rFonts w:ascii="Arial" w:hAnsi="Arial" w:cs="Arial"/>
          <w:color w:val="0000FF"/>
          <w:sz w:val="27"/>
          <w:szCs w:val="27"/>
        </w:rPr>
        <w:fldChar w:fldCharType="separate"/>
      </w:r>
      <w:r w:rsidR="00F9716F">
        <w:rPr>
          <w:rFonts w:ascii="Arial" w:hAnsi="Arial" w:cs="Arial"/>
          <w:color w:val="0000FF"/>
          <w:sz w:val="27"/>
          <w:szCs w:val="27"/>
        </w:rPr>
        <w:fldChar w:fldCharType="begin"/>
      </w:r>
      <w:r w:rsidR="00F9716F">
        <w:rPr>
          <w:rFonts w:ascii="Arial" w:hAnsi="Arial" w:cs="Arial"/>
          <w:color w:val="0000FF"/>
          <w:sz w:val="27"/>
          <w:szCs w:val="27"/>
        </w:rPr>
        <w:instrText xml:space="preserve"> INCLUDEPICTURE  "https://encrypted-tbn2.gstatic.com/images?q=tbn:ANd9GcQppRVEBusg5x4CPiAVW8zMMyLlni34mZp90M-VCsx4F4Z11bZ6" \* MERGEFORMATINET </w:instrText>
      </w:r>
      <w:r w:rsidR="00F9716F">
        <w:rPr>
          <w:rFonts w:ascii="Arial" w:hAnsi="Arial" w:cs="Arial"/>
          <w:color w:val="0000FF"/>
          <w:sz w:val="27"/>
          <w:szCs w:val="27"/>
        </w:rPr>
        <w:fldChar w:fldCharType="separate"/>
      </w:r>
      <w:r w:rsidR="00963BA8">
        <w:rPr>
          <w:rFonts w:ascii="Arial" w:hAnsi="Arial" w:cs="Arial"/>
          <w:color w:val="0000FF"/>
          <w:sz w:val="27"/>
          <w:szCs w:val="27"/>
        </w:rPr>
        <w:fldChar w:fldCharType="begin"/>
      </w:r>
      <w:r w:rsidR="00963BA8">
        <w:rPr>
          <w:rFonts w:ascii="Arial" w:hAnsi="Arial" w:cs="Arial"/>
          <w:color w:val="0000FF"/>
          <w:sz w:val="27"/>
          <w:szCs w:val="27"/>
        </w:rPr>
        <w:instrText xml:space="preserve"> </w:instrText>
      </w:r>
      <w:r w:rsidR="00963BA8">
        <w:rPr>
          <w:rFonts w:ascii="Arial" w:hAnsi="Arial" w:cs="Arial"/>
          <w:color w:val="0000FF"/>
          <w:sz w:val="27"/>
          <w:szCs w:val="27"/>
        </w:rPr>
        <w:instrText>INCLUDEPICTURE  "https://encrypted-tbn2.gstatic.com/images?q=tbn:ANd9GcQppRVEBusg5x4CPiAVW8zMMyLlni34mZp90M-VCsx4F4Z11bZ6" \* MERGEFORMATINET</w:instrText>
      </w:r>
      <w:r w:rsidR="00963BA8">
        <w:rPr>
          <w:rFonts w:ascii="Arial" w:hAnsi="Arial" w:cs="Arial"/>
          <w:color w:val="0000FF"/>
          <w:sz w:val="27"/>
          <w:szCs w:val="27"/>
        </w:rPr>
        <w:instrText xml:space="preserve"> </w:instrText>
      </w:r>
      <w:r w:rsidR="00963BA8">
        <w:rPr>
          <w:rFonts w:ascii="Arial" w:hAnsi="Arial" w:cs="Arial"/>
          <w:color w:val="0000FF"/>
          <w:sz w:val="27"/>
          <w:szCs w:val="27"/>
        </w:rPr>
        <w:fldChar w:fldCharType="separate"/>
      </w:r>
      <w:r w:rsidR="00963BA8">
        <w:rPr>
          <w:rFonts w:ascii="Arial" w:hAnsi="Arial" w:cs="Arial"/>
          <w:color w:val="0000F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isultati immagini per FORMAZIONE" href="http://www.google.it/imgres?imgurl=http://www.scuolamaraselvini.it/13/images/immagini%252520scuola/formation31424.jpg&amp;imgrefurl=http://www.scuolamaraselvini.it/13/articolazione-della-formazione&amp;h=346&amp;w=347&amp;tbnid=CZJChwaqbl8i4M:&amp;zoom=1&amp;docid=ScL2gLs9iKmN1M&amp;ei=ae8nVbfnEILhasmTgMgI&amp;tbm=isch&amp;ved=0CFMQMygUMBQ" style="width:286.4pt;height:285.1pt" o:button="t">
            <v:imagedata r:id="rId8" r:href="rId9"/>
          </v:shape>
        </w:pict>
      </w:r>
      <w:r w:rsidR="00963BA8">
        <w:rPr>
          <w:rFonts w:ascii="Arial" w:hAnsi="Arial" w:cs="Arial"/>
          <w:color w:val="0000FF"/>
          <w:sz w:val="27"/>
          <w:szCs w:val="27"/>
        </w:rPr>
        <w:fldChar w:fldCharType="end"/>
      </w:r>
      <w:r w:rsidR="00F9716F">
        <w:rPr>
          <w:rFonts w:ascii="Arial" w:hAnsi="Arial" w:cs="Arial"/>
          <w:color w:val="0000FF"/>
          <w:sz w:val="27"/>
          <w:szCs w:val="27"/>
        </w:rPr>
        <w:fldChar w:fldCharType="end"/>
      </w:r>
      <w:r w:rsidR="00FF738F">
        <w:rPr>
          <w:rFonts w:ascii="Arial" w:hAnsi="Arial" w:cs="Arial"/>
          <w:color w:val="0000FF"/>
          <w:sz w:val="27"/>
          <w:szCs w:val="27"/>
        </w:rPr>
        <w:fldChar w:fldCharType="end"/>
      </w:r>
      <w:r w:rsidR="005B61EB">
        <w:rPr>
          <w:rFonts w:ascii="Arial" w:hAnsi="Arial" w:cs="Arial"/>
          <w:color w:val="0000FF"/>
          <w:sz w:val="27"/>
          <w:szCs w:val="27"/>
        </w:rPr>
        <w:fldChar w:fldCharType="end"/>
      </w:r>
      <w:r w:rsidR="00071361">
        <w:rPr>
          <w:rFonts w:ascii="Arial" w:hAnsi="Arial" w:cs="Arial"/>
          <w:color w:val="0000FF"/>
          <w:sz w:val="27"/>
          <w:szCs w:val="27"/>
        </w:rPr>
        <w:fldChar w:fldCharType="end"/>
      </w:r>
      <w:r w:rsidR="00095A94">
        <w:rPr>
          <w:rFonts w:ascii="Arial" w:hAnsi="Arial" w:cs="Arial"/>
          <w:color w:val="0000FF"/>
          <w:sz w:val="27"/>
          <w:szCs w:val="27"/>
        </w:rPr>
        <w:fldChar w:fldCharType="end"/>
      </w:r>
    </w:p>
    <w:p w:rsidR="00C60749" w:rsidRDefault="00095A94" w:rsidP="007B673D">
      <w:pPr>
        <w:autoSpaceDE w:val="0"/>
        <w:autoSpaceDN w:val="0"/>
        <w:adjustRightInd w:val="0"/>
        <w:spacing w:after="0" w:line="240" w:lineRule="auto"/>
        <w:jc w:val="both"/>
        <w:rPr>
          <w:rFonts w:cs="Calibri,Bold"/>
          <w:b/>
          <w:bCs/>
          <w:sz w:val="28"/>
          <w:szCs w:val="28"/>
        </w:rPr>
      </w:pPr>
      <w:r>
        <w:rPr>
          <w:noProof/>
          <w:lang w:eastAsia="it-IT"/>
        </w:rPr>
        <mc:AlternateContent>
          <mc:Choice Requires="wps">
            <w:drawing>
              <wp:anchor distT="0" distB="0" distL="114300" distR="114300" simplePos="0" relativeHeight="251666432" behindDoc="0" locked="0" layoutInCell="1" allowOverlap="1" wp14:anchorId="3860A275" wp14:editId="6E45476E">
                <wp:simplePos x="0" y="0"/>
                <wp:positionH relativeFrom="column">
                  <wp:posOffset>2771775</wp:posOffset>
                </wp:positionH>
                <wp:positionV relativeFrom="paragraph">
                  <wp:posOffset>207645</wp:posOffset>
                </wp:positionV>
                <wp:extent cx="1828800" cy="1828800"/>
                <wp:effectExtent l="0" t="0" r="0" b="0"/>
                <wp:wrapSquare wrapText="bothSides"/>
                <wp:docPr id="2" name="Casella di tes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F738F" w:rsidRPr="00095A94" w:rsidRDefault="00FF738F" w:rsidP="00095A94">
                            <w:pPr>
                              <w:autoSpaceDE w:val="0"/>
                              <w:autoSpaceDN w:val="0"/>
                              <w:adjustRightInd w:val="0"/>
                              <w:spacing w:after="0" w:line="240" w:lineRule="auto"/>
                              <w:jc w:val="center"/>
                              <w:rPr>
                                <w:rFonts w:cs="Calibri,Bold"/>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95A94">
                              <w:rPr>
                                <w:rFonts w:cs="Calibri,Bold"/>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201</w:t>
                            </w:r>
                            <w:r>
                              <w:rPr>
                                <w:rFonts w:cs="Calibri,Bold"/>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60A275" id="Casella di testo 2" o:spid="_x0000_s1027" type="#_x0000_t202" style="position:absolute;left:0;text-align:left;margin-left:218.25pt;margin-top:16.3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" filled="f" stroked="f">
                <v:textbox style="mso-fit-shape-to-text:t">
                  <w:txbxContent>
                    <w:p w:rsidR="00FF738F" w:rsidRPr="00095A94" w:rsidRDefault="00FF738F" w:rsidP="00095A94">
                      <w:pPr>
                        <w:autoSpaceDE w:val="0"/>
                        <w:autoSpaceDN w:val="0"/>
                        <w:adjustRightInd w:val="0"/>
                        <w:spacing w:after="0" w:line="240" w:lineRule="auto"/>
                        <w:jc w:val="center"/>
                        <w:rPr>
                          <w:rFonts w:cs="Calibri,Bold"/>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95A94">
                        <w:rPr>
                          <w:rFonts w:cs="Calibri,Bold"/>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201</w:t>
                      </w:r>
                      <w:r>
                        <w:rPr>
                          <w:rFonts w:cs="Calibri,Bold"/>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7</w:t>
                      </w:r>
                    </w:p>
                  </w:txbxContent>
                </v:textbox>
                <w10:wrap type="square"/>
              </v:shape>
            </w:pict>
          </mc:Fallback>
        </mc:AlternateContent>
      </w:r>
    </w:p>
    <w:p w:rsidR="00C60749" w:rsidRDefault="00C60749" w:rsidP="007B673D">
      <w:pPr>
        <w:autoSpaceDE w:val="0"/>
        <w:autoSpaceDN w:val="0"/>
        <w:adjustRightInd w:val="0"/>
        <w:spacing w:after="0" w:line="240" w:lineRule="auto"/>
        <w:jc w:val="both"/>
        <w:rPr>
          <w:rFonts w:cs="Calibri,Bold"/>
          <w:b/>
          <w:bCs/>
          <w:sz w:val="28"/>
          <w:szCs w:val="28"/>
        </w:rPr>
      </w:pPr>
    </w:p>
    <w:p w:rsidR="00C60749" w:rsidRDefault="00C60749" w:rsidP="007B673D">
      <w:pPr>
        <w:autoSpaceDE w:val="0"/>
        <w:autoSpaceDN w:val="0"/>
        <w:adjustRightInd w:val="0"/>
        <w:spacing w:after="0" w:line="240" w:lineRule="auto"/>
        <w:jc w:val="both"/>
        <w:rPr>
          <w:rFonts w:cs="Calibri,Bold"/>
          <w:b/>
          <w:bCs/>
          <w:sz w:val="28"/>
          <w:szCs w:val="28"/>
        </w:rPr>
      </w:pPr>
    </w:p>
    <w:p w:rsidR="00C60749" w:rsidRDefault="00C60749" w:rsidP="007B673D">
      <w:pPr>
        <w:autoSpaceDE w:val="0"/>
        <w:autoSpaceDN w:val="0"/>
        <w:adjustRightInd w:val="0"/>
        <w:spacing w:after="0" w:line="240" w:lineRule="auto"/>
        <w:jc w:val="both"/>
        <w:rPr>
          <w:rFonts w:cs="Calibri,Bold"/>
          <w:b/>
          <w:bCs/>
          <w:sz w:val="28"/>
          <w:szCs w:val="28"/>
        </w:rPr>
      </w:pPr>
    </w:p>
    <w:p w:rsidR="00C60749" w:rsidRDefault="00C60749" w:rsidP="007B673D">
      <w:pPr>
        <w:autoSpaceDE w:val="0"/>
        <w:autoSpaceDN w:val="0"/>
        <w:adjustRightInd w:val="0"/>
        <w:spacing w:after="0" w:line="240" w:lineRule="auto"/>
        <w:jc w:val="both"/>
        <w:rPr>
          <w:rFonts w:cs="Calibri,Bold"/>
          <w:b/>
          <w:bCs/>
          <w:sz w:val="28"/>
          <w:szCs w:val="28"/>
        </w:rPr>
      </w:pPr>
    </w:p>
    <w:p w:rsidR="00095A94" w:rsidRDefault="00095A94" w:rsidP="007B673D">
      <w:pPr>
        <w:autoSpaceDE w:val="0"/>
        <w:autoSpaceDN w:val="0"/>
        <w:adjustRightInd w:val="0"/>
        <w:spacing w:after="0" w:line="240" w:lineRule="auto"/>
        <w:jc w:val="both"/>
        <w:rPr>
          <w:rFonts w:cs="Calibri,Bold"/>
          <w:b/>
          <w:bCs/>
          <w:sz w:val="28"/>
          <w:szCs w:val="28"/>
        </w:rPr>
      </w:pPr>
      <w:proofErr w:type="gramStart"/>
      <w:r>
        <w:rPr>
          <w:rFonts w:cs="Calibri,Bold"/>
          <w:b/>
          <w:bCs/>
          <w:sz w:val="28"/>
          <w:szCs w:val="28"/>
        </w:rPr>
        <w:t>Il  Presidente</w:t>
      </w:r>
      <w:proofErr w:type="gramEnd"/>
      <w:r>
        <w:rPr>
          <w:rFonts w:cs="Calibri,Bold"/>
          <w:b/>
          <w:bCs/>
          <w:sz w:val="28"/>
          <w:szCs w:val="28"/>
        </w:rPr>
        <w:t xml:space="preserve"> pro-tempore - Legale Rappresentante                       data di adozione</w:t>
      </w:r>
    </w:p>
    <w:p w:rsidR="00095A94" w:rsidRDefault="00095A94" w:rsidP="007B673D">
      <w:pPr>
        <w:autoSpaceDE w:val="0"/>
        <w:autoSpaceDN w:val="0"/>
        <w:adjustRightInd w:val="0"/>
        <w:spacing w:after="0" w:line="240" w:lineRule="auto"/>
        <w:jc w:val="both"/>
        <w:rPr>
          <w:rFonts w:cs="Calibri,Bold"/>
          <w:b/>
          <w:bCs/>
          <w:sz w:val="28"/>
          <w:szCs w:val="28"/>
        </w:rPr>
      </w:pPr>
    </w:p>
    <w:p w:rsidR="00095A94" w:rsidRDefault="00095A94" w:rsidP="007B673D">
      <w:pPr>
        <w:autoSpaceDE w:val="0"/>
        <w:autoSpaceDN w:val="0"/>
        <w:adjustRightInd w:val="0"/>
        <w:spacing w:after="0" w:line="240" w:lineRule="auto"/>
        <w:jc w:val="both"/>
        <w:rPr>
          <w:rFonts w:cs="Calibri,Bold"/>
          <w:b/>
          <w:bCs/>
          <w:sz w:val="28"/>
          <w:szCs w:val="28"/>
        </w:rPr>
      </w:pPr>
    </w:p>
    <w:p w:rsidR="00095A94" w:rsidRDefault="00095A94" w:rsidP="007B673D">
      <w:pPr>
        <w:autoSpaceDE w:val="0"/>
        <w:autoSpaceDN w:val="0"/>
        <w:adjustRightInd w:val="0"/>
        <w:spacing w:after="0" w:line="240" w:lineRule="auto"/>
        <w:jc w:val="both"/>
        <w:rPr>
          <w:rFonts w:cs="Calibri,Bold"/>
          <w:b/>
          <w:bCs/>
          <w:sz w:val="28"/>
          <w:szCs w:val="28"/>
        </w:rPr>
      </w:pPr>
      <w:r>
        <w:rPr>
          <w:rFonts w:cs="Calibri,Bold"/>
          <w:b/>
          <w:bCs/>
          <w:sz w:val="28"/>
          <w:szCs w:val="28"/>
        </w:rPr>
        <w:t>_______________________________________</w:t>
      </w:r>
      <w:r>
        <w:rPr>
          <w:rFonts w:cs="Calibri,Bold"/>
          <w:b/>
          <w:bCs/>
          <w:sz w:val="28"/>
          <w:szCs w:val="28"/>
        </w:rPr>
        <w:tab/>
      </w:r>
      <w:r>
        <w:rPr>
          <w:rFonts w:cs="Calibri,Bold"/>
          <w:b/>
          <w:bCs/>
          <w:sz w:val="28"/>
          <w:szCs w:val="28"/>
        </w:rPr>
        <w:tab/>
      </w:r>
      <w:r>
        <w:rPr>
          <w:rFonts w:cs="Calibri,Bold"/>
          <w:b/>
          <w:bCs/>
          <w:sz w:val="28"/>
          <w:szCs w:val="28"/>
        </w:rPr>
        <w:tab/>
        <w:t>__________________</w:t>
      </w:r>
    </w:p>
    <w:p w:rsidR="007B673D" w:rsidRPr="00727A30" w:rsidRDefault="007B673D" w:rsidP="007B673D">
      <w:pPr>
        <w:autoSpaceDE w:val="0"/>
        <w:autoSpaceDN w:val="0"/>
        <w:adjustRightInd w:val="0"/>
        <w:spacing w:after="0" w:line="240" w:lineRule="auto"/>
        <w:jc w:val="both"/>
        <w:rPr>
          <w:rFonts w:cs="Calibri,Bold"/>
          <w:bCs/>
          <w:i/>
          <w:sz w:val="28"/>
          <w:szCs w:val="28"/>
        </w:rPr>
      </w:pPr>
      <w:proofErr w:type="gramStart"/>
      <w:r w:rsidRPr="00727A30">
        <w:rPr>
          <w:rFonts w:cs="Calibri,Bold"/>
          <w:b/>
          <w:bCs/>
          <w:sz w:val="28"/>
          <w:szCs w:val="28"/>
        </w:rPr>
        <w:lastRenderedPageBreak/>
        <w:t>2.2.3.c  PIANO</w:t>
      </w:r>
      <w:proofErr w:type="gramEnd"/>
      <w:r w:rsidRPr="00727A30">
        <w:rPr>
          <w:rFonts w:cs="Calibri,Bold"/>
          <w:b/>
          <w:bCs/>
          <w:sz w:val="28"/>
          <w:szCs w:val="28"/>
        </w:rPr>
        <w:t xml:space="preserve"> ANNUALE DI FORMAZIONE E AGGIORNAMENTO DEL PERSONALE </w:t>
      </w:r>
    </w:p>
    <w:p w:rsidR="007B673D" w:rsidRPr="00727A30" w:rsidRDefault="007B673D" w:rsidP="007B673D">
      <w:pPr>
        <w:pStyle w:val="Default"/>
        <w:ind w:left="709"/>
        <w:jc w:val="both"/>
        <w:rPr>
          <w:rFonts w:asciiTheme="minorHAnsi" w:hAnsiTheme="minorHAnsi" w:cs="Calibri"/>
          <w:sz w:val="28"/>
          <w:szCs w:val="28"/>
        </w:rPr>
      </w:pPr>
      <w:r w:rsidRPr="00727A30">
        <w:rPr>
          <w:rFonts w:asciiTheme="minorHAnsi" w:hAnsiTheme="minorHAnsi" w:cs="Calibri"/>
          <w:sz w:val="28"/>
          <w:szCs w:val="28"/>
        </w:rPr>
        <w:t>2.2.3.c.1 adozione del piano di formazione</w:t>
      </w:r>
    </w:p>
    <w:p w:rsidR="007B673D" w:rsidRPr="001B3899" w:rsidRDefault="007B673D" w:rsidP="007B673D">
      <w:pPr>
        <w:autoSpaceDE w:val="0"/>
        <w:autoSpaceDN w:val="0"/>
        <w:adjustRightInd w:val="0"/>
        <w:spacing w:after="0" w:line="240" w:lineRule="auto"/>
        <w:jc w:val="both"/>
        <w:rPr>
          <w:rFonts w:cstheme="minorHAnsi"/>
          <w:color w:val="000000"/>
          <w:sz w:val="24"/>
          <w:szCs w:val="24"/>
        </w:rPr>
      </w:pPr>
      <w:r w:rsidRPr="001B3899">
        <w:rPr>
          <w:rFonts w:cstheme="minorHAnsi"/>
          <w:color w:val="000000"/>
          <w:sz w:val="24"/>
          <w:szCs w:val="24"/>
        </w:rPr>
        <w:t xml:space="preserve">Piano di formazione per il personale </w:t>
      </w:r>
    </w:p>
    <w:p w:rsidR="007B673D" w:rsidRDefault="007B673D" w:rsidP="007B673D">
      <w:pPr>
        <w:autoSpaceDE w:val="0"/>
        <w:autoSpaceDN w:val="0"/>
        <w:adjustRightInd w:val="0"/>
        <w:spacing w:after="0" w:line="240" w:lineRule="auto"/>
        <w:jc w:val="both"/>
        <w:rPr>
          <w:rFonts w:cstheme="minorHAnsi"/>
          <w:color w:val="000000"/>
          <w:sz w:val="24"/>
          <w:szCs w:val="24"/>
        </w:rPr>
      </w:pPr>
      <w:r w:rsidRPr="001B3899">
        <w:rPr>
          <w:rFonts w:cstheme="minorHAnsi"/>
          <w:color w:val="000000"/>
          <w:sz w:val="24"/>
          <w:szCs w:val="24"/>
        </w:rPr>
        <w:t>Per quanto attiene il personale della Fondazione, l’oggetto dei corsi è quello relativo alla sicurezza sul lavoro e/o al lavoro specifico amministrativo.</w:t>
      </w:r>
      <w:r>
        <w:rPr>
          <w:rFonts w:cstheme="minorHAnsi"/>
          <w:color w:val="000000"/>
          <w:sz w:val="24"/>
          <w:szCs w:val="24"/>
        </w:rPr>
        <w:t xml:space="preserve"> Il Piano viene redatto dal responsabile per la formazione e firmato, oltre che dal redattore, dal Datore di Lavoro, RSPP, RLS, medico Responsabile.</w:t>
      </w:r>
    </w:p>
    <w:p w:rsidR="00A34542" w:rsidRDefault="00A34542" w:rsidP="007B673D">
      <w:pPr>
        <w:autoSpaceDE w:val="0"/>
        <w:autoSpaceDN w:val="0"/>
        <w:adjustRightInd w:val="0"/>
        <w:spacing w:after="0" w:line="240" w:lineRule="auto"/>
        <w:jc w:val="both"/>
        <w:rPr>
          <w:rFonts w:cstheme="minorHAnsi"/>
          <w:color w:val="000000"/>
          <w:sz w:val="24"/>
          <w:szCs w:val="24"/>
          <w:highlight w:val="yellow"/>
        </w:rPr>
      </w:pPr>
    </w:p>
    <w:p w:rsidR="007B673D" w:rsidRDefault="00A34542" w:rsidP="007B673D">
      <w:pPr>
        <w:autoSpaceDE w:val="0"/>
        <w:autoSpaceDN w:val="0"/>
        <w:adjustRightInd w:val="0"/>
        <w:spacing w:after="0" w:line="240" w:lineRule="auto"/>
        <w:jc w:val="both"/>
        <w:rPr>
          <w:rFonts w:cstheme="minorHAnsi"/>
          <w:color w:val="000000"/>
          <w:sz w:val="24"/>
          <w:szCs w:val="24"/>
        </w:rPr>
      </w:pPr>
      <w:r w:rsidRPr="00A34542">
        <w:rPr>
          <w:rFonts w:cstheme="minorHAnsi"/>
          <w:color w:val="000000"/>
          <w:sz w:val="24"/>
          <w:szCs w:val="24"/>
        </w:rPr>
        <w:t>Annualmente v</w:t>
      </w:r>
      <w:r w:rsidR="007B673D" w:rsidRPr="00A34542">
        <w:rPr>
          <w:rFonts w:cstheme="minorHAnsi"/>
          <w:color w:val="000000"/>
          <w:sz w:val="24"/>
          <w:szCs w:val="24"/>
        </w:rPr>
        <w:t xml:space="preserve">iene richiesto il piano di formazione della Cooperativa e della </w:t>
      </w:r>
      <w:r w:rsidRPr="00A34542">
        <w:rPr>
          <w:rFonts w:cstheme="minorHAnsi"/>
          <w:color w:val="000000"/>
          <w:sz w:val="24"/>
          <w:szCs w:val="24"/>
        </w:rPr>
        <w:t>R</w:t>
      </w:r>
      <w:r w:rsidR="007B673D" w:rsidRPr="00A34542">
        <w:rPr>
          <w:rFonts w:cstheme="minorHAnsi"/>
          <w:color w:val="000000"/>
          <w:sz w:val="24"/>
          <w:szCs w:val="24"/>
        </w:rPr>
        <w:t>istorazione</w:t>
      </w:r>
    </w:p>
    <w:p w:rsidR="007B673D" w:rsidRPr="001B3899" w:rsidRDefault="00095A94" w:rsidP="007B673D">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La data di adozione del piano si trova in prima pagina.</w:t>
      </w:r>
    </w:p>
    <w:p w:rsidR="007B673D" w:rsidRDefault="007B673D" w:rsidP="007B673D">
      <w:pPr>
        <w:pStyle w:val="Testonormale"/>
        <w:rPr>
          <w:rFonts w:ascii="Calibri" w:hAnsi="Calibri" w:cs="Calibri"/>
          <w:sz w:val="32"/>
          <w:szCs w:val="32"/>
        </w:rPr>
      </w:pPr>
    </w:p>
    <w:p w:rsidR="007B673D" w:rsidRPr="00B95077" w:rsidRDefault="007B673D" w:rsidP="007B673D">
      <w:pPr>
        <w:pStyle w:val="Testonormale"/>
        <w:rPr>
          <w:rFonts w:ascii="Calibri" w:hAnsi="Calibri" w:cs="Calibri"/>
          <w:sz w:val="32"/>
          <w:szCs w:val="32"/>
        </w:rPr>
      </w:pPr>
      <w:r w:rsidRPr="00B95077">
        <w:rPr>
          <w:rFonts w:ascii="Calibri" w:hAnsi="Calibri" w:cs="Calibri"/>
          <w:sz w:val="32"/>
          <w:szCs w:val="32"/>
        </w:rPr>
        <w:t xml:space="preserve">IL PIANO DI FORMAZIONE ANNUALE </w:t>
      </w:r>
    </w:p>
    <w:p w:rsidR="007B673D" w:rsidRDefault="007B673D" w:rsidP="007B673D">
      <w:pPr>
        <w:pStyle w:val="Testonormale"/>
        <w:rPr>
          <w:rFonts w:ascii="Calibri" w:hAnsi="Calibri" w:cs="Calibri"/>
          <w:sz w:val="24"/>
          <w:szCs w:val="24"/>
        </w:rPr>
      </w:pPr>
      <w:r>
        <w:rPr>
          <w:rFonts w:ascii="Calibri" w:hAnsi="Calibri" w:cs="Calibri"/>
          <w:sz w:val="24"/>
          <w:szCs w:val="24"/>
        </w:rPr>
        <w:t>Premessa (dalla procedura di redazione)</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szCs w:val="24"/>
          <w:lang w:val="it-IT"/>
        </w:rPr>
        <w:t>Il Responsabile della Formazione elabora il Piano di Formazione Annuale (di seguito PFA) sulla base dei fabbisogni formativi rilevati e mediante la raccolta dei piani formativi redatti e trasmessi dagli Appaltatori, dando evidenza in esso ai soli eventi formativi che con rilevante probabilità verranno realizzati a livello di Ente nel corso dell’anno di riferimento. La programmazione terrà comunque conto della richiesta normativa di formare nell’arco di tre anni tutto il personale su determinati temi.</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szCs w:val="24"/>
          <w:lang w:val="it-IT"/>
        </w:rPr>
        <w:t xml:space="preserve">All’interno del PFA vi è la distinzione tra due grandi aree tematiche: la trasversale in cui rientrano tutte le attività formative finalizzate allo sviluppo di competenze non specialistiche, e l’area specialistica in cui rientrano tutte le attività formative finalizzate allo sviluppo e/o aggiornamento delle competenze disciplinari delle professioni.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Il PFA risulta perciò articolato nelle seguenti parti: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Area Trasversale (Sicurezza sul Lavoro)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Area Specialistica (Piani Formativi di Reparto o Servizio) :  </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szCs w:val="24"/>
          <w:lang w:val="it-IT"/>
        </w:rPr>
        <w:t xml:space="preserve">La formazione è, infatti, rappresentativa della qualità del Servizio erogato, soprattutto se viene intesa come bagaglio di abilità e competenze tecnico professionali (sapere e saper fare), ma anche, o soprattutto, come cultura, come modo di saper leggere e interpretare la realtà, che riguarda gli aspetti relazionali e interattivi della persona (sapere essere). </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szCs w:val="24"/>
          <w:lang w:val="it-IT"/>
        </w:rPr>
        <w:t xml:space="preserve">Nell’ambito di una Fondazione, rappresenta uno strumento strategico per la gestione delle risorse umane, per lo sviluppo e la valorizzazione delle professionalità e per l’implementazione di tutto il sistema organizzativo dell’Ente stesso (saper gestire). </w:t>
      </w:r>
    </w:p>
    <w:p w:rsidR="007B673D" w:rsidRPr="00B902CC" w:rsidRDefault="007B673D" w:rsidP="007B673D">
      <w:pPr>
        <w:pStyle w:val="Normal"/>
        <w:jc w:val="both"/>
        <w:rPr>
          <w:rFonts w:ascii="Calibri" w:eastAsia="Palatino Linotype" w:hAnsi="Calibri"/>
          <w:b/>
          <w:i/>
          <w:szCs w:val="24"/>
          <w:lang w:val="it-IT"/>
        </w:rPr>
      </w:pPr>
      <w:r w:rsidRPr="00B902CC">
        <w:rPr>
          <w:rFonts w:ascii="Calibri" w:eastAsia="Palatino Linotype" w:hAnsi="Calibri"/>
          <w:b/>
          <w:i/>
          <w:szCs w:val="24"/>
          <w:lang w:val="it-IT"/>
        </w:rPr>
        <w:t xml:space="preserve">Tipologie Formative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Il sistema ECM classifica le tipologie formative in tre grandi categorie</w:t>
      </w:r>
      <w:r>
        <w:rPr>
          <w:rFonts w:ascii="Calibri" w:eastAsia="Palatino Linotype" w:hAnsi="Calibri"/>
          <w:szCs w:val="24"/>
          <w:lang w:val="it-IT"/>
        </w:rPr>
        <w:t>, che utilizzeremo anche per questo Piano</w:t>
      </w:r>
      <w:r w:rsidRPr="00B902CC">
        <w:rPr>
          <w:rFonts w:ascii="Calibri" w:eastAsia="Palatino Linotype" w:hAnsi="Calibri"/>
          <w:szCs w:val="24"/>
          <w:lang w:val="it-IT"/>
        </w:rPr>
        <w:t xml:space="preserve">: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b/>
          <w:szCs w:val="24"/>
          <w:lang w:val="it-IT"/>
        </w:rPr>
        <w:t xml:space="preserve">Formazione residenziale (FR): </w:t>
      </w:r>
      <w:r w:rsidRPr="00B902CC">
        <w:rPr>
          <w:rFonts w:ascii="Calibri" w:eastAsia="Palatino Linotype" w:hAnsi="Calibri"/>
          <w:szCs w:val="24"/>
          <w:lang w:val="it-IT"/>
        </w:rPr>
        <w:t xml:space="preserve">vi rientrano le iniziative che si svolgono in aula e, quindi, le attività più tradizionali: corsi di formazione, corsi di aggiornamento, convegni, seminari.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b/>
          <w:szCs w:val="24"/>
          <w:lang w:val="it-IT"/>
        </w:rPr>
        <w:t xml:space="preserve">Formazione sul campo (FSC): </w:t>
      </w:r>
      <w:r w:rsidRPr="00B902CC">
        <w:rPr>
          <w:rFonts w:ascii="Calibri" w:eastAsia="Palatino Linotype" w:hAnsi="Calibri"/>
          <w:szCs w:val="24"/>
          <w:lang w:val="it-IT"/>
        </w:rPr>
        <w:t xml:space="preserve">tale tipologia di formazione si basa su attività di confronto, riflessione, supervisione e ricerca, a partire dalla propria pratica professionale e dai problemi posti nello specifico contesto di lavoro. </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b/>
          <w:szCs w:val="24"/>
          <w:lang w:val="it-IT"/>
        </w:rPr>
        <w:t xml:space="preserve">Formazione a distanza (FAD): </w:t>
      </w:r>
      <w:r w:rsidRPr="00B902CC">
        <w:rPr>
          <w:rFonts w:ascii="Calibri" w:eastAsia="Palatino Linotype" w:hAnsi="Calibri"/>
          <w:szCs w:val="24"/>
          <w:lang w:val="it-IT"/>
        </w:rPr>
        <w:t xml:space="preserve">la FAD è basata sulla preparazione di eventi formativi mediante l’utilizzo di materiali durevoli (cartacei, audio, video, elettronici, multimediali) che consentono la ripetitività illimitata della fruizione in tempi e luoghi diversi. </w:t>
      </w:r>
    </w:p>
    <w:p w:rsidR="007B673D" w:rsidRPr="00B902CC" w:rsidRDefault="007B673D" w:rsidP="007B673D">
      <w:pPr>
        <w:pStyle w:val="Normal"/>
        <w:jc w:val="both"/>
        <w:rPr>
          <w:rFonts w:ascii="Calibri" w:eastAsia="Palatino Linotype" w:hAnsi="Calibri"/>
          <w:b/>
          <w:i/>
          <w:szCs w:val="24"/>
          <w:lang w:val="it-IT"/>
        </w:rPr>
      </w:pPr>
      <w:r w:rsidRPr="00B902CC">
        <w:rPr>
          <w:rFonts w:ascii="Calibri" w:eastAsia="Palatino Linotype" w:hAnsi="Calibri"/>
          <w:b/>
          <w:i/>
          <w:szCs w:val="24"/>
          <w:lang w:val="it-IT"/>
        </w:rPr>
        <w:t xml:space="preserve">Riferimenti Normativi </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szCs w:val="24"/>
          <w:lang w:val="it-IT"/>
        </w:rPr>
        <w:t>L’attività di formazione e aggiornamento del personale è regolata dai seguenti riferimenti legislativi: art. 16 bis e seguenti del D.lgs. n. 502/1992, modificato dal D.lgs n. 229 del 19 g</w:t>
      </w:r>
      <w:r>
        <w:rPr>
          <w:rFonts w:ascii="Calibri" w:eastAsia="Palatino Linotype" w:hAnsi="Calibri"/>
          <w:szCs w:val="24"/>
          <w:lang w:val="it-IT"/>
        </w:rPr>
        <w:t xml:space="preserve">iugno 1999 (Riforma </w:t>
      </w:r>
      <w:r>
        <w:rPr>
          <w:rFonts w:ascii="Calibri" w:eastAsia="Palatino Linotype" w:hAnsi="Calibri"/>
          <w:szCs w:val="24"/>
          <w:lang w:val="it-IT"/>
        </w:rPr>
        <w:lastRenderedPageBreak/>
        <w:t>del S.S.N.),</w:t>
      </w:r>
      <w:r w:rsidRPr="00B902CC">
        <w:rPr>
          <w:rFonts w:ascii="Calibri" w:eastAsia="Palatino Linotype" w:hAnsi="Calibri"/>
          <w:szCs w:val="24"/>
          <w:lang w:val="it-IT"/>
        </w:rPr>
        <w:t xml:space="preserve"> dai vari Contratti Collettivi Nazionali di Lavoro</w:t>
      </w:r>
      <w:r>
        <w:rPr>
          <w:rFonts w:ascii="Calibri" w:eastAsia="Palatino Linotype" w:hAnsi="Calibri"/>
          <w:szCs w:val="24"/>
          <w:lang w:val="it-IT"/>
        </w:rPr>
        <w:t xml:space="preserve"> ed altre norme sulla Sicurezza, sull’Ambiente, ecc…</w:t>
      </w:r>
      <w:r w:rsidRPr="00B902CC">
        <w:rPr>
          <w:rFonts w:ascii="Calibri" w:eastAsia="Palatino Linotype" w:hAnsi="Calibri"/>
          <w:szCs w:val="24"/>
          <w:lang w:val="it-IT"/>
        </w:rPr>
        <w:t xml:space="preserve"> </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szCs w:val="24"/>
          <w:lang w:val="it-IT"/>
        </w:rPr>
        <w:t xml:space="preserve">A decorrere dal 2002, è iniziata la fase a regime del Programma Nazionale ECM che deve ritenersi obbligatorio per tutti i professionisti sanitari dipendenti, convenzionati o liberi professionisti. In seguito il Piano Sanitario 2003/2005, approvato con D.P.R. 23 maggio 2003, </w:t>
      </w:r>
      <w:r w:rsidRPr="00B902CC">
        <w:rPr>
          <w:rFonts w:ascii="Calibri" w:eastAsia="Palatino Linotype" w:hAnsi="Calibri"/>
          <w:b/>
          <w:szCs w:val="24"/>
          <w:lang w:val="it-IT"/>
        </w:rPr>
        <w:t>ha confermato chiaramente l’obbligatorietà</w:t>
      </w:r>
      <w:r w:rsidRPr="00B902CC">
        <w:rPr>
          <w:rFonts w:ascii="Calibri" w:eastAsia="Palatino Linotype" w:hAnsi="Calibri"/>
          <w:szCs w:val="24"/>
          <w:lang w:val="it-IT"/>
        </w:rPr>
        <w:t xml:space="preserve"> della formazione continua per tutti i professionisti.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In nessun caso un professionista di diversa categoria, non in possesso dei titoli indicati, può acquisire crediti destinati ad un’altra categoria professionale. Si ricorda infine che il DL 138/2011 del 13 agosto 2011 prevede all’art. 3 comma b: “Previsione dell’obbligo per il professionista di seguire percorsi di formazione continua permanente predisposti sulla base di appositi regolamenti emanati dai consigli nazionali, fermo restando quanto previsto dalla normativa vigente in materia di educazione continua in medicina (ECM). La violazione dell’obbligo di formazione continua determina un illecito disciplinare e come tale è sanzionato sulla base di quanto stabilito dall’ordinamento professionale che dovrà integrare tale previsione”. Pertanto si comunica che, ove il dipendente con obblighi formativi ECM, risulti inadempiente sarà possibile una valutazione più rigorosa anche sotto il profilo disciplinare. </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szCs w:val="24"/>
          <w:lang w:val="it-IT"/>
        </w:rPr>
        <w:t>L’impostazione che si intende dare alla formazione è quella di strumento capace di produrre cambiamenti, non solo nell</w:t>
      </w:r>
      <w:r w:rsidR="00095A94">
        <w:rPr>
          <w:rFonts w:ascii="Calibri" w:eastAsia="Palatino Linotype" w:hAnsi="Calibri"/>
          <w:szCs w:val="24"/>
          <w:lang w:val="it-IT"/>
        </w:rPr>
        <w:t>’</w:t>
      </w:r>
      <w:r w:rsidRPr="00B902CC">
        <w:rPr>
          <w:rFonts w:ascii="Calibri" w:eastAsia="Palatino Linotype" w:hAnsi="Calibri"/>
          <w:szCs w:val="24"/>
          <w:lang w:val="it-IT"/>
        </w:rPr>
        <w:t>operatore che si forma, ma anche nell</w:t>
      </w:r>
      <w:r w:rsidR="00095A94">
        <w:rPr>
          <w:rFonts w:ascii="Calibri" w:eastAsia="Palatino Linotype" w:hAnsi="Calibri"/>
          <w:szCs w:val="24"/>
          <w:lang w:val="it-IT"/>
        </w:rPr>
        <w:t>’</w:t>
      </w:r>
      <w:r w:rsidRPr="00B902CC">
        <w:rPr>
          <w:rFonts w:ascii="Calibri" w:eastAsia="Palatino Linotype" w:hAnsi="Calibri"/>
          <w:szCs w:val="24"/>
          <w:lang w:val="it-IT"/>
        </w:rPr>
        <w:t xml:space="preserve">organizzazione che lo vede protagonista e depositario di abilità tecniche, di competenze organizzative e relazionali.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Esiste una forte connessione tra formazione e organizzazione al fine di sostenere: </w:t>
      </w:r>
    </w:p>
    <w:p w:rsidR="007B673D" w:rsidRPr="00B902CC" w:rsidRDefault="007B673D" w:rsidP="007B673D">
      <w:pPr>
        <w:pStyle w:val="Normal"/>
        <w:numPr>
          <w:ilvl w:val="0"/>
          <w:numId w:val="1"/>
        </w:numPr>
        <w:jc w:val="both"/>
        <w:rPr>
          <w:rFonts w:ascii="Calibri" w:eastAsia="Palatino Linotype" w:hAnsi="Calibri"/>
          <w:szCs w:val="24"/>
          <w:lang w:val="it-IT"/>
        </w:rPr>
      </w:pPr>
      <w:r w:rsidRPr="00B902CC">
        <w:rPr>
          <w:rFonts w:ascii="Calibri" w:eastAsia="Palatino Linotype" w:hAnsi="Calibri"/>
          <w:szCs w:val="24"/>
          <w:lang w:val="it-IT"/>
        </w:rPr>
        <w:t xml:space="preserve">le scelte strategiche e i programmi mirati allo sviluppo delle professionalità in linea con i cambiamenti organizzativi e il miglioramento della cultura relazionale; </w:t>
      </w:r>
    </w:p>
    <w:p w:rsidR="007B673D" w:rsidRPr="00B902CC" w:rsidRDefault="007B673D" w:rsidP="007B673D">
      <w:pPr>
        <w:pStyle w:val="Normal"/>
        <w:numPr>
          <w:ilvl w:val="0"/>
          <w:numId w:val="1"/>
        </w:numPr>
        <w:jc w:val="both"/>
        <w:rPr>
          <w:rFonts w:ascii="Calibri" w:eastAsia="Palatino Linotype" w:hAnsi="Calibri"/>
          <w:szCs w:val="24"/>
          <w:lang w:val="it-IT"/>
        </w:rPr>
      </w:pPr>
      <w:r w:rsidRPr="00B902CC">
        <w:rPr>
          <w:rFonts w:ascii="Calibri" w:eastAsia="Palatino Linotype" w:hAnsi="Calibri"/>
          <w:szCs w:val="24"/>
          <w:lang w:val="it-IT"/>
        </w:rPr>
        <w:t>la trasversalità dei momenti formativi aziendali di aree e lo sviluppo dell</w:t>
      </w:r>
      <w:r w:rsidR="00095A94">
        <w:rPr>
          <w:rFonts w:ascii="Calibri" w:eastAsia="Palatino Linotype" w:hAnsi="Calibri"/>
          <w:szCs w:val="24"/>
          <w:lang w:val="it-IT"/>
        </w:rPr>
        <w:t>’</w:t>
      </w:r>
      <w:r w:rsidRPr="00B902CC">
        <w:rPr>
          <w:rFonts w:ascii="Calibri" w:eastAsia="Palatino Linotype" w:hAnsi="Calibri"/>
          <w:szCs w:val="24"/>
          <w:lang w:val="it-IT"/>
        </w:rPr>
        <w:t xml:space="preserve">interazione tra le varie professionalità; </w:t>
      </w:r>
    </w:p>
    <w:p w:rsidR="007B673D" w:rsidRPr="00B902CC" w:rsidRDefault="007B673D" w:rsidP="007B673D">
      <w:pPr>
        <w:pStyle w:val="Normal"/>
        <w:numPr>
          <w:ilvl w:val="0"/>
          <w:numId w:val="1"/>
        </w:numPr>
        <w:jc w:val="both"/>
        <w:rPr>
          <w:rFonts w:ascii="Calibri" w:eastAsia="Palatino Linotype" w:hAnsi="Calibri"/>
          <w:szCs w:val="24"/>
          <w:lang w:val="it-IT"/>
        </w:rPr>
      </w:pPr>
      <w:r w:rsidRPr="00B902CC">
        <w:rPr>
          <w:rFonts w:ascii="Calibri" w:eastAsia="Palatino Linotype" w:hAnsi="Calibri"/>
          <w:szCs w:val="24"/>
          <w:lang w:val="it-IT"/>
        </w:rPr>
        <w:t xml:space="preserve">i bisogni specifici tecnico-scientifici di settore; </w:t>
      </w:r>
    </w:p>
    <w:p w:rsidR="007B673D" w:rsidRPr="00B902CC" w:rsidRDefault="007B673D" w:rsidP="007B673D">
      <w:pPr>
        <w:pStyle w:val="Normal"/>
        <w:numPr>
          <w:ilvl w:val="0"/>
          <w:numId w:val="1"/>
        </w:numPr>
        <w:jc w:val="both"/>
        <w:rPr>
          <w:rFonts w:ascii="Calibri" w:eastAsia="Palatino Linotype" w:hAnsi="Calibri"/>
          <w:szCs w:val="24"/>
          <w:lang w:val="it-IT"/>
        </w:rPr>
      </w:pPr>
      <w:r w:rsidRPr="00B902CC">
        <w:rPr>
          <w:rFonts w:ascii="Calibri" w:eastAsia="Palatino Linotype" w:hAnsi="Calibri"/>
          <w:szCs w:val="24"/>
          <w:lang w:val="it-IT"/>
        </w:rPr>
        <w:t>l</w:t>
      </w:r>
      <w:r w:rsidR="00095A94">
        <w:rPr>
          <w:rFonts w:ascii="Calibri" w:eastAsia="Palatino Linotype" w:hAnsi="Calibri"/>
          <w:szCs w:val="24"/>
          <w:lang w:val="it-IT"/>
        </w:rPr>
        <w:t>’</w:t>
      </w:r>
      <w:r w:rsidRPr="00B902CC">
        <w:rPr>
          <w:rFonts w:ascii="Calibri" w:eastAsia="Palatino Linotype" w:hAnsi="Calibri"/>
          <w:szCs w:val="24"/>
          <w:lang w:val="it-IT"/>
        </w:rPr>
        <w:t>interscambio culturale tra i vari servizi e l</w:t>
      </w:r>
      <w:r w:rsidR="00095A94">
        <w:rPr>
          <w:rFonts w:ascii="Calibri" w:eastAsia="Palatino Linotype" w:hAnsi="Calibri"/>
          <w:szCs w:val="24"/>
          <w:lang w:val="it-IT"/>
        </w:rPr>
        <w:t>’</w:t>
      </w:r>
      <w:r w:rsidRPr="00B902CC">
        <w:rPr>
          <w:rFonts w:ascii="Calibri" w:eastAsia="Palatino Linotype" w:hAnsi="Calibri"/>
          <w:szCs w:val="24"/>
          <w:lang w:val="it-IT"/>
        </w:rPr>
        <w:t>effettuazione di un maggior numero di momenti formativi interni in grado di introdurre una maggiore flessibilità dell</w:t>
      </w:r>
      <w:r w:rsidR="00095A94">
        <w:rPr>
          <w:rFonts w:ascii="Calibri" w:eastAsia="Palatino Linotype" w:hAnsi="Calibri"/>
          <w:szCs w:val="24"/>
          <w:lang w:val="it-IT"/>
        </w:rPr>
        <w:t>’</w:t>
      </w:r>
      <w:r w:rsidRPr="00B902CC">
        <w:rPr>
          <w:rFonts w:ascii="Calibri" w:eastAsia="Palatino Linotype" w:hAnsi="Calibri"/>
          <w:szCs w:val="24"/>
          <w:lang w:val="it-IT"/>
        </w:rPr>
        <w:t xml:space="preserve">organizzazione e di rispondere in modo più adeguato agli obiettivi strategici aziendali e/o dipartimentali; </w:t>
      </w:r>
    </w:p>
    <w:p w:rsidR="007B673D" w:rsidRPr="00B902CC" w:rsidRDefault="007B673D" w:rsidP="007B673D">
      <w:pPr>
        <w:pStyle w:val="Normal"/>
        <w:numPr>
          <w:ilvl w:val="0"/>
          <w:numId w:val="1"/>
        </w:numPr>
        <w:jc w:val="both"/>
        <w:rPr>
          <w:rFonts w:ascii="Calibri" w:eastAsia="Palatino Linotype" w:hAnsi="Calibri"/>
          <w:szCs w:val="24"/>
          <w:lang w:val="it-IT"/>
        </w:rPr>
      </w:pPr>
      <w:r w:rsidRPr="00B902CC">
        <w:rPr>
          <w:rFonts w:ascii="Calibri" w:eastAsia="Palatino Linotype" w:hAnsi="Calibri"/>
          <w:szCs w:val="24"/>
          <w:lang w:val="it-IT"/>
        </w:rPr>
        <w:t xml:space="preserve">la diffusione delle conoscenze acquisite per il miglioramento delle varie attività aziendali.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Il processo per la formazione e l’aggiornamento si sviluppa attraverso fasi sequenziali che partono dall’analisi dei bisogni formativi, e della costruzione del piano ed arrivano alla gestione ed al monitoraggio degli eventi. </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szCs w:val="24"/>
          <w:lang w:val="it-IT"/>
        </w:rPr>
        <w:t>Il Piano Formativo Annuale (PFA) è il documento di programmazione delle attività di formazione/aggiornamento dell’azienda, pensato in termini di processo, a partire da una precisa analisi dei bisogni, per progettare e realizzare gli eventi, alla quale deve seguire una puntuale valutazione dei risultati. Pertanto, partendo da queste premesse la formazione deve garantire la coniugazione dei bisogni formativi del singolo operatore, portatore di una professionalità specifica che va sviluppata e migliorata nel tempo, con i bisogni dell</w:t>
      </w:r>
      <w:r w:rsidR="00095A94">
        <w:rPr>
          <w:rFonts w:ascii="Calibri" w:eastAsia="Palatino Linotype" w:hAnsi="Calibri"/>
          <w:szCs w:val="24"/>
          <w:lang w:val="it-IT"/>
        </w:rPr>
        <w:t>’</w:t>
      </w:r>
      <w:r w:rsidRPr="00B902CC">
        <w:rPr>
          <w:rFonts w:ascii="Calibri" w:eastAsia="Palatino Linotype" w:hAnsi="Calibri"/>
          <w:szCs w:val="24"/>
          <w:lang w:val="it-IT"/>
        </w:rPr>
        <w:t>organizzazione e del contesto di lavoro nel quale la professionalità viene esercitata. Quindi, l</w:t>
      </w:r>
      <w:r w:rsidR="00095A94">
        <w:rPr>
          <w:rFonts w:ascii="Calibri" w:eastAsia="Palatino Linotype" w:hAnsi="Calibri"/>
          <w:szCs w:val="24"/>
          <w:lang w:val="it-IT"/>
        </w:rPr>
        <w:t>’</w:t>
      </w:r>
      <w:r w:rsidRPr="00B902CC">
        <w:rPr>
          <w:rFonts w:ascii="Calibri" w:eastAsia="Palatino Linotype" w:hAnsi="Calibri"/>
          <w:szCs w:val="24"/>
          <w:lang w:val="it-IT"/>
        </w:rPr>
        <w:t xml:space="preserve">individuazione degli obiettivi formativi è il risultato della valutazione di una serie di istanze: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1. esigenze rilevate a livello direzionale (riferimenti documentali ed indirizzi strategici della direzione);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2. bisogni identificati nelle strutture organizzative (criticità identificate come suscettibili di miglioramento con interventi formativi </w:t>
      </w:r>
      <w:r w:rsidR="00095A94">
        <w:rPr>
          <w:rFonts w:ascii="Calibri" w:eastAsia="Palatino Linotype" w:hAnsi="Calibri"/>
          <w:szCs w:val="24"/>
          <w:lang w:val="it-IT"/>
        </w:rPr>
        <w:t>–</w:t>
      </w:r>
      <w:r w:rsidRPr="00B902CC">
        <w:rPr>
          <w:rFonts w:ascii="Calibri" w:eastAsia="Palatino Linotype" w:hAnsi="Calibri"/>
          <w:szCs w:val="24"/>
          <w:lang w:val="it-IT"/>
        </w:rPr>
        <w:t xml:space="preserve"> competenze professionali da acquisire e/o sviluppare);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3. riferimento a vincoli di natura normativa e/o contrattuale; </w:t>
      </w:r>
    </w:p>
    <w:p w:rsidR="007B673D" w:rsidRDefault="007B673D" w:rsidP="007B673D">
      <w:pPr>
        <w:pStyle w:val="Normal"/>
        <w:jc w:val="both"/>
        <w:rPr>
          <w:rFonts w:ascii="Calibri" w:eastAsia="Palatino Linotype" w:hAnsi="Calibri"/>
          <w:szCs w:val="24"/>
          <w:lang w:val="it-IT"/>
        </w:rPr>
      </w:pPr>
      <w:r w:rsidRPr="00B902CC">
        <w:rPr>
          <w:rFonts w:ascii="Calibri" w:hAnsi="Calibri"/>
          <w:szCs w:val="24"/>
          <w:lang w:val="it-IT" w:eastAsia="it-IT"/>
        </w:rPr>
        <w:drawing>
          <wp:anchor distT="0" distB="0" distL="0" distR="0" simplePos="0" relativeHeight="251659264" behindDoc="1" locked="0" layoutInCell="1" allowOverlap="1" wp14:anchorId="014CCD31" wp14:editId="7A686F85">
            <wp:simplePos x="0" y="0"/>
            <wp:positionH relativeFrom="column">
              <wp:posOffset>0</wp:posOffset>
            </wp:positionH>
            <wp:positionV relativeFrom="paragraph">
              <wp:posOffset>9404350</wp:posOffset>
            </wp:positionV>
            <wp:extent cx="1866900" cy="38100"/>
            <wp:effectExtent l="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21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2CC">
        <w:rPr>
          <w:rFonts w:ascii="Calibri" w:eastAsia="Palatino Linotype" w:hAnsi="Calibri"/>
          <w:szCs w:val="24"/>
          <w:lang w:val="it-IT"/>
        </w:rPr>
        <w:t xml:space="preserve">4. coerenza con gli obiettivi formativi di interesse nazionale e regionale. </w:t>
      </w:r>
    </w:p>
    <w:p w:rsidR="00A34542" w:rsidRDefault="00A34542" w:rsidP="007B673D">
      <w:pPr>
        <w:pStyle w:val="Normal"/>
        <w:jc w:val="both"/>
        <w:rPr>
          <w:rFonts w:ascii="Calibri" w:eastAsia="Palatino Linotype" w:hAnsi="Calibri"/>
          <w:szCs w:val="24"/>
          <w:lang w:val="it-IT"/>
        </w:rPr>
      </w:pPr>
    </w:p>
    <w:p w:rsidR="00A34542" w:rsidRDefault="00A34542" w:rsidP="007B673D">
      <w:pPr>
        <w:pStyle w:val="Normal"/>
        <w:jc w:val="both"/>
        <w:rPr>
          <w:rFonts w:ascii="Calibri" w:eastAsia="Palatino Linotype" w:hAnsi="Calibri"/>
          <w:szCs w:val="24"/>
          <w:lang w:val="it-IT"/>
        </w:rPr>
      </w:pPr>
    </w:p>
    <w:p w:rsidR="00A34542" w:rsidRDefault="00A34542" w:rsidP="007B673D">
      <w:pPr>
        <w:pStyle w:val="Normal"/>
        <w:jc w:val="both"/>
        <w:rPr>
          <w:rFonts w:ascii="Calibri" w:eastAsia="Palatino Linotype" w:hAnsi="Calibri"/>
          <w:szCs w:val="24"/>
          <w:lang w:val="it-IT"/>
        </w:rPr>
      </w:pPr>
    </w:p>
    <w:p w:rsidR="00A34542" w:rsidRDefault="00A34542" w:rsidP="007B673D">
      <w:pPr>
        <w:pStyle w:val="Normal"/>
        <w:jc w:val="both"/>
        <w:rPr>
          <w:rFonts w:ascii="Calibri" w:eastAsia="Palatino Linotype" w:hAnsi="Calibri"/>
          <w:szCs w:val="24"/>
          <w:lang w:val="it-IT"/>
        </w:rPr>
      </w:pPr>
    </w:p>
    <w:p w:rsidR="007B673D" w:rsidRDefault="007B673D" w:rsidP="007B673D">
      <w:pPr>
        <w:pStyle w:val="Normal"/>
        <w:jc w:val="both"/>
        <w:rPr>
          <w:rFonts w:ascii="Calibri" w:eastAsia="Palatino Linotype" w:hAnsi="Calibri"/>
          <w:szCs w:val="24"/>
          <w:lang w:val="it-IT"/>
        </w:rPr>
      </w:pPr>
      <w:r>
        <w:rPr>
          <w:rFonts w:ascii="Calibri" w:eastAsia="Palatino Linotype" w:hAnsi="Calibri"/>
          <w:szCs w:val="24"/>
          <w:lang w:val="it-IT"/>
        </w:rPr>
        <w:t>Per la redazione del Piano non si può però escludere la situazione da cui si parte.</w:t>
      </w:r>
    </w:p>
    <w:p w:rsidR="00A34542" w:rsidRDefault="00A34542" w:rsidP="00A34542">
      <w:pPr>
        <w:spacing w:after="0" w:line="240" w:lineRule="auto"/>
        <w:rPr>
          <w:rFonts w:cs="Arial"/>
          <w:b/>
          <w:bCs/>
        </w:rPr>
      </w:pPr>
    </w:p>
    <w:p w:rsidR="00A34542" w:rsidRPr="004A5145" w:rsidRDefault="00A34542" w:rsidP="00A34542">
      <w:pPr>
        <w:spacing w:after="0" w:line="240" w:lineRule="auto"/>
        <w:rPr>
          <w:rFonts w:cs="Arial"/>
          <w:b/>
          <w:bCs/>
        </w:rPr>
      </w:pPr>
      <w:r w:rsidRPr="004A5145">
        <w:rPr>
          <w:rFonts w:cs="Arial"/>
          <w:b/>
          <w:bCs/>
        </w:rPr>
        <w:t>Cap. 1. Situazione di partenza (formazione di base individuale)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8"/>
        <w:gridCol w:w="1326"/>
        <w:gridCol w:w="1815"/>
        <w:gridCol w:w="3574"/>
        <w:gridCol w:w="1545"/>
      </w:tblGrid>
      <w:tr w:rsidR="00A34542" w:rsidRPr="004A5145" w:rsidTr="00095A94">
        <w:trPr>
          <w:cantSplit/>
        </w:trPr>
        <w:tc>
          <w:tcPr>
            <w:tcW w:w="1751" w:type="dxa"/>
          </w:tcPr>
          <w:p w:rsidR="00A34542" w:rsidRPr="004A5145" w:rsidRDefault="00A34542" w:rsidP="00095A94">
            <w:pPr>
              <w:spacing w:after="0" w:line="240" w:lineRule="auto"/>
              <w:rPr>
                <w:rFonts w:cs="Arial"/>
                <w:b/>
                <w:bCs/>
              </w:rPr>
            </w:pPr>
            <w:r w:rsidRPr="004A5145">
              <w:rPr>
                <w:rFonts w:cs="Arial"/>
                <w:b/>
                <w:bCs/>
              </w:rPr>
              <w:t>Nome</w:t>
            </w:r>
          </w:p>
        </w:tc>
        <w:tc>
          <w:tcPr>
            <w:tcW w:w="1724" w:type="dxa"/>
          </w:tcPr>
          <w:p w:rsidR="00A34542" w:rsidRPr="004A5145" w:rsidRDefault="00A34542" w:rsidP="00095A94">
            <w:pPr>
              <w:spacing w:after="0" w:line="240" w:lineRule="auto"/>
              <w:rPr>
                <w:rFonts w:cs="Arial"/>
                <w:b/>
                <w:bCs/>
              </w:rPr>
            </w:pPr>
            <w:r w:rsidRPr="004A5145">
              <w:rPr>
                <w:rFonts w:cs="Arial"/>
                <w:b/>
                <w:bCs/>
              </w:rPr>
              <w:t>Cognome</w:t>
            </w:r>
          </w:p>
        </w:tc>
        <w:tc>
          <w:tcPr>
            <w:tcW w:w="2533" w:type="dxa"/>
          </w:tcPr>
          <w:p w:rsidR="00A34542" w:rsidRPr="004A5145" w:rsidRDefault="00A34542" w:rsidP="00095A94">
            <w:pPr>
              <w:pStyle w:val="Intestazione"/>
              <w:tabs>
                <w:tab w:val="clear" w:pos="4819"/>
                <w:tab w:val="clear" w:pos="9638"/>
              </w:tabs>
              <w:rPr>
                <w:rFonts w:cs="Arial"/>
                <w:b/>
                <w:bCs/>
              </w:rPr>
            </w:pPr>
            <w:r w:rsidRPr="004A5145">
              <w:rPr>
                <w:rFonts w:cs="Arial"/>
                <w:b/>
                <w:bCs/>
              </w:rPr>
              <w:t>Mansione</w:t>
            </w:r>
          </w:p>
        </w:tc>
        <w:tc>
          <w:tcPr>
            <w:tcW w:w="6302" w:type="dxa"/>
          </w:tcPr>
          <w:p w:rsidR="00A34542" w:rsidRPr="004A5145" w:rsidRDefault="00A34542" w:rsidP="00095A94">
            <w:pPr>
              <w:spacing w:after="0" w:line="240" w:lineRule="auto"/>
              <w:rPr>
                <w:rFonts w:cs="Arial"/>
                <w:b/>
                <w:bCs/>
              </w:rPr>
            </w:pPr>
            <w:r w:rsidRPr="004A5145">
              <w:rPr>
                <w:rFonts w:cs="Arial"/>
                <w:b/>
                <w:bCs/>
              </w:rPr>
              <w:t>Titolo di studio</w:t>
            </w:r>
          </w:p>
        </w:tc>
        <w:tc>
          <w:tcPr>
            <w:tcW w:w="2116" w:type="dxa"/>
          </w:tcPr>
          <w:p w:rsidR="00A34542" w:rsidRPr="004A5145" w:rsidRDefault="00A34542" w:rsidP="00095A94">
            <w:pPr>
              <w:spacing w:after="0" w:line="240" w:lineRule="auto"/>
              <w:rPr>
                <w:rFonts w:cs="Arial"/>
                <w:b/>
                <w:bCs/>
              </w:rPr>
            </w:pPr>
            <w:r w:rsidRPr="004A5145">
              <w:rPr>
                <w:rFonts w:cs="Arial"/>
                <w:b/>
                <w:bCs/>
              </w:rPr>
              <w:t>Anno assunzione</w:t>
            </w:r>
          </w:p>
        </w:tc>
      </w:tr>
      <w:tr w:rsidR="00A34542" w:rsidRPr="004A5145" w:rsidTr="00095A94">
        <w:trPr>
          <w:cantSplit/>
        </w:trPr>
        <w:tc>
          <w:tcPr>
            <w:tcW w:w="1751" w:type="dxa"/>
          </w:tcPr>
          <w:p w:rsidR="00A34542" w:rsidRPr="004A5145" w:rsidRDefault="00A34542" w:rsidP="00095A94">
            <w:pPr>
              <w:spacing w:after="0" w:line="240" w:lineRule="auto"/>
              <w:rPr>
                <w:rFonts w:cs="Arial"/>
              </w:rPr>
            </w:pPr>
            <w:r w:rsidRPr="004A5145">
              <w:rPr>
                <w:rFonts w:cs="Arial"/>
              </w:rPr>
              <w:t xml:space="preserve">Roberto </w:t>
            </w:r>
          </w:p>
        </w:tc>
        <w:tc>
          <w:tcPr>
            <w:tcW w:w="1724" w:type="dxa"/>
          </w:tcPr>
          <w:p w:rsidR="00A34542" w:rsidRPr="004A5145" w:rsidRDefault="00A34542" w:rsidP="00095A94">
            <w:pPr>
              <w:spacing w:after="0" w:line="240" w:lineRule="auto"/>
              <w:rPr>
                <w:rFonts w:cs="Arial"/>
              </w:rPr>
            </w:pPr>
            <w:r w:rsidRPr="004A5145">
              <w:rPr>
                <w:rFonts w:cs="Arial"/>
              </w:rPr>
              <w:t>De Capitani</w:t>
            </w:r>
          </w:p>
        </w:tc>
        <w:tc>
          <w:tcPr>
            <w:tcW w:w="2533" w:type="dxa"/>
          </w:tcPr>
          <w:p w:rsidR="00A34542" w:rsidRPr="004A5145" w:rsidRDefault="00A34542" w:rsidP="00095A94">
            <w:pPr>
              <w:spacing w:after="0" w:line="240" w:lineRule="auto"/>
              <w:rPr>
                <w:rFonts w:cs="Arial"/>
              </w:rPr>
            </w:pPr>
            <w:r w:rsidRPr="004A5145">
              <w:rPr>
                <w:rFonts w:cs="Arial"/>
              </w:rPr>
              <w:t>Direttore</w:t>
            </w:r>
          </w:p>
        </w:tc>
        <w:tc>
          <w:tcPr>
            <w:tcW w:w="6302" w:type="dxa"/>
          </w:tcPr>
          <w:p w:rsidR="00A34542" w:rsidRPr="004A5145" w:rsidRDefault="00A34542" w:rsidP="00095A94">
            <w:pPr>
              <w:spacing w:after="0" w:line="240" w:lineRule="auto"/>
              <w:rPr>
                <w:rFonts w:cs="Arial"/>
              </w:rPr>
            </w:pPr>
            <w:r w:rsidRPr="004A5145">
              <w:rPr>
                <w:rFonts w:cs="Arial"/>
              </w:rPr>
              <w:t>Diploma di Perito Chimico Industriale Capotecnico</w:t>
            </w:r>
          </w:p>
          <w:p w:rsidR="00A34542" w:rsidRPr="004A5145" w:rsidRDefault="00A34542" w:rsidP="00095A94">
            <w:pPr>
              <w:spacing w:after="0" w:line="240" w:lineRule="auto"/>
              <w:rPr>
                <w:rFonts w:cs="Arial"/>
              </w:rPr>
            </w:pPr>
            <w:r w:rsidRPr="004A5145">
              <w:rPr>
                <w:rFonts w:cs="Arial"/>
              </w:rPr>
              <w:t>Corso di aggiornamento per responsabili della produzione (API Lecco 8 giornate, 1991)</w:t>
            </w:r>
          </w:p>
          <w:p w:rsidR="00A34542" w:rsidRPr="004A5145" w:rsidRDefault="00A34542" w:rsidP="00095A94">
            <w:pPr>
              <w:spacing w:after="0" w:line="240" w:lineRule="auto"/>
              <w:rPr>
                <w:rFonts w:cs="Arial"/>
              </w:rPr>
            </w:pPr>
            <w:r w:rsidRPr="004A5145">
              <w:rPr>
                <w:rFonts w:cs="Arial"/>
              </w:rPr>
              <w:t>Attestato di relatore a evento formativo ECM – 27-28 Novembre 2009</w:t>
            </w:r>
          </w:p>
        </w:tc>
        <w:tc>
          <w:tcPr>
            <w:tcW w:w="2116" w:type="dxa"/>
          </w:tcPr>
          <w:p w:rsidR="00A34542" w:rsidRPr="004A5145" w:rsidRDefault="00A34542" w:rsidP="00095A94">
            <w:pPr>
              <w:spacing w:after="0" w:line="240" w:lineRule="auto"/>
              <w:rPr>
                <w:rFonts w:cs="Arial"/>
              </w:rPr>
            </w:pPr>
            <w:r w:rsidRPr="004A5145">
              <w:rPr>
                <w:rFonts w:cs="Arial"/>
              </w:rPr>
              <w:t>1993</w:t>
            </w:r>
          </w:p>
        </w:tc>
      </w:tr>
      <w:tr w:rsidR="00A34542" w:rsidRPr="004A5145" w:rsidTr="00095A94">
        <w:trPr>
          <w:cantSplit/>
        </w:trPr>
        <w:tc>
          <w:tcPr>
            <w:tcW w:w="1751" w:type="dxa"/>
          </w:tcPr>
          <w:p w:rsidR="00A34542" w:rsidRPr="004A5145" w:rsidRDefault="00A34542" w:rsidP="00095A94">
            <w:pPr>
              <w:spacing w:after="0" w:line="240" w:lineRule="auto"/>
              <w:rPr>
                <w:rFonts w:cs="Arial"/>
              </w:rPr>
            </w:pPr>
            <w:r w:rsidRPr="004A5145">
              <w:rPr>
                <w:rFonts w:cs="Arial"/>
              </w:rPr>
              <w:t>Alessandra</w:t>
            </w:r>
          </w:p>
        </w:tc>
        <w:tc>
          <w:tcPr>
            <w:tcW w:w="1724" w:type="dxa"/>
          </w:tcPr>
          <w:p w:rsidR="00A34542" w:rsidRPr="004A5145" w:rsidRDefault="00A34542" w:rsidP="00095A94">
            <w:pPr>
              <w:spacing w:after="0" w:line="240" w:lineRule="auto"/>
              <w:rPr>
                <w:rFonts w:cs="Arial"/>
              </w:rPr>
            </w:pPr>
            <w:r w:rsidRPr="004A5145">
              <w:rPr>
                <w:rFonts w:cs="Arial"/>
              </w:rPr>
              <w:t>Dell’Oro</w:t>
            </w:r>
          </w:p>
        </w:tc>
        <w:tc>
          <w:tcPr>
            <w:tcW w:w="2533" w:type="dxa"/>
          </w:tcPr>
          <w:p w:rsidR="00A34542" w:rsidRPr="004A5145" w:rsidRDefault="00A34542" w:rsidP="00095A94">
            <w:pPr>
              <w:spacing w:after="0" w:line="240" w:lineRule="auto"/>
              <w:rPr>
                <w:rFonts w:cs="Arial"/>
              </w:rPr>
            </w:pPr>
            <w:r w:rsidRPr="004A5145">
              <w:rPr>
                <w:rFonts w:cs="Arial"/>
              </w:rPr>
              <w:t>Infermiera professionale in aiuto al Medico Responsabile</w:t>
            </w:r>
          </w:p>
        </w:tc>
        <w:tc>
          <w:tcPr>
            <w:tcW w:w="6302" w:type="dxa"/>
          </w:tcPr>
          <w:p w:rsidR="00A34542" w:rsidRPr="004A5145" w:rsidRDefault="00A34542" w:rsidP="00095A94">
            <w:pPr>
              <w:spacing w:after="0" w:line="240" w:lineRule="auto"/>
              <w:rPr>
                <w:rFonts w:cs="Arial"/>
              </w:rPr>
            </w:pPr>
            <w:r w:rsidRPr="004A5145">
              <w:rPr>
                <w:rFonts w:cs="Arial"/>
              </w:rPr>
              <w:t>Diploma di Infermiera Professionale</w:t>
            </w:r>
          </w:p>
          <w:p w:rsidR="00A34542" w:rsidRPr="004A5145" w:rsidRDefault="00A34542" w:rsidP="00095A94">
            <w:pPr>
              <w:spacing w:after="0" w:line="240" w:lineRule="auto"/>
              <w:rPr>
                <w:rFonts w:cs="Arial"/>
              </w:rPr>
            </w:pPr>
            <w:r w:rsidRPr="004A5145">
              <w:rPr>
                <w:rFonts w:cs="Arial"/>
              </w:rPr>
              <w:t>Corsi di aggiornamento ECM</w:t>
            </w:r>
          </w:p>
        </w:tc>
        <w:tc>
          <w:tcPr>
            <w:tcW w:w="2116" w:type="dxa"/>
          </w:tcPr>
          <w:p w:rsidR="00A34542" w:rsidRPr="004A5145" w:rsidRDefault="00A34542" w:rsidP="00095A94">
            <w:pPr>
              <w:spacing w:after="0" w:line="240" w:lineRule="auto"/>
              <w:rPr>
                <w:rFonts w:cs="Arial"/>
              </w:rPr>
            </w:pPr>
            <w:r w:rsidRPr="004A5145">
              <w:rPr>
                <w:rFonts w:cs="Arial"/>
              </w:rPr>
              <w:t>1993</w:t>
            </w:r>
          </w:p>
        </w:tc>
      </w:tr>
      <w:tr w:rsidR="00A34542" w:rsidRPr="004A5145" w:rsidTr="00095A94">
        <w:trPr>
          <w:cantSplit/>
        </w:trPr>
        <w:tc>
          <w:tcPr>
            <w:tcW w:w="1751" w:type="dxa"/>
          </w:tcPr>
          <w:p w:rsidR="00A34542" w:rsidRPr="004A5145" w:rsidRDefault="00A34542" w:rsidP="00095A94">
            <w:pPr>
              <w:spacing w:after="0" w:line="240" w:lineRule="auto"/>
              <w:rPr>
                <w:rFonts w:cs="Arial"/>
              </w:rPr>
            </w:pPr>
            <w:r w:rsidRPr="004A5145">
              <w:rPr>
                <w:rFonts w:cs="Arial"/>
              </w:rPr>
              <w:t xml:space="preserve">Loretta </w:t>
            </w:r>
          </w:p>
        </w:tc>
        <w:tc>
          <w:tcPr>
            <w:tcW w:w="1724" w:type="dxa"/>
          </w:tcPr>
          <w:p w:rsidR="00A34542" w:rsidRPr="004A5145" w:rsidRDefault="00A34542" w:rsidP="00095A94">
            <w:pPr>
              <w:spacing w:after="0" w:line="240" w:lineRule="auto"/>
              <w:rPr>
                <w:rFonts w:cs="Arial"/>
              </w:rPr>
            </w:pPr>
            <w:r w:rsidRPr="004A5145">
              <w:rPr>
                <w:rFonts w:cs="Arial"/>
              </w:rPr>
              <w:t>Canali</w:t>
            </w:r>
          </w:p>
        </w:tc>
        <w:tc>
          <w:tcPr>
            <w:tcW w:w="2533" w:type="dxa"/>
          </w:tcPr>
          <w:p w:rsidR="00A34542" w:rsidRPr="004A5145" w:rsidRDefault="00A34542" w:rsidP="00095A94">
            <w:pPr>
              <w:spacing w:after="0" w:line="240" w:lineRule="auto"/>
              <w:rPr>
                <w:rFonts w:cs="Arial"/>
              </w:rPr>
            </w:pPr>
            <w:r w:rsidRPr="004A5145">
              <w:rPr>
                <w:rFonts w:cs="Arial"/>
              </w:rPr>
              <w:t>Impiegata</w:t>
            </w:r>
          </w:p>
        </w:tc>
        <w:tc>
          <w:tcPr>
            <w:tcW w:w="6302" w:type="dxa"/>
          </w:tcPr>
          <w:p w:rsidR="00A34542" w:rsidRPr="004A5145" w:rsidRDefault="00A34542" w:rsidP="00095A94">
            <w:pPr>
              <w:spacing w:after="0" w:line="240" w:lineRule="auto"/>
              <w:rPr>
                <w:rFonts w:cs="Arial"/>
              </w:rPr>
            </w:pPr>
            <w:r w:rsidRPr="004A5145">
              <w:rPr>
                <w:rFonts w:cs="Arial"/>
              </w:rPr>
              <w:t>Diploma di Istituto magistrale</w:t>
            </w:r>
          </w:p>
          <w:p w:rsidR="00A34542" w:rsidRPr="004A5145" w:rsidRDefault="00A34542" w:rsidP="00095A94">
            <w:pPr>
              <w:spacing w:after="0" w:line="240" w:lineRule="auto"/>
              <w:rPr>
                <w:rFonts w:cs="Arial"/>
              </w:rPr>
            </w:pPr>
            <w:r w:rsidRPr="004A5145">
              <w:rPr>
                <w:rFonts w:cs="Arial"/>
              </w:rPr>
              <w:t>Corso di computisteria, stenodattilografia, tenuta libri paga</w:t>
            </w:r>
          </w:p>
        </w:tc>
        <w:tc>
          <w:tcPr>
            <w:tcW w:w="2116" w:type="dxa"/>
          </w:tcPr>
          <w:p w:rsidR="00A34542" w:rsidRPr="004A5145" w:rsidRDefault="00A34542" w:rsidP="00095A94">
            <w:pPr>
              <w:spacing w:after="0" w:line="240" w:lineRule="auto"/>
              <w:rPr>
                <w:rFonts w:cs="Arial"/>
              </w:rPr>
            </w:pPr>
            <w:r w:rsidRPr="004A5145">
              <w:rPr>
                <w:rFonts w:cs="Arial"/>
              </w:rPr>
              <w:t>1996</w:t>
            </w:r>
          </w:p>
        </w:tc>
      </w:tr>
      <w:tr w:rsidR="00A34542" w:rsidRPr="004A5145" w:rsidTr="00095A94">
        <w:trPr>
          <w:cantSplit/>
        </w:trPr>
        <w:tc>
          <w:tcPr>
            <w:tcW w:w="1751" w:type="dxa"/>
          </w:tcPr>
          <w:p w:rsidR="00A34542" w:rsidRPr="004A5145" w:rsidRDefault="00A34542" w:rsidP="00095A94">
            <w:pPr>
              <w:spacing w:after="0" w:line="240" w:lineRule="auto"/>
              <w:rPr>
                <w:rFonts w:cs="Arial"/>
              </w:rPr>
            </w:pPr>
            <w:r w:rsidRPr="004A5145">
              <w:rPr>
                <w:rFonts w:cs="Arial"/>
              </w:rPr>
              <w:t>Daniela</w:t>
            </w:r>
          </w:p>
        </w:tc>
        <w:tc>
          <w:tcPr>
            <w:tcW w:w="1724" w:type="dxa"/>
          </w:tcPr>
          <w:p w:rsidR="00A34542" w:rsidRPr="004A5145" w:rsidRDefault="00A34542" w:rsidP="00095A94">
            <w:pPr>
              <w:spacing w:after="0" w:line="240" w:lineRule="auto"/>
              <w:rPr>
                <w:rFonts w:cs="Arial"/>
              </w:rPr>
            </w:pPr>
            <w:proofErr w:type="spellStart"/>
            <w:r w:rsidRPr="004A5145">
              <w:rPr>
                <w:rFonts w:cs="Arial"/>
              </w:rPr>
              <w:t>Vanini</w:t>
            </w:r>
            <w:proofErr w:type="spellEnd"/>
          </w:p>
        </w:tc>
        <w:tc>
          <w:tcPr>
            <w:tcW w:w="2533" w:type="dxa"/>
          </w:tcPr>
          <w:p w:rsidR="00A34542" w:rsidRPr="004A5145" w:rsidRDefault="00A34542" w:rsidP="00095A94">
            <w:pPr>
              <w:spacing w:after="0" w:line="240" w:lineRule="auto"/>
              <w:rPr>
                <w:rFonts w:cs="Arial"/>
              </w:rPr>
            </w:pPr>
            <w:r w:rsidRPr="004A5145">
              <w:rPr>
                <w:rFonts w:cs="Arial"/>
              </w:rPr>
              <w:t>Impiegata</w:t>
            </w:r>
          </w:p>
        </w:tc>
        <w:tc>
          <w:tcPr>
            <w:tcW w:w="6302" w:type="dxa"/>
          </w:tcPr>
          <w:p w:rsidR="00A34542" w:rsidRPr="004A5145" w:rsidRDefault="00A34542" w:rsidP="00095A94">
            <w:pPr>
              <w:spacing w:after="0" w:line="240" w:lineRule="auto"/>
              <w:rPr>
                <w:rFonts w:cs="Arial"/>
              </w:rPr>
            </w:pPr>
            <w:r w:rsidRPr="004A5145">
              <w:rPr>
                <w:rFonts w:cs="Arial"/>
              </w:rPr>
              <w:t>Diploma di Ragioneria</w:t>
            </w:r>
          </w:p>
        </w:tc>
        <w:tc>
          <w:tcPr>
            <w:tcW w:w="2116" w:type="dxa"/>
          </w:tcPr>
          <w:p w:rsidR="00A34542" w:rsidRPr="004A5145" w:rsidRDefault="00A34542" w:rsidP="00095A94">
            <w:pPr>
              <w:spacing w:after="0" w:line="240" w:lineRule="auto"/>
              <w:rPr>
                <w:rFonts w:cs="Arial"/>
              </w:rPr>
            </w:pPr>
            <w:r w:rsidRPr="004A5145">
              <w:rPr>
                <w:rFonts w:cs="Arial"/>
              </w:rPr>
              <w:t>2000</w:t>
            </w:r>
          </w:p>
        </w:tc>
      </w:tr>
      <w:tr w:rsidR="00A34542" w:rsidRPr="004A5145" w:rsidTr="00095A94">
        <w:trPr>
          <w:cantSplit/>
        </w:trPr>
        <w:tc>
          <w:tcPr>
            <w:tcW w:w="1751" w:type="dxa"/>
          </w:tcPr>
          <w:p w:rsidR="00A34542" w:rsidRPr="004A5145" w:rsidRDefault="00A34542" w:rsidP="00095A94">
            <w:pPr>
              <w:pStyle w:val="Intestazione"/>
              <w:tabs>
                <w:tab w:val="clear" w:pos="4819"/>
                <w:tab w:val="clear" w:pos="9638"/>
              </w:tabs>
              <w:rPr>
                <w:rFonts w:cs="Arial"/>
              </w:rPr>
            </w:pPr>
            <w:r w:rsidRPr="004A5145">
              <w:rPr>
                <w:rFonts w:cs="Arial"/>
              </w:rPr>
              <w:t>Angelo</w:t>
            </w:r>
          </w:p>
        </w:tc>
        <w:tc>
          <w:tcPr>
            <w:tcW w:w="1724" w:type="dxa"/>
          </w:tcPr>
          <w:p w:rsidR="00A34542" w:rsidRPr="004A5145" w:rsidRDefault="00A34542" w:rsidP="00095A94">
            <w:pPr>
              <w:spacing w:after="0" w:line="240" w:lineRule="auto"/>
              <w:rPr>
                <w:rFonts w:cs="Arial"/>
              </w:rPr>
            </w:pPr>
            <w:proofErr w:type="spellStart"/>
            <w:r w:rsidRPr="004A5145">
              <w:rPr>
                <w:rFonts w:cs="Arial"/>
              </w:rPr>
              <w:t>Sandionigi</w:t>
            </w:r>
            <w:proofErr w:type="spellEnd"/>
          </w:p>
        </w:tc>
        <w:tc>
          <w:tcPr>
            <w:tcW w:w="2533" w:type="dxa"/>
          </w:tcPr>
          <w:p w:rsidR="00A34542" w:rsidRPr="004A5145" w:rsidRDefault="00A34542" w:rsidP="00095A94">
            <w:pPr>
              <w:spacing w:after="0" w:line="240" w:lineRule="auto"/>
              <w:rPr>
                <w:rFonts w:cs="Arial"/>
              </w:rPr>
            </w:pPr>
            <w:r w:rsidRPr="004A5145">
              <w:rPr>
                <w:rFonts w:cs="Arial"/>
              </w:rPr>
              <w:t>Operaio Manutentore</w:t>
            </w:r>
          </w:p>
        </w:tc>
        <w:tc>
          <w:tcPr>
            <w:tcW w:w="6302" w:type="dxa"/>
          </w:tcPr>
          <w:p w:rsidR="00A34542" w:rsidRPr="004A5145" w:rsidRDefault="00A34542" w:rsidP="00095A94">
            <w:pPr>
              <w:spacing w:after="0" w:line="240" w:lineRule="auto"/>
              <w:rPr>
                <w:rFonts w:cs="Arial"/>
              </w:rPr>
            </w:pPr>
            <w:r w:rsidRPr="004A5145">
              <w:rPr>
                <w:rFonts w:cs="Arial"/>
              </w:rPr>
              <w:t>Licenza media inferiore</w:t>
            </w:r>
          </w:p>
        </w:tc>
        <w:tc>
          <w:tcPr>
            <w:tcW w:w="2116" w:type="dxa"/>
          </w:tcPr>
          <w:p w:rsidR="00A34542" w:rsidRPr="004A5145" w:rsidRDefault="00A34542" w:rsidP="00095A94">
            <w:pPr>
              <w:spacing w:after="0" w:line="240" w:lineRule="auto"/>
              <w:rPr>
                <w:rFonts w:cs="Arial"/>
              </w:rPr>
            </w:pPr>
            <w:r w:rsidRPr="004A5145">
              <w:rPr>
                <w:rFonts w:cs="Arial"/>
              </w:rPr>
              <w:t>2004</w:t>
            </w:r>
          </w:p>
        </w:tc>
      </w:tr>
      <w:tr w:rsidR="00A34542" w:rsidRPr="004A5145" w:rsidTr="00095A94">
        <w:trPr>
          <w:cantSplit/>
        </w:trPr>
        <w:tc>
          <w:tcPr>
            <w:tcW w:w="1751" w:type="dxa"/>
          </w:tcPr>
          <w:p w:rsidR="00A34542" w:rsidRPr="004A5145" w:rsidRDefault="00A34542" w:rsidP="00095A94">
            <w:pPr>
              <w:spacing w:after="0" w:line="240" w:lineRule="auto"/>
              <w:rPr>
                <w:rFonts w:cs="Arial"/>
              </w:rPr>
            </w:pPr>
            <w:r w:rsidRPr="004A5145">
              <w:rPr>
                <w:rFonts w:cs="Arial"/>
              </w:rPr>
              <w:t>Michele</w:t>
            </w:r>
          </w:p>
        </w:tc>
        <w:tc>
          <w:tcPr>
            <w:tcW w:w="1724" w:type="dxa"/>
          </w:tcPr>
          <w:p w:rsidR="00A34542" w:rsidRPr="004A5145" w:rsidRDefault="00A34542" w:rsidP="00095A94">
            <w:pPr>
              <w:spacing w:after="0" w:line="240" w:lineRule="auto"/>
              <w:rPr>
                <w:rFonts w:cs="Arial"/>
              </w:rPr>
            </w:pPr>
            <w:proofErr w:type="spellStart"/>
            <w:r w:rsidRPr="004A5145">
              <w:rPr>
                <w:rFonts w:cs="Arial"/>
              </w:rPr>
              <w:t>Folino</w:t>
            </w:r>
            <w:proofErr w:type="spellEnd"/>
          </w:p>
        </w:tc>
        <w:tc>
          <w:tcPr>
            <w:tcW w:w="2533" w:type="dxa"/>
          </w:tcPr>
          <w:p w:rsidR="00A34542" w:rsidRPr="004A5145" w:rsidRDefault="00A34542" w:rsidP="00095A94">
            <w:pPr>
              <w:spacing w:after="0" w:line="240" w:lineRule="auto"/>
              <w:rPr>
                <w:rFonts w:cs="Arial"/>
              </w:rPr>
            </w:pPr>
            <w:r w:rsidRPr="004A5145">
              <w:rPr>
                <w:rFonts w:cs="Arial"/>
              </w:rPr>
              <w:t>Operaio Manutentore</w:t>
            </w:r>
          </w:p>
        </w:tc>
        <w:tc>
          <w:tcPr>
            <w:tcW w:w="6302" w:type="dxa"/>
          </w:tcPr>
          <w:p w:rsidR="00A34542" w:rsidRPr="004A5145" w:rsidRDefault="00A34542" w:rsidP="00095A94">
            <w:pPr>
              <w:spacing w:after="0" w:line="240" w:lineRule="auto"/>
              <w:rPr>
                <w:rFonts w:cs="Arial"/>
              </w:rPr>
            </w:pPr>
            <w:r w:rsidRPr="004A5145">
              <w:rPr>
                <w:rFonts w:cs="Arial"/>
              </w:rPr>
              <w:t>Licenza media inferiore</w:t>
            </w:r>
          </w:p>
          <w:p w:rsidR="00A34542" w:rsidRPr="004A5145" w:rsidRDefault="00A34542" w:rsidP="00095A94">
            <w:pPr>
              <w:spacing w:after="0" w:line="240" w:lineRule="auto"/>
              <w:rPr>
                <w:rFonts w:cs="Arial"/>
              </w:rPr>
            </w:pPr>
            <w:r w:rsidRPr="004A5145">
              <w:rPr>
                <w:rFonts w:cs="Arial"/>
              </w:rPr>
              <w:t>Corso per RLS nel settore edile – anni ‘70</w:t>
            </w:r>
          </w:p>
        </w:tc>
        <w:tc>
          <w:tcPr>
            <w:tcW w:w="2116" w:type="dxa"/>
          </w:tcPr>
          <w:p w:rsidR="00A34542" w:rsidRPr="004A5145" w:rsidRDefault="00A34542" w:rsidP="00095A94">
            <w:pPr>
              <w:spacing w:after="0" w:line="240" w:lineRule="auto"/>
              <w:rPr>
                <w:rFonts w:cs="Arial"/>
              </w:rPr>
            </w:pPr>
            <w:r w:rsidRPr="004A5145">
              <w:rPr>
                <w:rFonts w:cs="Arial"/>
              </w:rPr>
              <w:t>2005 era già stato dipendente in passato</w:t>
            </w:r>
          </w:p>
        </w:tc>
      </w:tr>
      <w:tr w:rsidR="00A34542" w:rsidRPr="004A5145" w:rsidTr="00095A94">
        <w:trPr>
          <w:cantSplit/>
        </w:trPr>
        <w:tc>
          <w:tcPr>
            <w:tcW w:w="1751" w:type="dxa"/>
          </w:tcPr>
          <w:p w:rsidR="00A34542" w:rsidRPr="004A5145" w:rsidRDefault="00A34542" w:rsidP="00095A94">
            <w:pPr>
              <w:spacing w:after="0" w:line="240" w:lineRule="auto"/>
              <w:rPr>
                <w:rFonts w:cs="Arial"/>
              </w:rPr>
            </w:pPr>
            <w:r>
              <w:rPr>
                <w:rFonts w:cs="Arial"/>
              </w:rPr>
              <w:t>Maria Grazia</w:t>
            </w:r>
          </w:p>
        </w:tc>
        <w:tc>
          <w:tcPr>
            <w:tcW w:w="1724" w:type="dxa"/>
          </w:tcPr>
          <w:p w:rsidR="00A34542" w:rsidRPr="004A5145" w:rsidRDefault="00A34542" w:rsidP="00095A94">
            <w:pPr>
              <w:spacing w:after="0" w:line="240" w:lineRule="auto"/>
              <w:rPr>
                <w:rFonts w:cs="Arial"/>
              </w:rPr>
            </w:pPr>
            <w:r>
              <w:rPr>
                <w:rFonts w:cs="Arial"/>
              </w:rPr>
              <w:t>Albini</w:t>
            </w:r>
          </w:p>
        </w:tc>
        <w:tc>
          <w:tcPr>
            <w:tcW w:w="2533" w:type="dxa"/>
          </w:tcPr>
          <w:p w:rsidR="00A34542" w:rsidRPr="004A5145" w:rsidRDefault="00A34542" w:rsidP="00095A94">
            <w:pPr>
              <w:spacing w:after="0" w:line="240" w:lineRule="auto"/>
              <w:rPr>
                <w:rFonts w:cs="Arial"/>
              </w:rPr>
            </w:pPr>
            <w:r>
              <w:rPr>
                <w:rFonts w:cs="Arial"/>
              </w:rPr>
              <w:t>Impiegata</w:t>
            </w:r>
          </w:p>
        </w:tc>
        <w:tc>
          <w:tcPr>
            <w:tcW w:w="6302" w:type="dxa"/>
          </w:tcPr>
          <w:p w:rsidR="00A34542" w:rsidRPr="004A5145" w:rsidRDefault="00A34542" w:rsidP="00095A94">
            <w:pPr>
              <w:spacing w:after="0" w:line="240" w:lineRule="auto"/>
              <w:rPr>
                <w:rFonts w:cs="Arial"/>
              </w:rPr>
            </w:pPr>
            <w:r>
              <w:rPr>
                <w:rFonts w:cs="Arial"/>
              </w:rPr>
              <w:t>Operatore commerciale in informatica gestionale</w:t>
            </w:r>
          </w:p>
        </w:tc>
        <w:tc>
          <w:tcPr>
            <w:tcW w:w="2116" w:type="dxa"/>
          </w:tcPr>
          <w:p w:rsidR="00A34542" w:rsidRPr="004A5145" w:rsidRDefault="00A34542" w:rsidP="00095A94">
            <w:pPr>
              <w:spacing w:after="0" w:line="240" w:lineRule="auto"/>
              <w:rPr>
                <w:rFonts w:cs="Arial"/>
              </w:rPr>
            </w:pPr>
            <w:r>
              <w:rPr>
                <w:rFonts w:cs="Arial"/>
              </w:rPr>
              <w:t>2014</w:t>
            </w:r>
          </w:p>
        </w:tc>
      </w:tr>
    </w:tbl>
    <w:p w:rsidR="00A34542" w:rsidRPr="004A5145" w:rsidRDefault="00A34542" w:rsidP="00A34542">
      <w:pPr>
        <w:spacing w:after="0" w:line="240" w:lineRule="auto"/>
        <w:rPr>
          <w:rFonts w:cs="Arial"/>
          <w:b/>
          <w:bCs/>
        </w:rPr>
      </w:pPr>
    </w:p>
    <w:p w:rsidR="00A34542" w:rsidRPr="004A5145" w:rsidRDefault="00A34542" w:rsidP="00A34542">
      <w:pPr>
        <w:spacing w:after="0" w:line="240" w:lineRule="auto"/>
        <w:rPr>
          <w:rFonts w:cs="Arial"/>
          <w:b/>
          <w:bCs/>
        </w:rPr>
      </w:pPr>
      <w:r w:rsidRPr="004A5145">
        <w:rPr>
          <w:rFonts w:cs="Arial"/>
          <w:b/>
          <w:bCs/>
        </w:rPr>
        <w:t>Cap. 2. Storia della Formazione</w:t>
      </w:r>
    </w:p>
    <w:p w:rsidR="00A34542" w:rsidRPr="004A5145" w:rsidRDefault="00A34542" w:rsidP="00A34542">
      <w:pPr>
        <w:spacing w:after="0" w:line="240" w:lineRule="auto"/>
        <w:rPr>
          <w:rFonts w:cs="Arial"/>
          <w:b/>
          <w:bCs/>
        </w:rPr>
      </w:pPr>
      <w:r w:rsidRPr="004A5145">
        <w:rPr>
          <w:rFonts w:cs="Arial"/>
          <w:b/>
          <w:bCs/>
        </w:rPr>
        <w:t xml:space="preserve">2.1. Distribuzione materiale informativo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4"/>
        <w:gridCol w:w="1838"/>
        <w:gridCol w:w="3056"/>
        <w:gridCol w:w="2070"/>
      </w:tblGrid>
      <w:tr w:rsidR="00A34542" w:rsidRPr="004A5145" w:rsidTr="00095A94">
        <w:tc>
          <w:tcPr>
            <w:tcW w:w="2664" w:type="dxa"/>
          </w:tcPr>
          <w:p w:rsidR="00A34542" w:rsidRPr="004A5145" w:rsidRDefault="00A34542" w:rsidP="00095A94">
            <w:pPr>
              <w:pStyle w:val="Intestazione"/>
              <w:tabs>
                <w:tab w:val="clear" w:pos="4819"/>
                <w:tab w:val="clear" w:pos="9638"/>
              </w:tabs>
              <w:rPr>
                <w:rFonts w:cs="Arial"/>
                <w:b/>
                <w:bCs/>
              </w:rPr>
            </w:pPr>
            <w:r w:rsidRPr="004A5145">
              <w:rPr>
                <w:rFonts w:cs="Arial"/>
                <w:b/>
                <w:bCs/>
              </w:rPr>
              <w:t>Nome e Cognome</w:t>
            </w:r>
          </w:p>
        </w:tc>
        <w:tc>
          <w:tcPr>
            <w:tcW w:w="1838" w:type="dxa"/>
          </w:tcPr>
          <w:p w:rsidR="00A34542" w:rsidRPr="004A5145" w:rsidRDefault="00A34542" w:rsidP="00095A94">
            <w:pPr>
              <w:spacing w:after="0" w:line="240" w:lineRule="auto"/>
              <w:rPr>
                <w:rFonts w:cs="Arial"/>
                <w:b/>
                <w:bCs/>
              </w:rPr>
            </w:pPr>
            <w:r w:rsidRPr="004A5145">
              <w:rPr>
                <w:rFonts w:cs="Arial"/>
                <w:b/>
                <w:bCs/>
              </w:rPr>
              <w:t xml:space="preserve">Tipo  </w:t>
            </w:r>
          </w:p>
        </w:tc>
        <w:tc>
          <w:tcPr>
            <w:tcW w:w="3056" w:type="dxa"/>
          </w:tcPr>
          <w:p w:rsidR="00A34542" w:rsidRPr="004A5145" w:rsidRDefault="00A34542" w:rsidP="00095A94">
            <w:pPr>
              <w:spacing w:after="0" w:line="240" w:lineRule="auto"/>
              <w:rPr>
                <w:rFonts w:cs="Arial"/>
                <w:b/>
                <w:bCs/>
              </w:rPr>
            </w:pPr>
            <w:r w:rsidRPr="004A5145">
              <w:rPr>
                <w:rFonts w:cs="Arial"/>
                <w:b/>
                <w:bCs/>
              </w:rPr>
              <w:t>Contenuti della Formazione</w:t>
            </w:r>
          </w:p>
        </w:tc>
        <w:tc>
          <w:tcPr>
            <w:tcW w:w="2070" w:type="dxa"/>
          </w:tcPr>
          <w:p w:rsidR="00A34542" w:rsidRPr="004A5145" w:rsidRDefault="00A34542" w:rsidP="00095A94">
            <w:pPr>
              <w:spacing w:after="0" w:line="240" w:lineRule="auto"/>
              <w:rPr>
                <w:rFonts w:cs="Arial"/>
                <w:b/>
                <w:bCs/>
              </w:rPr>
            </w:pPr>
            <w:proofErr w:type="gramStart"/>
            <w:r w:rsidRPr="004A5145">
              <w:rPr>
                <w:rFonts w:cs="Arial"/>
                <w:b/>
                <w:bCs/>
              </w:rPr>
              <w:t>anno</w:t>
            </w:r>
            <w:proofErr w:type="gramEnd"/>
          </w:p>
        </w:tc>
      </w:tr>
      <w:tr w:rsidR="00A34542" w:rsidRPr="004A5145" w:rsidTr="00095A94">
        <w:tc>
          <w:tcPr>
            <w:tcW w:w="2664" w:type="dxa"/>
          </w:tcPr>
          <w:p w:rsidR="00A34542" w:rsidRPr="004A5145" w:rsidRDefault="00A34542" w:rsidP="00095A94">
            <w:pPr>
              <w:pStyle w:val="Intestazione"/>
              <w:tabs>
                <w:tab w:val="clear" w:pos="4819"/>
                <w:tab w:val="clear" w:pos="9638"/>
              </w:tabs>
              <w:rPr>
                <w:rFonts w:cs="Arial"/>
              </w:rPr>
            </w:pPr>
            <w:r w:rsidRPr="004A5145">
              <w:rPr>
                <w:rFonts w:cs="Arial"/>
              </w:rPr>
              <w:t>Vari soggetti, tra cui</w:t>
            </w:r>
          </w:p>
          <w:p w:rsidR="00A34542" w:rsidRPr="004A5145" w:rsidRDefault="00A34542" w:rsidP="00095A94">
            <w:pPr>
              <w:pStyle w:val="Intestazione"/>
              <w:tabs>
                <w:tab w:val="clear" w:pos="4819"/>
                <w:tab w:val="clear" w:pos="9638"/>
              </w:tabs>
              <w:rPr>
                <w:rFonts w:cs="Arial"/>
              </w:rPr>
            </w:pPr>
            <w:r w:rsidRPr="004A5145">
              <w:rPr>
                <w:rFonts w:cs="Arial"/>
              </w:rPr>
              <w:t>Canali Loretta</w:t>
            </w:r>
          </w:p>
          <w:p w:rsidR="00A34542" w:rsidRPr="004A5145" w:rsidRDefault="00A34542" w:rsidP="00095A94">
            <w:pPr>
              <w:pStyle w:val="Intestazione"/>
              <w:tabs>
                <w:tab w:val="clear" w:pos="4819"/>
                <w:tab w:val="clear" w:pos="9638"/>
              </w:tabs>
              <w:rPr>
                <w:rFonts w:cs="Arial"/>
              </w:rPr>
            </w:pPr>
            <w:r w:rsidRPr="004A5145">
              <w:rPr>
                <w:rFonts w:cs="Arial"/>
              </w:rPr>
              <w:t>De Capitani Roberto</w:t>
            </w:r>
          </w:p>
          <w:p w:rsidR="00A34542" w:rsidRPr="004A5145" w:rsidRDefault="00A34542" w:rsidP="00095A94">
            <w:pPr>
              <w:pStyle w:val="Intestazione"/>
              <w:tabs>
                <w:tab w:val="clear" w:pos="4819"/>
                <w:tab w:val="clear" w:pos="9638"/>
              </w:tabs>
              <w:rPr>
                <w:rFonts w:cs="Arial"/>
              </w:rPr>
            </w:pPr>
            <w:r w:rsidRPr="004A5145">
              <w:rPr>
                <w:rFonts w:cs="Arial"/>
              </w:rPr>
              <w:t>Dell’Oro Alessandra</w:t>
            </w:r>
          </w:p>
          <w:p w:rsidR="00A34542" w:rsidRPr="004A5145" w:rsidRDefault="00A34542" w:rsidP="00095A94">
            <w:pPr>
              <w:pStyle w:val="Intestazione"/>
              <w:tabs>
                <w:tab w:val="clear" w:pos="4819"/>
                <w:tab w:val="clear" w:pos="9638"/>
              </w:tabs>
              <w:rPr>
                <w:rFonts w:cs="Arial"/>
              </w:rPr>
            </w:pPr>
            <w:proofErr w:type="spellStart"/>
            <w:r w:rsidRPr="004A5145">
              <w:rPr>
                <w:rFonts w:cs="Arial"/>
              </w:rPr>
              <w:t>Folino</w:t>
            </w:r>
            <w:proofErr w:type="spellEnd"/>
            <w:r w:rsidRPr="004A5145">
              <w:rPr>
                <w:rFonts w:cs="Arial"/>
              </w:rPr>
              <w:t xml:space="preserve"> Michele</w:t>
            </w:r>
          </w:p>
          <w:p w:rsidR="00A34542" w:rsidRPr="004A5145" w:rsidRDefault="00A34542" w:rsidP="00095A94">
            <w:pPr>
              <w:pStyle w:val="Intestazione"/>
              <w:tabs>
                <w:tab w:val="clear" w:pos="4819"/>
                <w:tab w:val="clear" w:pos="9638"/>
              </w:tabs>
              <w:rPr>
                <w:rFonts w:cs="Arial"/>
              </w:rPr>
            </w:pPr>
            <w:proofErr w:type="spellStart"/>
            <w:r w:rsidRPr="004A5145">
              <w:rPr>
                <w:rFonts w:cs="Arial"/>
              </w:rPr>
              <w:t>Vanini</w:t>
            </w:r>
            <w:proofErr w:type="spellEnd"/>
            <w:r w:rsidRPr="004A5145">
              <w:rPr>
                <w:rFonts w:cs="Arial"/>
              </w:rPr>
              <w:t xml:space="preserve"> Daniela</w:t>
            </w:r>
          </w:p>
        </w:tc>
        <w:tc>
          <w:tcPr>
            <w:tcW w:w="1838" w:type="dxa"/>
          </w:tcPr>
          <w:p w:rsidR="00A34542" w:rsidRPr="004A5145" w:rsidRDefault="00A34542" w:rsidP="00095A94">
            <w:pPr>
              <w:spacing w:after="0" w:line="240" w:lineRule="auto"/>
              <w:rPr>
                <w:rFonts w:cs="Arial"/>
              </w:rPr>
            </w:pPr>
            <w:r w:rsidRPr="004A5145">
              <w:rPr>
                <w:rFonts w:cs="Arial"/>
              </w:rPr>
              <w:t>Materiale informativo</w:t>
            </w:r>
          </w:p>
        </w:tc>
        <w:tc>
          <w:tcPr>
            <w:tcW w:w="3056" w:type="dxa"/>
          </w:tcPr>
          <w:p w:rsidR="00A34542" w:rsidRPr="004A5145" w:rsidRDefault="00A34542" w:rsidP="00095A94">
            <w:pPr>
              <w:spacing w:after="0" w:line="240" w:lineRule="auto"/>
              <w:rPr>
                <w:rFonts w:cs="Arial"/>
              </w:rPr>
            </w:pPr>
            <w:r w:rsidRPr="004A5145">
              <w:rPr>
                <w:rFonts w:cs="Arial"/>
              </w:rPr>
              <w:t xml:space="preserve">Distribuzione </w:t>
            </w:r>
            <w:proofErr w:type="gramStart"/>
            <w:r w:rsidRPr="004A5145">
              <w:rPr>
                <w:rFonts w:cs="Arial"/>
              </w:rPr>
              <w:t>manuale  -</w:t>
            </w:r>
            <w:proofErr w:type="gramEnd"/>
            <w:r w:rsidRPr="004A5145">
              <w:rPr>
                <w:rFonts w:cs="Arial"/>
              </w:rPr>
              <w:t xml:space="preserve"> Conoscere e prevenire gli incendi </w:t>
            </w:r>
          </w:p>
        </w:tc>
        <w:tc>
          <w:tcPr>
            <w:tcW w:w="2070" w:type="dxa"/>
          </w:tcPr>
          <w:p w:rsidR="00A34542" w:rsidRPr="004A5145" w:rsidRDefault="00A34542" w:rsidP="00095A94">
            <w:pPr>
              <w:spacing w:after="0" w:line="240" w:lineRule="auto"/>
              <w:rPr>
                <w:rFonts w:cs="Arial"/>
              </w:rPr>
            </w:pPr>
            <w:r w:rsidRPr="004A5145">
              <w:rPr>
                <w:rFonts w:cs="Arial"/>
              </w:rPr>
              <w:t xml:space="preserve">Aprile – </w:t>
            </w:r>
            <w:proofErr w:type="gramStart"/>
            <w:r w:rsidRPr="004A5145">
              <w:rPr>
                <w:rFonts w:cs="Arial"/>
              </w:rPr>
              <w:t>Maggio  2001</w:t>
            </w:r>
            <w:proofErr w:type="gramEnd"/>
          </w:p>
        </w:tc>
      </w:tr>
      <w:tr w:rsidR="00A34542" w:rsidRPr="004A5145" w:rsidTr="00095A94">
        <w:tc>
          <w:tcPr>
            <w:tcW w:w="2664" w:type="dxa"/>
          </w:tcPr>
          <w:p w:rsidR="00A34542" w:rsidRPr="004A5145" w:rsidRDefault="00A34542" w:rsidP="00095A94">
            <w:pPr>
              <w:pStyle w:val="Intestazione"/>
              <w:tabs>
                <w:tab w:val="clear" w:pos="4819"/>
                <w:tab w:val="clear" w:pos="9638"/>
              </w:tabs>
              <w:rPr>
                <w:rFonts w:cs="Arial"/>
              </w:rPr>
            </w:pPr>
            <w:r w:rsidRPr="004A5145">
              <w:rPr>
                <w:rFonts w:cs="Arial"/>
              </w:rPr>
              <w:t>Vari soggetti, tra cui</w:t>
            </w:r>
          </w:p>
          <w:p w:rsidR="00A34542" w:rsidRPr="004A5145" w:rsidRDefault="00A34542" w:rsidP="00095A94">
            <w:pPr>
              <w:pStyle w:val="Intestazione"/>
              <w:tabs>
                <w:tab w:val="clear" w:pos="4819"/>
                <w:tab w:val="clear" w:pos="9638"/>
              </w:tabs>
              <w:rPr>
                <w:rFonts w:cs="Arial"/>
              </w:rPr>
            </w:pPr>
            <w:r w:rsidRPr="004A5145">
              <w:rPr>
                <w:rFonts w:cs="Arial"/>
              </w:rPr>
              <w:t>Canali Loretta</w:t>
            </w:r>
          </w:p>
          <w:p w:rsidR="00A34542" w:rsidRPr="004A5145" w:rsidRDefault="00A34542" w:rsidP="00095A94">
            <w:pPr>
              <w:pStyle w:val="Intestazione"/>
              <w:tabs>
                <w:tab w:val="clear" w:pos="4819"/>
                <w:tab w:val="clear" w:pos="9638"/>
              </w:tabs>
              <w:rPr>
                <w:rFonts w:cs="Arial"/>
              </w:rPr>
            </w:pPr>
            <w:r w:rsidRPr="004A5145">
              <w:rPr>
                <w:rFonts w:cs="Arial"/>
              </w:rPr>
              <w:t>De Capitani Roberto</w:t>
            </w:r>
          </w:p>
          <w:p w:rsidR="00A34542" w:rsidRPr="004A5145" w:rsidRDefault="00A34542" w:rsidP="00095A94">
            <w:pPr>
              <w:pStyle w:val="Intestazione"/>
              <w:tabs>
                <w:tab w:val="clear" w:pos="4819"/>
                <w:tab w:val="clear" w:pos="9638"/>
              </w:tabs>
              <w:rPr>
                <w:rFonts w:cs="Arial"/>
              </w:rPr>
            </w:pPr>
            <w:r w:rsidRPr="004A5145">
              <w:rPr>
                <w:rFonts w:cs="Arial"/>
              </w:rPr>
              <w:t>Dell’Oro Alessandra</w:t>
            </w:r>
          </w:p>
          <w:p w:rsidR="00A34542" w:rsidRPr="004A5145" w:rsidRDefault="00A34542" w:rsidP="00095A94">
            <w:pPr>
              <w:pStyle w:val="Intestazione"/>
              <w:tabs>
                <w:tab w:val="clear" w:pos="4819"/>
                <w:tab w:val="clear" w:pos="9638"/>
              </w:tabs>
              <w:rPr>
                <w:rFonts w:cs="Arial"/>
              </w:rPr>
            </w:pPr>
            <w:proofErr w:type="spellStart"/>
            <w:r w:rsidRPr="004A5145">
              <w:rPr>
                <w:rFonts w:cs="Arial"/>
              </w:rPr>
              <w:t>Folino</w:t>
            </w:r>
            <w:proofErr w:type="spellEnd"/>
            <w:r w:rsidRPr="004A5145">
              <w:rPr>
                <w:rFonts w:cs="Arial"/>
              </w:rPr>
              <w:t xml:space="preserve"> Michele</w:t>
            </w:r>
          </w:p>
          <w:p w:rsidR="00A34542" w:rsidRPr="004A5145" w:rsidRDefault="00A34542" w:rsidP="00095A94">
            <w:pPr>
              <w:pStyle w:val="Intestazione"/>
              <w:tabs>
                <w:tab w:val="clear" w:pos="4819"/>
                <w:tab w:val="clear" w:pos="9638"/>
              </w:tabs>
              <w:rPr>
                <w:rFonts w:cs="Arial"/>
              </w:rPr>
            </w:pPr>
            <w:proofErr w:type="spellStart"/>
            <w:r w:rsidRPr="004A5145">
              <w:rPr>
                <w:rFonts w:cs="Arial"/>
              </w:rPr>
              <w:t>Vanini</w:t>
            </w:r>
            <w:proofErr w:type="spellEnd"/>
            <w:r w:rsidRPr="004A5145">
              <w:rPr>
                <w:rFonts w:cs="Arial"/>
              </w:rPr>
              <w:t xml:space="preserve"> Daniela</w:t>
            </w:r>
          </w:p>
        </w:tc>
        <w:tc>
          <w:tcPr>
            <w:tcW w:w="1838" w:type="dxa"/>
          </w:tcPr>
          <w:p w:rsidR="00A34542" w:rsidRPr="004A5145" w:rsidRDefault="00A34542" w:rsidP="00095A94">
            <w:pPr>
              <w:spacing w:after="0" w:line="240" w:lineRule="auto"/>
              <w:rPr>
                <w:rFonts w:cs="Arial"/>
              </w:rPr>
            </w:pPr>
            <w:r w:rsidRPr="004A5145">
              <w:rPr>
                <w:rFonts w:cs="Arial"/>
              </w:rPr>
              <w:t>Regolamento dipendenti</w:t>
            </w:r>
          </w:p>
        </w:tc>
        <w:tc>
          <w:tcPr>
            <w:tcW w:w="3056" w:type="dxa"/>
          </w:tcPr>
          <w:p w:rsidR="00A34542" w:rsidRPr="004A5145" w:rsidRDefault="00A34542" w:rsidP="00095A94">
            <w:pPr>
              <w:spacing w:after="0" w:line="240" w:lineRule="auto"/>
              <w:rPr>
                <w:rFonts w:cs="Arial"/>
              </w:rPr>
            </w:pPr>
            <w:r w:rsidRPr="004A5145">
              <w:rPr>
                <w:rFonts w:cs="Arial"/>
              </w:rPr>
              <w:t>Distribuzione regolamento</w:t>
            </w:r>
          </w:p>
        </w:tc>
        <w:tc>
          <w:tcPr>
            <w:tcW w:w="2070" w:type="dxa"/>
          </w:tcPr>
          <w:p w:rsidR="00A34542" w:rsidRPr="004A5145" w:rsidRDefault="00A34542" w:rsidP="00095A94">
            <w:pPr>
              <w:spacing w:after="0" w:line="240" w:lineRule="auto"/>
              <w:rPr>
                <w:rFonts w:cs="Arial"/>
              </w:rPr>
            </w:pPr>
            <w:r w:rsidRPr="004A5145">
              <w:rPr>
                <w:rFonts w:cs="Arial"/>
              </w:rPr>
              <w:t>Aprile – Maggio 2001</w:t>
            </w:r>
          </w:p>
        </w:tc>
      </w:tr>
      <w:tr w:rsidR="00A34542" w:rsidRPr="004A5145" w:rsidTr="00095A94">
        <w:tc>
          <w:tcPr>
            <w:tcW w:w="2664" w:type="dxa"/>
          </w:tcPr>
          <w:p w:rsidR="00A34542" w:rsidRPr="004A5145" w:rsidRDefault="00A34542" w:rsidP="00095A94">
            <w:pPr>
              <w:pStyle w:val="Intestazione"/>
              <w:tabs>
                <w:tab w:val="clear" w:pos="4819"/>
                <w:tab w:val="clear" w:pos="9638"/>
              </w:tabs>
              <w:rPr>
                <w:rFonts w:cs="Arial"/>
              </w:rPr>
            </w:pPr>
            <w:r w:rsidRPr="004A5145">
              <w:rPr>
                <w:rFonts w:cs="Arial"/>
              </w:rPr>
              <w:lastRenderedPageBreak/>
              <w:t>Vari soggetti fra cui</w:t>
            </w:r>
          </w:p>
          <w:p w:rsidR="00A34542" w:rsidRPr="004A5145" w:rsidRDefault="00A34542" w:rsidP="00095A94">
            <w:pPr>
              <w:pStyle w:val="Intestazione"/>
              <w:tabs>
                <w:tab w:val="clear" w:pos="4819"/>
                <w:tab w:val="clear" w:pos="9638"/>
              </w:tabs>
              <w:rPr>
                <w:rFonts w:cs="Arial"/>
              </w:rPr>
            </w:pPr>
            <w:r w:rsidRPr="004A5145">
              <w:rPr>
                <w:rFonts w:cs="Arial"/>
              </w:rPr>
              <w:t>De Capitani Roberto</w:t>
            </w:r>
          </w:p>
          <w:p w:rsidR="00A34542" w:rsidRPr="004A5145" w:rsidRDefault="00A34542" w:rsidP="00095A94">
            <w:pPr>
              <w:pStyle w:val="Intestazione"/>
              <w:tabs>
                <w:tab w:val="clear" w:pos="4819"/>
                <w:tab w:val="clear" w:pos="9638"/>
              </w:tabs>
              <w:rPr>
                <w:rFonts w:cs="Arial"/>
              </w:rPr>
            </w:pPr>
            <w:r w:rsidRPr="004A5145">
              <w:rPr>
                <w:rFonts w:cs="Arial"/>
              </w:rPr>
              <w:t>Loretta Canali</w:t>
            </w:r>
          </w:p>
          <w:p w:rsidR="00A34542" w:rsidRPr="004A5145" w:rsidRDefault="00A34542" w:rsidP="00095A94">
            <w:pPr>
              <w:pStyle w:val="Intestazione"/>
              <w:tabs>
                <w:tab w:val="clear" w:pos="4819"/>
                <w:tab w:val="clear" w:pos="9638"/>
              </w:tabs>
              <w:rPr>
                <w:rFonts w:cs="Arial"/>
              </w:rPr>
            </w:pPr>
            <w:r w:rsidRPr="004A5145">
              <w:rPr>
                <w:rFonts w:cs="Arial"/>
              </w:rPr>
              <w:t xml:space="preserve">Daniela </w:t>
            </w:r>
            <w:proofErr w:type="spellStart"/>
            <w:r w:rsidRPr="004A5145">
              <w:rPr>
                <w:rFonts w:cs="Arial"/>
              </w:rPr>
              <w:t>Vanini</w:t>
            </w:r>
            <w:proofErr w:type="spellEnd"/>
          </w:p>
          <w:p w:rsidR="00A34542" w:rsidRPr="004A5145" w:rsidRDefault="00A34542" w:rsidP="00095A94">
            <w:pPr>
              <w:pStyle w:val="Intestazione"/>
              <w:tabs>
                <w:tab w:val="clear" w:pos="4819"/>
                <w:tab w:val="clear" w:pos="9638"/>
              </w:tabs>
              <w:rPr>
                <w:rFonts w:cs="Arial"/>
              </w:rPr>
            </w:pPr>
            <w:r w:rsidRPr="004A5145">
              <w:rPr>
                <w:rFonts w:cs="Arial"/>
              </w:rPr>
              <w:t>Dell’oro Alessandra</w:t>
            </w:r>
          </w:p>
        </w:tc>
        <w:tc>
          <w:tcPr>
            <w:tcW w:w="1838" w:type="dxa"/>
          </w:tcPr>
          <w:p w:rsidR="00A34542" w:rsidRPr="004A5145" w:rsidRDefault="00A34542" w:rsidP="00095A94">
            <w:pPr>
              <w:spacing w:after="0" w:line="240" w:lineRule="auto"/>
              <w:rPr>
                <w:rFonts w:cs="Arial"/>
              </w:rPr>
            </w:pPr>
            <w:r w:rsidRPr="004A5145">
              <w:rPr>
                <w:rFonts w:cs="Arial"/>
              </w:rPr>
              <w:t>Materiale informativo</w:t>
            </w:r>
          </w:p>
        </w:tc>
        <w:tc>
          <w:tcPr>
            <w:tcW w:w="3056" w:type="dxa"/>
          </w:tcPr>
          <w:p w:rsidR="00A34542" w:rsidRPr="004A5145" w:rsidRDefault="00A34542" w:rsidP="00095A94">
            <w:pPr>
              <w:spacing w:after="0" w:line="240" w:lineRule="auto"/>
              <w:rPr>
                <w:rFonts w:cs="Arial"/>
              </w:rPr>
            </w:pPr>
            <w:r w:rsidRPr="004A5145">
              <w:rPr>
                <w:rFonts w:cs="Arial"/>
              </w:rPr>
              <w:t>Regolamento aziendale per l’utilizzo del sistema informatico</w:t>
            </w:r>
          </w:p>
        </w:tc>
        <w:tc>
          <w:tcPr>
            <w:tcW w:w="2070" w:type="dxa"/>
          </w:tcPr>
          <w:p w:rsidR="00A34542" w:rsidRPr="004A5145" w:rsidRDefault="00A34542" w:rsidP="00095A94">
            <w:pPr>
              <w:spacing w:after="0" w:line="240" w:lineRule="auto"/>
              <w:rPr>
                <w:rFonts w:cs="Arial"/>
              </w:rPr>
            </w:pPr>
            <w:r w:rsidRPr="004A5145">
              <w:rPr>
                <w:rFonts w:cs="Arial"/>
              </w:rPr>
              <w:t>Maggio 2004</w:t>
            </w:r>
          </w:p>
        </w:tc>
      </w:tr>
      <w:tr w:rsidR="00A34542" w:rsidRPr="004A5145" w:rsidTr="00095A94">
        <w:tc>
          <w:tcPr>
            <w:tcW w:w="2664" w:type="dxa"/>
          </w:tcPr>
          <w:p w:rsidR="00A34542" w:rsidRPr="004A5145" w:rsidRDefault="00A34542" w:rsidP="00095A94">
            <w:pPr>
              <w:pStyle w:val="Intestazione"/>
              <w:tabs>
                <w:tab w:val="clear" w:pos="4819"/>
                <w:tab w:val="clear" w:pos="9638"/>
              </w:tabs>
              <w:rPr>
                <w:rFonts w:cs="Arial"/>
              </w:rPr>
            </w:pPr>
            <w:r w:rsidRPr="004A5145">
              <w:rPr>
                <w:rFonts w:cs="Arial"/>
              </w:rPr>
              <w:t>Vari soggetti, fra cui Alessandra Dell’oro</w:t>
            </w:r>
          </w:p>
        </w:tc>
        <w:tc>
          <w:tcPr>
            <w:tcW w:w="1838" w:type="dxa"/>
          </w:tcPr>
          <w:p w:rsidR="00A34542" w:rsidRPr="004A5145" w:rsidRDefault="00A34542" w:rsidP="00095A94">
            <w:pPr>
              <w:pStyle w:val="Intestazione"/>
              <w:tabs>
                <w:tab w:val="clear" w:pos="4819"/>
                <w:tab w:val="clear" w:pos="9638"/>
              </w:tabs>
              <w:rPr>
                <w:rFonts w:cs="Arial"/>
              </w:rPr>
            </w:pPr>
            <w:r w:rsidRPr="004A5145">
              <w:rPr>
                <w:rFonts w:cs="Arial"/>
              </w:rPr>
              <w:t>Materiale informativo</w:t>
            </w:r>
          </w:p>
        </w:tc>
        <w:tc>
          <w:tcPr>
            <w:tcW w:w="3056" w:type="dxa"/>
          </w:tcPr>
          <w:p w:rsidR="00A34542" w:rsidRPr="004A5145" w:rsidRDefault="00A34542" w:rsidP="00095A94">
            <w:pPr>
              <w:spacing w:after="0" w:line="240" w:lineRule="auto"/>
              <w:rPr>
                <w:rFonts w:cs="Arial"/>
              </w:rPr>
            </w:pPr>
            <w:r w:rsidRPr="004A5145">
              <w:rPr>
                <w:rFonts w:cs="Arial"/>
              </w:rPr>
              <w:t>Regolamento per la gestione, tenuta e tutela dei documenti nei reparti</w:t>
            </w:r>
          </w:p>
        </w:tc>
        <w:tc>
          <w:tcPr>
            <w:tcW w:w="2070" w:type="dxa"/>
          </w:tcPr>
          <w:p w:rsidR="00A34542" w:rsidRPr="004A5145" w:rsidRDefault="00A34542" w:rsidP="00095A94">
            <w:pPr>
              <w:spacing w:after="0" w:line="240" w:lineRule="auto"/>
              <w:rPr>
                <w:rFonts w:cs="Arial"/>
              </w:rPr>
            </w:pPr>
            <w:r w:rsidRPr="004A5145">
              <w:rPr>
                <w:rFonts w:cs="Arial"/>
              </w:rPr>
              <w:t>Maggio 2005</w:t>
            </w:r>
          </w:p>
        </w:tc>
      </w:tr>
      <w:tr w:rsidR="00A34542" w:rsidRPr="004A5145" w:rsidTr="00095A94">
        <w:tc>
          <w:tcPr>
            <w:tcW w:w="2664" w:type="dxa"/>
          </w:tcPr>
          <w:p w:rsidR="00A34542" w:rsidRPr="004A5145" w:rsidRDefault="00A34542" w:rsidP="00095A94">
            <w:pPr>
              <w:pStyle w:val="Intestazione"/>
              <w:tabs>
                <w:tab w:val="clear" w:pos="4819"/>
                <w:tab w:val="clear" w:pos="9638"/>
              </w:tabs>
              <w:rPr>
                <w:rFonts w:cs="Arial"/>
              </w:rPr>
            </w:pPr>
            <w:r w:rsidRPr="004A5145">
              <w:rPr>
                <w:rFonts w:cs="Arial"/>
              </w:rPr>
              <w:t>Canali Loretta</w:t>
            </w:r>
          </w:p>
          <w:p w:rsidR="00A34542" w:rsidRPr="004A5145" w:rsidRDefault="00A34542" w:rsidP="00095A94">
            <w:pPr>
              <w:pStyle w:val="Intestazione"/>
              <w:tabs>
                <w:tab w:val="clear" w:pos="4819"/>
                <w:tab w:val="clear" w:pos="9638"/>
              </w:tabs>
              <w:rPr>
                <w:rFonts w:cs="Arial"/>
              </w:rPr>
            </w:pPr>
            <w:r w:rsidRPr="004A5145">
              <w:rPr>
                <w:rFonts w:cs="Arial"/>
              </w:rPr>
              <w:t>De Capitani Roberto</w:t>
            </w:r>
          </w:p>
          <w:p w:rsidR="00A34542" w:rsidRPr="004A5145" w:rsidRDefault="00A34542" w:rsidP="00095A94">
            <w:pPr>
              <w:pStyle w:val="Intestazione"/>
              <w:tabs>
                <w:tab w:val="clear" w:pos="4819"/>
                <w:tab w:val="clear" w:pos="9638"/>
              </w:tabs>
              <w:rPr>
                <w:rFonts w:cs="Arial"/>
                <w:u w:val="double"/>
              </w:rPr>
            </w:pPr>
            <w:r w:rsidRPr="004A5145">
              <w:rPr>
                <w:rFonts w:cs="Arial"/>
              </w:rPr>
              <w:t xml:space="preserve">Daniela </w:t>
            </w:r>
            <w:proofErr w:type="spellStart"/>
            <w:r w:rsidRPr="004A5145">
              <w:rPr>
                <w:rFonts w:cs="Arial"/>
              </w:rPr>
              <w:t>Vanini</w:t>
            </w:r>
            <w:proofErr w:type="spellEnd"/>
          </w:p>
        </w:tc>
        <w:tc>
          <w:tcPr>
            <w:tcW w:w="1838" w:type="dxa"/>
          </w:tcPr>
          <w:p w:rsidR="00A34542" w:rsidRPr="004A5145" w:rsidRDefault="00A34542" w:rsidP="00095A94">
            <w:pPr>
              <w:pStyle w:val="Intestazione"/>
              <w:tabs>
                <w:tab w:val="clear" w:pos="4819"/>
                <w:tab w:val="clear" w:pos="9638"/>
              </w:tabs>
              <w:rPr>
                <w:rFonts w:cs="Arial"/>
                <w:i/>
                <w:iCs/>
              </w:rPr>
            </w:pPr>
            <w:r w:rsidRPr="004A5145">
              <w:rPr>
                <w:rFonts w:cs="Arial"/>
              </w:rPr>
              <w:t>Materiale informativo</w:t>
            </w:r>
          </w:p>
        </w:tc>
        <w:tc>
          <w:tcPr>
            <w:tcW w:w="3056" w:type="dxa"/>
          </w:tcPr>
          <w:p w:rsidR="00A34542" w:rsidRPr="004A5145" w:rsidRDefault="00A34542" w:rsidP="00095A94">
            <w:pPr>
              <w:spacing w:after="0" w:line="240" w:lineRule="auto"/>
              <w:rPr>
                <w:rFonts w:cs="Arial"/>
              </w:rPr>
            </w:pPr>
            <w:r w:rsidRPr="004A5145">
              <w:rPr>
                <w:rFonts w:cs="Arial"/>
              </w:rPr>
              <w:t>Regolamento per la gestione, tenuta e tutela dei documenti amministrativi (protocollo)</w:t>
            </w:r>
          </w:p>
        </w:tc>
        <w:tc>
          <w:tcPr>
            <w:tcW w:w="2070" w:type="dxa"/>
          </w:tcPr>
          <w:p w:rsidR="00A34542" w:rsidRPr="004A5145" w:rsidRDefault="00A34542" w:rsidP="00095A94">
            <w:pPr>
              <w:spacing w:after="0" w:line="240" w:lineRule="auto"/>
              <w:rPr>
                <w:rFonts w:cs="Arial"/>
              </w:rPr>
            </w:pPr>
            <w:r w:rsidRPr="004A5145">
              <w:rPr>
                <w:rFonts w:cs="Arial"/>
              </w:rPr>
              <w:t>Maggio 2005</w:t>
            </w:r>
          </w:p>
        </w:tc>
      </w:tr>
      <w:tr w:rsidR="00A34542" w:rsidRPr="004A5145" w:rsidTr="00095A94">
        <w:tc>
          <w:tcPr>
            <w:tcW w:w="2664" w:type="dxa"/>
          </w:tcPr>
          <w:p w:rsidR="00A34542" w:rsidRPr="004A5145" w:rsidRDefault="00A34542" w:rsidP="00095A94">
            <w:pPr>
              <w:pStyle w:val="Intestazione"/>
              <w:tabs>
                <w:tab w:val="clear" w:pos="4819"/>
                <w:tab w:val="clear" w:pos="9638"/>
              </w:tabs>
              <w:rPr>
                <w:rFonts w:cs="Arial"/>
              </w:rPr>
            </w:pPr>
            <w:r w:rsidRPr="004A5145">
              <w:rPr>
                <w:rFonts w:cs="Arial"/>
              </w:rPr>
              <w:t>Canali Loretta</w:t>
            </w:r>
          </w:p>
          <w:p w:rsidR="00A34542" w:rsidRPr="004A5145" w:rsidRDefault="00A34542" w:rsidP="00095A94">
            <w:pPr>
              <w:pStyle w:val="Intestazione"/>
              <w:tabs>
                <w:tab w:val="clear" w:pos="4819"/>
                <w:tab w:val="clear" w:pos="9638"/>
              </w:tabs>
              <w:rPr>
                <w:rFonts w:cs="Arial"/>
              </w:rPr>
            </w:pPr>
            <w:r w:rsidRPr="004A5145">
              <w:rPr>
                <w:rFonts w:cs="Arial"/>
              </w:rPr>
              <w:t>De Capitani Roberto</w:t>
            </w:r>
          </w:p>
          <w:p w:rsidR="00A34542" w:rsidRPr="004A5145" w:rsidRDefault="00A34542" w:rsidP="00095A94">
            <w:pPr>
              <w:pStyle w:val="Intestazione"/>
              <w:tabs>
                <w:tab w:val="clear" w:pos="4819"/>
                <w:tab w:val="clear" w:pos="9638"/>
              </w:tabs>
              <w:rPr>
                <w:rFonts w:cs="Arial"/>
              </w:rPr>
            </w:pPr>
            <w:r w:rsidRPr="004A5145">
              <w:rPr>
                <w:rFonts w:cs="Arial"/>
              </w:rPr>
              <w:t>Dell’Oro Alessandra</w:t>
            </w:r>
          </w:p>
          <w:p w:rsidR="00A34542" w:rsidRPr="004A5145" w:rsidRDefault="00A34542" w:rsidP="00095A94">
            <w:pPr>
              <w:pStyle w:val="Intestazione"/>
              <w:tabs>
                <w:tab w:val="clear" w:pos="4819"/>
                <w:tab w:val="clear" w:pos="9638"/>
              </w:tabs>
              <w:rPr>
                <w:rFonts w:cs="Arial"/>
              </w:rPr>
            </w:pPr>
            <w:proofErr w:type="spellStart"/>
            <w:r w:rsidRPr="004A5145">
              <w:rPr>
                <w:rFonts w:cs="Arial"/>
              </w:rPr>
              <w:t>Folino</w:t>
            </w:r>
            <w:proofErr w:type="spellEnd"/>
            <w:r w:rsidRPr="004A5145">
              <w:rPr>
                <w:rFonts w:cs="Arial"/>
              </w:rPr>
              <w:t xml:space="preserve"> Michele</w:t>
            </w:r>
          </w:p>
          <w:p w:rsidR="00A34542" w:rsidRPr="004A5145" w:rsidRDefault="00A34542" w:rsidP="00095A94">
            <w:pPr>
              <w:pStyle w:val="Intestazione"/>
              <w:tabs>
                <w:tab w:val="clear" w:pos="4819"/>
                <w:tab w:val="clear" w:pos="9638"/>
              </w:tabs>
              <w:rPr>
                <w:rFonts w:cs="Arial"/>
              </w:rPr>
            </w:pPr>
            <w:proofErr w:type="spellStart"/>
            <w:r w:rsidRPr="004A5145">
              <w:rPr>
                <w:rFonts w:cs="Arial"/>
              </w:rPr>
              <w:t>Sandionigi</w:t>
            </w:r>
            <w:proofErr w:type="spellEnd"/>
            <w:r w:rsidRPr="004A5145">
              <w:rPr>
                <w:rFonts w:cs="Arial"/>
              </w:rPr>
              <w:t xml:space="preserve"> Angelo</w:t>
            </w:r>
          </w:p>
          <w:p w:rsidR="00A34542" w:rsidRPr="004A5145" w:rsidRDefault="00A34542" w:rsidP="00095A94">
            <w:pPr>
              <w:pStyle w:val="Intestazione"/>
              <w:tabs>
                <w:tab w:val="clear" w:pos="4819"/>
                <w:tab w:val="clear" w:pos="9638"/>
              </w:tabs>
              <w:rPr>
                <w:rFonts w:cs="Arial"/>
              </w:rPr>
            </w:pPr>
            <w:proofErr w:type="spellStart"/>
            <w:r w:rsidRPr="004A5145">
              <w:rPr>
                <w:rFonts w:cs="Arial"/>
              </w:rPr>
              <w:t>Vanini</w:t>
            </w:r>
            <w:proofErr w:type="spellEnd"/>
            <w:r w:rsidRPr="004A5145">
              <w:rPr>
                <w:rFonts w:cs="Arial"/>
              </w:rPr>
              <w:t xml:space="preserve"> Daniela</w:t>
            </w:r>
          </w:p>
        </w:tc>
        <w:tc>
          <w:tcPr>
            <w:tcW w:w="1838" w:type="dxa"/>
          </w:tcPr>
          <w:p w:rsidR="00A34542" w:rsidRPr="004A5145" w:rsidRDefault="00A34542" w:rsidP="00095A94">
            <w:pPr>
              <w:pStyle w:val="Intestazione"/>
              <w:tabs>
                <w:tab w:val="clear" w:pos="4819"/>
                <w:tab w:val="clear" w:pos="9638"/>
              </w:tabs>
              <w:rPr>
                <w:rFonts w:cs="Arial"/>
              </w:rPr>
            </w:pPr>
            <w:r w:rsidRPr="004A5145">
              <w:rPr>
                <w:rFonts w:cs="Arial"/>
              </w:rPr>
              <w:t>Materiale informativo</w:t>
            </w:r>
          </w:p>
        </w:tc>
        <w:tc>
          <w:tcPr>
            <w:tcW w:w="3056" w:type="dxa"/>
          </w:tcPr>
          <w:p w:rsidR="00A34542" w:rsidRPr="004A5145" w:rsidRDefault="00A34542" w:rsidP="00095A94">
            <w:pPr>
              <w:spacing w:after="0" w:line="240" w:lineRule="auto"/>
              <w:rPr>
                <w:rFonts w:cs="Arial"/>
              </w:rPr>
            </w:pPr>
            <w:r w:rsidRPr="004A5145">
              <w:rPr>
                <w:rFonts w:cs="Arial"/>
              </w:rPr>
              <w:t>Codice Etico della Fondazione (L. 231/2001)</w:t>
            </w:r>
          </w:p>
        </w:tc>
        <w:tc>
          <w:tcPr>
            <w:tcW w:w="2070" w:type="dxa"/>
          </w:tcPr>
          <w:p w:rsidR="00A34542" w:rsidRPr="004A5145" w:rsidRDefault="00A34542" w:rsidP="00095A94">
            <w:pPr>
              <w:spacing w:after="0" w:line="240" w:lineRule="auto"/>
              <w:rPr>
                <w:rFonts w:cs="Arial"/>
              </w:rPr>
            </w:pPr>
            <w:r w:rsidRPr="004A5145">
              <w:rPr>
                <w:rFonts w:cs="Arial"/>
              </w:rPr>
              <w:t>Ottobre 2009</w:t>
            </w:r>
          </w:p>
        </w:tc>
      </w:tr>
      <w:tr w:rsidR="00A34542" w:rsidRPr="004A5145" w:rsidTr="00095A94">
        <w:tc>
          <w:tcPr>
            <w:tcW w:w="2664" w:type="dxa"/>
          </w:tcPr>
          <w:p w:rsidR="00A34542" w:rsidRPr="004A5145" w:rsidRDefault="00A34542" w:rsidP="00095A94">
            <w:pPr>
              <w:pStyle w:val="Intestazione"/>
              <w:tabs>
                <w:tab w:val="clear" w:pos="4819"/>
                <w:tab w:val="clear" w:pos="9638"/>
              </w:tabs>
              <w:rPr>
                <w:rFonts w:cs="Arial"/>
              </w:rPr>
            </w:pPr>
            <w:r w:rsidRPr="004A5145">
              <w:rPr>
                <w:rFonts w:cs="Arial"/>
              </w:rPr>
              <w:t>Canali Loretta</w:t>
            </w:r>
          </w:p>
          <w:p w:rsidR="00A34542" w:rsidRPr="004A5145" w:rsidRDefault="00A34542" w:rsidP="00095A94">
            <w:pPr>
              <w:pStyle w:val="Intestazione"/>
              <w:tabs>
                <w:tab w:val="clear" w:pos="4819"/>
                <w:tab w:val="clear" w:pos="9638"/>
              </w:tabs>
              <w:rPr>
                <w:rFonts w:cs="Arial"/>
              </w:rPr>
            </w:pPr>
            <w:r w:rsidRPr="004A5145">
              <w:rPr>
                <w:rFonts w:cs="Arial"/>
              </w:rPr>
              <w:t>De Capitani Roberto</w:t>
            </w:r>
          </w:p>
          <w:p w:rsidR="00A34542" w:rsidRPr="004A5145" w:rsidRDefault="00A34542" w:rsidP="00095A94">
            <w:pPr>
              <w:pStyle w:val="Intestazione"/>
              <w:tabs>
                <w:tab w:val="clear" w:pos="4819"/>
                <w:tab w:val="clear" w:pos="9638"/>
              </w:tabs>
              <w:rPr>
                <w:rFonts w:cs="Arial"/>
              </w:rPr>
            </w:pPr>
            <w:r w:rsidRPr="004A5145">
              <w:rPr>
                <w:rFonts w:cs="Arial"/>
              </w:rPr>
              <w:t>Dell’Oro Alessandra</w:t>
            </w:r>
          </w:p>
          <w:p w:rsidR="00A34542" w:rsidRPr="004A5145" w:rsidRDefault="00A34542" w:rsidP="00095A94">
            <w:pPr>
              <w:pStyle w:val="Intestazione"/>
              <w:tabs>
                <w:tab w:val="clear" w:pos="4819"/>
                <w:tab w:val="clear" w:pos="9638"/>
              </w:tabs>
              <w:rPr>
                <w:rFonts w:cs="Arial"/>
              </w:rPr>
            </w:pPr>
            <w:proofErr w:type="spellStart"/>
            <w:r w:rsidRPr="004A5145">
              <w:rPr>
                <w:rFonts w:cs="Arial"/>
              </w:rPr>
              <w:t>Folino</w:t>
            </w:r>
            <w:proofErr w:type="spellEnd"/>
            <w:r w:rsidRPr="004A5145">
              <w:rPr>
                <w:rFonts w:cs="Arial"/>
              </w:rPr>
              <w:t xml:space="preserve"> Michele</w:t>
            </w:r>
          </w:p>
          <w:p w:rsidR="00A34542" w:rsidRPr="004A5145" w:rsidRDefault="00A34542" w:rsidP="00095A94">
            <w:pPr>
              <w:pStyle w:val="Intestazione"/>
              <w:tabs>
                <w:tab w:val="clear" w:pos="4819"/>
                <w:tab w:val="clear" w:pos="9638"/>
              </w:tabs>
              <w:rPr>
                <w:rFonts w:cs="Arial"/>
              </w:rPr>
            </w:pPr>
            <w:proofErr w:type="spellStart"/>
            <w:r w:rsidRPr="004A5145">
              <w:rPr>
                <w:rFonts w:cs="Arial"/>
              </w:rPr>
              <w:t>Sandionigi</w:t>
            </w:r>
            <w:proofErr w:type="spellEnd"/>
            <w:r w:rsidRPr="004A5145">
              <w:rPr>
                <w:rFonts w:cs="Arial"/>
              </w:rPr>
              <w:t xml:space="preserve"> Angelo</w:t>
            </w:r>
          </w:p>
          <w:p w:rsidR="00A34542" w:rsidRPr="004A5145" w:rsidRDefault="00A34542" w:rsidP="00095A94">
            <w:pPr>
              <w:pStyle w:val="Intestazione"/>
              <w:tabs>
                <w:tab w:val="clear" w:pos="4819"/>
                <w:tab w:val="clear" w:pos="9638"/>
              </w:tabs>
              <w:rPr>
                <w:rFonts w:cs="Arial"/>
              </w:rPr>
            </w:pPr>
            <w:proofErr w:type="spellStart"/>
            <w:r w:rsidRPr="004A5145">
              <w:rPr>
                <w:rFonts w:cs="Arial"/>
              </w:rPr>
              <w:t>Vanini</w:t>
            </w:r>
            <w:proofErr w:type="spellEnd"/>
            <w:r w:rsidRPr="004A5145">
              <w:rPr>
                <w:rFonts w:cs="Arial"/>
              </w:rPr>
              <w:t xml:space="preserve"> Daniela</w:t>
            </w:r>
          </w:p>
        </w:tc>
        <w:tc>
          <w:tcPr>
            <w:tcW w:w="1838" w:type="dxa"/>
          </w:tcPr>
          <w:p w:rsidR="00A34542" w:rsidRPr="004A5145" w:rsidRDefault="00A34542" w:rsidP="00095A94">
            <w:pPr>
              <w:pStyle w:val="Intestazione"/>
              <w:tabs>
                <w:tab w:val="clear" w:pos="4819"/>
                <w:tab w:val="clear" w:pos="9638"/>
              </w:tabs>
              <w:rPr>
                <w:rFonts w:cs="Arial"/>
              </w:rPr>
            </w:pPr>
            <w:r w:rsidRPr="004A5145">
              <w:rPr>
                <w:rFonts w:cs="Arial"/>
              </w:rPr>
              <w:t>Materiale informativo</w:t>
            </w:r>
          </w:p>
        </w:tc>
        <w:tc>
          <w:tcPr>
            <w:tcW w:w="3056" w:type="dxa"/>
          </w:tcPr>
          <w:p w:rsidR="00A34542" w:rsidRPr="004A5145" w:rsidRDefault="00A34542" w:rsidP="00095A94">
            <w:pPr>
              <w:spacing w:after="0" w:line="240" w:lineRule="auto"/>
              <w:rPr>
                <w:rFonts w:cs="Arial"/>
              </w:rPr>
            </w:pPr>
            <w:r w:rsidRPr="004A5145">
              <w:rPr>
                <w:rFonts w:cs="Arial"/>
              </w:rPr>
              <w:t>Codice Etico della Fondazione (L. 231/2001)</w:t>
            </w:r>
          </w:p>
          <w:p w:rsidR="00A34542" w:rsidRPr="004A5145" w:rsidRDefault="00A34542" w:rsidP="00095A94">
            <w:pPr>
              <w:spacing w:after="0" w:line="240" w:lineRule="auto"/>
              <w:rPr>
                <w:rFonts w:cs="Arial"/>
              </w:rPr>
            </w:pPr>
            <w:r w:rsidRPr="004A5145">
              <w:rPr>
                <w:rFonts w:cs="Arial"/>
              </w:rPr>
              <w:t>Nuova versione del 4-12-2012</w:t>
            </w:r>
          </w:p>
        </w:tc>
        <w:tc>
          <w:tcPr>
            <w:tcW w:w="2070" w:type="dxa"/>
          </w:tcPr>
          <w:p w:rsidR="00A34542" w:rsidRPr="004A5145" w:rsidRDefault="00A34542" w:rsidP="00095A94">
            <w:pPr>
              <w:spacing w:after="0" w:line="240" w:lineRule="auto"/>
              <w:rPr>
                <w:rFonts w:cs="Arial"/>
              </w:rPr>
            </w:pPr>
            <w:r w:rsidRPr="004A5145">
              <w:rPr>
                <w:rFonts w:cs="Arial"/>
              </w:rPr>
              <w:t>Dicembre 2012</w:t>
            </w:r>
          </w:p>
        </w:tc>
      </w:tr>
      <w:tr w:rsidR="00095A94" w:rsidRPr="004A5145" w:rsidTr="00095A94">
        <w:tc>
          <w:tcPr>
            <w:tcW w:w="2664" w:type="dxa"/>
          </w:tcPr>
          <w:p w:rsidR="00095A94" w:rsidRPr="004A5145" w:rsidRDefault="00095A94" w:rsidP="00095A94">
            <w:pPr>
              <w:pStyle w:val="Intestazione"/>
              <w:tabs>
                <w:tab w:val="clear" w:pos="4819"/>
                <w:tab w:val="clear" w:pos="9638"/>
              </w:tabs>
              <w:rPr>
                <w:rFonts w:cs="Arial"/>
              </w:rPr>
            </w:pPr>
            <w:r w:rsidRPr="004A5145">
              <w:rPr>
                <w:rFonts w:cs="Arial"/>
              </w:rPr>
              <w:t>Canali Loretta</w:t>
            </w:r>
          </w:p>
          <w:p w:rsidR="00095A94" w:rsidRPr="004A5145" w:rsidRDefault="00095A94" w:rsidP="00095A94">
            <w:pPr>
              <w:pStyle w:val="Intestazione"/>
              <w:tabs>
                <w:tab w:val="clear" w:pos="4819"/>
                <w:tab w:val="clear" w:pos="9638"/>
              </w:tabs>
              <w:rPr>
                <w:rFonts w:cs="Arial"/>
              </w:rPr>
            </w:pPr>
            <w:r w:rsidRPr="004A5145">
              <w:rPr>
                <w:rFonts w:cs="Arial"/>
              </w:rPr>
              <w:t>De Capitani Roberto</w:t>
            </w:r>
          </w:p>
          <w:p w:rsidR="00095A94" w:rsidRPr="004A5145" w:rsidRDefault="00095A94" w:rsidP="00095A94">
            <w:pPr>
              <w:pStyle w:val="Intestazione"/>
              <w:tabs>
                <w:tab w:val="clear" w:pos="4819"/>
                <w:tab w:val="clear" w:pos="9638"/>
              </w:tabs>
              <w:rPr>
                <w:rFonts w:cs="Arial"/>
              </w:rPr>
            </w:pPr>
            <w:r w:rsidRPr="004A5145">
              <w:rPr>
                <w:rFonts w:cs="Arial"/>
              </w:rPr>
              <w:t>Dell’Oro Alessandra</w:t>
            </w:r>
          </w:p>
          <w:p w:rsidR="00095A94" w:rsidRPr="004A5145" w:rsidRDefault="00095A94" w:rsidP="00095A94">
            <w:pPr>
              <w:pStyle w:val="Intestazione"/>
              <w:tabs>
                <w:tab w:val="clear" w:pos="4819"/>
                <w:tab w:val="clear" w:pos="9638"/>
              </w:tabs>
              <w:rPr>
                <w:rFonts w:cs="Arial"/>
              </w:rPr>
            </w:pPr>
            <w:proofErr w:type="spellStart"/>
            <w:r w:rsidRPr="004A5145">
              <w:rPr>
                <w:rFonts w:cs="Arial"/>
              </w:rPr>
              <w:t>Folino</w:t>
            </w:r>
            <w:proofErr w:type="spellEnd"/>
            <w:r w:rsidRPr="004A5145">
              <w:rPr>
                <w:rFonts w:cs="Arial"/>
              </w:rPr>
              <w:t xml:space="preserve"> Michele</w:t>
            </w:r>
          </w:p>
          <w:p w:rsidR="00095A94" w:rsidRPr="004A5145" w:rsidRDefault="00095A94" w:rsidP="00095A94">
            <w:pPr>
              <w:pStyle w:val="Intestazione"/>
              <w:tabs>
                <w:tab w:val="clear" w:pos="4819"/>
                <w:tab w:val="clear" w:pos="9638"/>
              </w:tabs>
              <w:rPr>
                <w:rFonts w:cs="Arial"/>
              </w:rPr>
            </w:pPr>
            <w:proofErr w:type="spellStart"/>
            <w:r w:rsidRPr="004A5145">
              <w:rPr>
                <w:rFonts w:cs="Arial"/>
              </w:rPr>
              <w:t>Sandionigi</w:t>
            </w:r>
            <w:proofErr w:type="spellEnd"/>
            <w:r w:rsidRPr="004A5145">
              <w:rPr>
                <w:rFonts w:cs="Arial"/>
              </w:rPr>
              <w:t xml:space="preserve"> Angelo</w:t>
            </w:r>
          </w:p>
          <w:p w:rsidR="00095A94" w:rsidRPr="004A5145" w:rsidRDefault="00095A94" w:rsidP="00095A94">
            <w:pPr>
              <w:pStyle w:val="Intestazione"/>
              <w:tabs>
                <w:tab w:val="clear" w:pos="4819"/>
                <w:tab w:val="clear" w:pos="9638"/>
              </w:tabs>
              <w:rPr>
                <w:rFonts w:cs="Arial"/>
              </w:rPr>
            </w:pPr>
            <w:proofErr w:type="spellStart"/>
            <w:r w:rsidRPr="004A5145">
              <w:rPr>
                <w:rFonts w:cs="Arial"/>
              </w:rPr>
              <w:t>Vanini</w:t>
            </w:r>
            <w:proofErr w:type="spellEnd"/>
            <w:r w:rsidRPr="004A5145">
              <w:rPr>
                <w:rFonts w:cs="Arial"/>
              </w:rPr>
              <w:t xml:space="preserve"> Daniela</w:t>
            </w:r>
          </w:p>
        </w:tc>
        <w:tc>
          <w:tcPr>
            <w:tcW w:w="1838" w:type="dxa"/>
          </w:tcPr>
          <w:p w:rsidR="00095A94" w:rsidRPr="004A5145" w:rsidRDefault="00095A94" w:rsidP="00095A94">
            <w:pPr>
              <w:pStyle w:val="Intestazione"/>
              <w:tabs>
                <w:tab w:val="clear" w:pos="4819"/>
                <w:tab w:val="clear" w:pos="9638"/>
              </w:tabs>
              <w:rPr>
                <w:rFonts w:cs="Arial"/>
              </w:rPr>
            </w:pPr>
            <w:r w:rsidRPr="004A5145">
              <w:rPr>
                <w:rFonts w:cs="Arial"/>
              </w:rPr>
              <w:t>Materiale informativo</w:t>
            </w:r>
          </w:p>
        </w:tc>
        <w:tc>
          <w:tcPr>
            <w:tcW w:w="3056" w:type="dxa"/>
          </w:tcPr>
          <w:p w:rsidR="00095A94" w:rsidRPr="004A5145" w:rsidRDefault="00095A94" w:rsidP="00095A94">
            <w:pPr>
              <w:spacing w:after="0" w:line="240" w:lineRule="auto"/>
              <w:rPr>
                <w:rFonts w:cs="Arial"/>
              </w:rPr>
            </w:pPr>
            <w:r w:rsidRPr="004A5145">
              <w:rPr>
                <w:rFonts w:cs="Arial"/>
              </w:rPr>
              <w:t>Codice Etico della Fondazione (L. 231/2001)</w:t>
            </w:r>
          </w:p>
          <w:p w:rsidR="00095A94" w:rsidRPr="004A5145" w:rsidRDefault="00095A94" w:rsidP="00095A94">
            <w:pPr>
              <w:spacing w:after="0" w:line="240" w:lineRule="auto"/>
              <w:rPr>
                <w:rFonts w:cs="Arial"/>
              </w:rPr>
            </w:pPr>
            <w:r w:rsidRPr="004A5145">
              <w:rPr>
                <w:rFonts w:cs="Arial"/>
              </w:rPr>
              <w:t>Nuova versione del 4-12-201</w:t>
            </w:r>
            <w:r>
              <w:rPr>
                <w:rFonts w:cs="Arial"/>
              </w:rPr>
              <w:t>5</w:t>
            </w:r>
          </w:p>
        </w:tc>
        <w:tc>
          <w:tcPr>
            <w:tcW w:w="2070" w:type="dxa"/>
          </w:tcPr>
          <w:p w:rsidR="00095A94" w:rsidRPr="004A5145" w:rsidRDefault="00095A94" w:rsidP="00095A94">
            <w:pPr>
              <w:spacing w:after="0" w:line="240" w:lineRule="auto"/>
              <w:rPr>
                <w:rFonts w:cs="Arial"/>
              </w:rPr>
            </w:pPr>
            <w:r>
              <w:rPr>
                <w:rFonts w:cs="Arial"/>
              </w:rPr>
              <w:t>Febbraio 2016</w:t>
            </w:r>
          </w:p>
        </w:tc>
      </w:tr>
    </w:tbl>
    <w:p w:rsidR="00A34542" w:rsidRPr="004A5145" w:rsidRDefault="00A34542" w:rsidP="00A34542">
      <w:pPr>
        <w:spacing w:after="0" w:line="240" w:lineRule="auto"/>
        <w:rPr>
          <w:rFonts w:cs="Arial"/>
          <w:b/>
          <w:bCs/>
        </w:rPr>
      </w:pPr>
    </w:p>
    <w:p w:rsidR="00A34542" w:rsidRPr="004A5145" w:rsidRDefault="00A34542" w:rsidP="00A34542">
      <w:pPr>
        <w:spacing w:after="0" w:line="240" w:lineRule="auto"/>
        <w:rPr>
          <w:rFonts w:cs="Arial"/>
          <w:b/>
          <w:bCs/>
        </w:rPr>
      </w:pPr>
      <w:r w:rsidRPr="004A5145">
        <w:rPr>
          <w:rFonts w:cs="Arial"/>
          <w:b/>
          <w:bCs/>
        </w:rPr>
        <w:t>2.2. Corsi vari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913"/>
        <w:gridCol w:w="2488"/>
        <w:gridCol w:w="2680"/>
        <w:gridCol w:w="1547"/>
      </w:tblGrid>
      <w:tr w:rsidR="00A34542" w:rsidRPr="004A5145" w:rsidTr="00095A94">
        <w:tc>
          <w:tcPr>
            <w:tcW w:w="2000" w:type="dxa"/>
          </w:tcPr>
          <w:p w:rsidR="00A34542" w:rsidRPr="004A5145" w:rsidRDefault="00A34542" w:rsidP="00095A94">
            <w:pPr>
              <w:pStyle w:val="Intestazione"/>
              <w:tabs>
                <w:tab w:val="clear" w:pos="4819"/>
                <w:tab w:val="clear" w:pos="9638"/>
              </w:tabs>
              <w:rPr>
                <w:rFonts w:cs="Arial"/>
                <w:b/>
                <w:bCs/>
              </w:rPr>
            </w:pPr>
            <w:r w:rsidRPr="004A5145">
              <w:rPr>
                <w:rFonts w:cs="Arial"/>
                <w:b/>
                <w:bCs/>
              </w:rPr>
              <w:t>Nome e Cognome</w:t>
            </w:r>
          </w:p>
        </w:tc>
        <w:tc>
          <w:tcPr>
            <w:tcW w:w="913" w:type="dxa"/>
          </w:tcPr>
          <w:p w:rsidR="00A34542" w:rsidRPr="004A5145" w:rsidRDefault="00A34542" w:rsidP="00095A94">
            <w:pPr>
              <w:spacing w:after="0" w:line="240" w:lineRule="auto"/>
              <w:rPr>
                <w:rFonts w:cs="Arial"/>
                <w:b/>
                <w:bCs/>
              </w:rPr>
            </w:pPr>
            <w:r w:rsidRPr="004A5145">
              <w:rPr>
                <w:rFonts w:cs="Arial"/>
                <w:b/>
                <w:bCs/>
              </w:rPr>
              <w:t xml:space="preserve">Tipo  </w:t>
            </w:r>
          </w:p>
        </w:tc>
        <w:tc>
          <w:tcPr>
            <w:tcW w:w="2488" w:type="dxa"/>
          </w:tcPr>
          <w:p w:rsidR="00A34542" w:rsidRPr="004A5145" w:rsidRDefault="00A34542" w:rsidP="00095A94">
            <w:pPr>
              <w:spacing w:after="0" w:line="240" w:lineRule="auto"/>
              <w:rPr>
                <w:rFonts w:cs="Arial"/>
                <w:b/>
                <w:bCs/>
              </w:rPr>
            </w:pPr>
            <w:r w:rsidRPr="004A5145">
              <w:rPr>
                <w:rFonts w:cs="Arial"/>
                <w:b/>
                <w:bCs/>
              </w:rPr>
              <w:t>Durata e formatore</w:t>
            </w:r>
          </w:p>
        </w:tc>
        <w:tc>
          <w:tcPr>
            <w:tcW w:w="2680" w:type="dxa"/>
          </w:tcPr>
          <w:p w:rsidR="00A34542" w:rsidRPr="004A5145" w:rsidRDefault="00A34542" w:rsidP="00095A94">
            <w:pPr>
              <w:spacing w:after="0" w:line="240" w:lineRule="auto"/>
              <w:rPr>
                <w:rFonts w:cs="Arial"/>
                <w:b/>
                <w:bCs/>
              </w:rPr>
            </w:pPr>
            <w:r w:rsidRPr="004A5145">
              <w:rPr>
                <w:rFonts w:cs="Arial"/>
                <w:b/>
                <w:bCs/>
              </w:rPr>
              <w:t>Contenuti della Formazione</w:t>
            </w:r>
          </w:p>
        </w:tc>
        <w:tc>
          <w:tcPr>
            <w:tcW w:w="1547" w:type="dxa"/>
          </w:tcPr>
          <w:p w:rsidR="00A34542" w:rsidRPr="004A5145" w:rsidRDefault="00A34542" w:rsidP="00095A94">
            <w:pPr>
              <w:spacing w:after="0" w:line="240" w:lineRule="auto"/>
              <w:rPr>
                <w:rFonts w:cs="Arial"/>
                <w:b/>
                <w:bCs/>
              </w:rPr>
            </w:pPr>
            <w:proofErr w:type="gramStart"/>
            <w:r w:rsidRPr="004A5145">
              <w:rPr>
                <w:rFonts w:cs="Arial"/>
                <w:b/>
                <w:bCs/>
              </w:rPr>
              <w:t>anno</w:t>
            </w:r>
            <w:proofErr w:type="gramEnd"/>
          </w:p>
        </w:tc>
      </w:tr>
      <w:tr w:rsidR="00A34542" w:rsidRPr="004A5145" w:rsidTr="00095A94">
        <w:tc>
          <w:tcPr>
            <w:tcW w:w="2000" w:type="dxa"/>
          </w:tcPr>
          <w:p w:rsidR="00A34542" w:rsidRPr="004A5145" w:rsidRDefault="00A34542" w:rsidP="00095A94">
            <w:pPr>
              <w:pStyle w:val="Intestazione"/>
              <w:tabs>
                <w:tab w:val="clear" w:pos="4819"/>
                <w:tab w:val="clear" w:pos="9638"/>
              </w:tabs>
              <w:rPr>
                <w:rFonts w:cs="Arial"/>
              </w:rPr>
            </w:pPr>
            <w:r w:rsidRPr="004A5145">
              <w:rPr>
                <w:rFonts w:cs="Arial"/>
              </w:rPr>
              <w:t>Roberto De Capitani</w:t>
            </w:r>
          </w:p>
        </w:tc>
        <w:tc>
          <w:tcPr>
            <w:tcW w:w="913" w:type="dxa"/>
          </w:tcPr>
          <w:p w:rsidR="00A34542" w:rsidRPr="004A5145" w:rsidRDefault="00A34542" w:rsidP="00095A94">
            <w:pPr>
              <w:spacing w:after="0" w:line="240" w:lineRule="auto"/>
              <w:rPr>
                <w:rFonts w:cs="Arial"/>
              </w:rPr>
            </w:pPr>
            <w:r w:rsidRPr="004A5145">
              <w:rPr>
                <w:rFonts w:cs="Arial"/>
              </w:rPr>
              <w:t>Corso</w:t>
            </w:r>
          </w:p>
        </w:tc>
        <w:tc>
          <w:tcPr>
            <w:tcW w:w="2488" w:type="dxa"/>
          </w:tcPr>
          <w:p w:rsidR="00A34542" w:rsidRPr="004A5145" w:rsidRDefault="00A34542" w:rsidP="00095A94">
            <w:pPr>
              <w:spacing w:after="0" w:line="240" w:lineRule="auto"/>
              <w:rPr>
                <w:rFonts w:cs="Arial"/>
                <w:lang w:val="de-DE"/>
              </w:rPr>
            </w:pPr>
            <w:r w:rsidRPr="004A5145">
              <w:rPr>
                <w:rFonts w:cs="Arial"/>
                <w:lang w:val="de-DE"/>
              </w:rPr>
              <w:t xml:space="preserve">IREF </w:t>
            </w:r>
            <w:proofErr w:type="spellStart"/>
            <w:r w:rsidRPr="004A5145">
              <w:rPr>
                <w:rFonts w:cs="Arial"/>
                <w:lang w:val="de-DE"/>
              </w:rPr>
              <w:t>cod</w:t>
            </w:r>
            <w:proofErr w:type="spellEnd"/>
            <w:r w:rsidRPr="004A5145">
              <w:rPr>
                <w:rFonts w:cs="Arial"/>
                <w:lang w:val="de-DE"/>
              </w:rPr>
              <w:t>. RAG.5101/H</w:t>
            </w:r>
          </w:p>
        </w:tc>
        <w:tc>
          <w:tcPr>
            <w:tcW w:w="2680" w:type="dxa"/>
          </w:tcPr>
          <w:p w:rsidR="00A34542" w:rsidRPr="004A5145" w:rsidRDefault="00A34542" w:rsidP="00095A94">
            <w:pPr>
              <w:spacing w:after="0" w:line="240" w:lineRule="auto"/>
              <w:rPr>
                <w:rFonts w:cs="Arial"/>
              </w:rPr>
            </w:pPr>
            <w:r w:rsidRPr="004A5145">
              <w:rPr>
                <w:rFonts w:cs="Arial"/>
              </w:rPr>
              <w:t>Conoscenze ed esperienze a confronto sui problemi degli anziani</w:t>
            </w:r>
          </w:p>
        </w:tc>
        <w:tc>
          <w:tcPr>
            <w:tcW w:w="1547" w:type="dxa"/>
          </w:tcPr>
          <w:p w:rsidR="00A34542" w:rsidRPr="004A5145" w:rsidRDefault="00A34542" w:rsidP="00095A94">
            <w:pPr>
              <w:spacing w:after="0" w:line="240" w:lineRule="auto"/>
              <w:rPr>
                <w:rFonts w:cs="Arial"/>
              </w:rPr>
            </w:pPr>
            <w:r w:rsidRPr="004A5145">
              <w:rPr>
                <w:rFonts w:cs="Arial"/>
              </w:rPr>
              <w:t>1993</w:t>
            </w:r>
          </w:p>
        </w:tc>
      </w:tr>
      <w:tr w:rsidR="00A34542" w:rsidRPr="004A5145" w:rsidTr="00095A94">
        <w:tc>
          <w:tcPr>
            <w:tcW w:w="2000" w:type="dxa"/>
          </w:tcPr>
          <w:p w:rsidR="00A34542" w:rsidRPr="004A5145" w:rsidRDefault="00A34542" w:rsidP="00095A94">
            <w:pPr>
              <w:pStyle w:val="Intestazione"/>
              <w:tabs>
                <w:tab w:val="clear" w:pos="4819"/>
                <w:tab w:val="clear" w:pos="9638"/>
              </w:tabs>
              <w:rPr>
                <w:rFonts w:cs="Arial"/>
              </w:rPr>
            </w:pPr>
            <w:r w:rsidRPr="004A5145">
              <w:rPr>
                <w:rFonts w:cs="Arial"/>
              </w:rPr>
              <w:t>Roberto De Capitani</w:t>
            </w:r>
          </w:p>
        </w:tc>
        <w:tc>
          <w:tcPr>
            <w:tcW w:w="913" w:type="dxa"/>
          </w:tcPr>
          <w:p w:rsidR="00A34542" w:rsidRPr="004A5145" w:rsidRDefault="00A34542" w:rsidP="00095A94">
            <w:pPr>
              <w:spacing w:after="0" w:line="240" w:lineRule="auto"/>
              <w:rPr>
                <w:rFonts w:cs="Arial"/>
              </w:rPr>
            </w:pPr>
            <w:r w:rsidRPr="004A5145">
              <w:rPr>
                <w:rFonts w:cs="Arial"/>
              </w:rPr>
              <w:t>Corso</w:t>
            </w:r>
          </w:p>
        </w:tc>
        <w:tc>
          <w:tcPr>
            <w:tcW w:w="2488" w:type="dxa"/>
          </w:tcPr>
          <w:p w:rsidR="00A34542" w:rsidRPr="004A5145" w:rsidRDefault="00A34542" w:rsidP="00095A94">
            <w:pPr>
              <w:spacing w:after="0" w:line="240" w:lineRule="auto"/>
              <w:rPr>
                <w:rFonts w:cs="Arial"/>
              </w:rPr>
            </w:pPr>
            <w:r w:rsidRPr="004A5145">
              <w:rPr>
                <w:rFonts w:cs="Arial"/>
              </w:rPr>
              <w:t>2 ore – Bocchi – Milano</w:t>
            </w:r>
          </w:p>
        </w:tc>
        <w:tc>
          <w:tcPr>
            <w:tcW w:w="2680" w:type="dxa"/>
          </w:tcPr>
          <w:p w:rsidR="00A34542" w:rsidRPr="004A5145" w:rsidRDefault="00A34542" w:rsidP="00095A94">
            <w:pPr>
              <w:spacing w:after="0" w:line="240" w:lineRule="auto"/>
              <w:rPr>
                <w:rFonts w:cs="Arial"/>
              </w:rPr>
            </w:pPr>
            <w:r w:rsidRPr="004A5145">
              <w:rPr>
                <w:rFonts w:cs="Arial"/>
              </w:rPr>
              <w:t>Accessibilità e risparmio idrico</w:t>
            </w:r>
          </w:p>
        </w:tc>
        <w:tc>
          <w:tcPr>
            <w:tcW w:w="1547" w:type="dxa"/>
          </w:tcPr>
          <w:p w:rsidR="00A34542" w:rsidRPr="004A5145" w:rsidRDefault="00A34542" w:rsidP="00095A94">
            <w:pPr>
              <w:spacing w:after="0" w:line="240" w:lineRule="auto"/>
              <w:rPr>
                <w:rFonts w:cs="Arial"/>
              </w:rPr>
            </w:pPr>
            <w:proofErr w:type="spellStart"/>
            <w:r w:rsidRPr="004A5145">
              <w:rPr>
                <w:rFonts w:cs="Arial"/>
              </w:rPr>
              <w:t>Dic</w:t>
            </w:r>
            <w:proofErr w:type="spellEnd"/>
            <w:r w:rsidRPr="004A5145">
              <w:rPr>
                <w:rFonts w:cs="Arial"/>
              </w:rPr>
              <w:t>- 1996</w:t>
            </w:r>
          </w:p>
        </w:tc>
      </w:tr>
      <w:tr w:rsidR="00A34542" w:rsidRPr="004A5145" w:rsidTr="00095A94">
        <w:tc>
          <w:tcPr>
            <w:tcW w:w="2000" w:type="dxa"/>
          </w:tcPr>
          <w:p w:rsidR="00A34542" w:rsidRPr="004A5145" w:rsidRDefault="00A34542" w:rsidP="00095A94">
            <w:pPr>
              <w:pStyle w:val="Intestazione"/>
              <w:tabs>
                <w:tab w:val="clear" w:pos="4819"/>
                <w:tab w:val="clear" w:pos="9638"/>
              </w:tabs>
              <w:rPr>
                <w:rFonts w:cs="Arial"/>
              </w:rPr>
            </w:pPr>
            <w:r w:rsidRPr="004A5145">
              <w:rPr>
                <w:rFonts w:cs="Arial"/>
              </w:rPr>
              <w:t>Roberto De Capitani</w:t>
            </w:r>
          </w:p>
        </w:tc>
        <w:tc>
          <w:tcPr>
            <w:tcW w:w="913" w:type="dxa"/>
          </w:tcPr>
          <w:p w:rsidR="00A34542" w:rsidRPr="004A5145" w:rsidRDefault="00A34542" w:rsidP="00095A94">
            <w:pPr>
              <w:spacing w:after="0" w:line="240" w:lineRule="auto"/>
              <w:rPr>
                <w:rFonts w:cs="Arial"/>
              </w:rPr>
            </w:pPr>
            <w:r w:rsidRPr="004A5145">
              <w:rPr>
                <w:rFonts w:cs="Arial"/>
              </w:rPr>
              <w:t>Corso</w:t>
            </w:r>
          </w:p>
        </w:tc>
        <w:tc>
          <w:tcPr>
            <w:tcW w:w="2488" w:type="dxa"/>
          </w:tcPr>
          <w:p w:rsidR="00A34542" w:rsidRPr="004A5145" w:rsidRDefault="00A34542" w:rsidP="00095A94">
            <w:pPr>
              <w:spacing w:after="0" w:line="240" w:lineRule="auto"/>
              <w:rPr>
                <w:rFonts w:cs="Arial"/>
              </w:rPr>
            </w:pPr>
            <w:r w:rsidRPr="004A5145">
              <w:rPr>
                <w:rFonts w:cs="Arial"/>
              </w:rPr>
              <w:t xml:space="preserve">4 ore – Biosistemi </w:t>
            </w:r>
            <w:proofErr w:type="spellStart"/>
            <w:r w:rsidRPr="004A5145">
              <w:rPr>
                <w:rFonts w:cs="Arial"/>
              </w:rPr>
              <w:t>srl</w:t>
            </w:r>
            <w:proofErr w:type="spellEnd"/>
            <w:r w:rsidRPr="004A5145">
              <w:rPr>
                <w:rFonts w:cs="Arial"/>
              </w:rPr>
              <w:t xml:space="preserve"> – Milano</w:t>
            </w:r>
          </w:p>
        </w:tc>
        <w:tc>
          <w:tcPr>
            <w:tcW w:w="2680" w:type="dxa"/>
          </w:tcPr>
          <w:p w:rsidR="00A34542" w:rsidRPr="004A5145" w:rsidRDefault="00A34542" w:rsidP="00095A94">
            <w:pPr>
              <w:spacing w:after="0" w:line="240" w:lineRule="auto"/>
              <w:rPr>
                <w:rFonts w:cs="Arial"/>
              </w:rPr>
            </w:pPr>
            <w:r w:rsidRPr="004A5145">
              <w:rPr>
                <w:rFonts w:cs="Arial"/>
              </w:rPr>
              <w:t>Il sistema qualità nelle Strutture Sanitarie – le norme UNI EN ISO 9000</w:t>
            </w:r>
          </w:p>
        </w:tc>
        <w:tc>
          <w:tcPr>
            <w:tcW w:w="1547" w:type="dxa"/>
          </w:tcPr>
          <w:p w:rsidR="00A34542" w:rsidRPr="004A5145" w:rsidRDefault="00A34542" w:rsidP="00095A94">
            <w:pPr>
              <w:spacing w:after="0" w:line="240" w:lineRule="auto"/>
              <w:rPr>
                <w:rFonts w:cs="Arial"/>
              </w:rPr>
            </w:pPr>
            <w:r w:rsidRPr="004A5145">
              <w:rPr>
                <w:rFonts w:cs="Arial"/>
              </w:rPr>
              <w:t>Ottobre 1998</w:t>
            </w:r>
          </w:p>
        </w:tc>
      </w:tr>
      <w:tr w:rsidR="00A34542" w:rsidRPr="004A5145" w:rsidTr="00095A94">
        <w:tc>
          <w:tcPr>
            <w:tcW w:w="2000" w:type="dxa"/>
          </w:tcPr>
          <w:p w:rsidR="00A34542" w:rsidRPr="004A5145" w:rsidRDefault="00A34542" w:rsidP="00095A94">
            <w:pPr>
              <w:pStyle w:val="Intestazione"/>
              <w:tabs>
                <w:tab w:val="clear" w:pos="4819"/>
                <w:tab w:val="clear" w:pos="9638"/>
              </w:tabs>
              <w:rPr>
                <w:rFonts w:cs="Arial"/>
              </w:rPr>
            </w:pPr>
            <w:r w:rsidRPr="004A5145">
              <w:rPr>
                <w:rFonts w:cs="Arial"/>
              </w:rPr>
              <w:t>Roberto De Capitani</w:t>
            </w:r>
          </w:p>
        </w:tc>
        <w:tc>
          <w:tcPr>
            <w:tcW w:w="913" w:type="dxa"/>
          </w:tcPr>
          <w:p w:rsidR="00A34542" w:rsidRPr="004A5145" w:rsidRDefault="00A34542" w:rsidP="00095A94">
            <w:pPr>
              <w:spacing w:after="0" w:line="240" w:lineRule="auto"/>
              <w:rPr>
                <w:rFonts w:cs="Arial"/>
              </w:rPr>
            </w:pPr>
            <w:r w:rsidRPr="004A5145">
              <w:rPr>
                <w:rFonts w:cs="Arial"/>
              </w:rPr>
              <w:t>Corso</w:t>
            </w:r>
          </w:p>
        </w:tc>
        <w:tc>
          <w:tcPr>
            <w:tcW w:w="2488" w:type="dxa"/>
          </w:tcPr>
          <w:p w:rsidR="00A34542" w:rsidRPr="004A5145" w:rsidRDefault="00A34542" w:rsidP="00095A94">
            <w:pPr>
              <w:spacing w:after="0" w:line="240" w:lineRule="auto"/>
              <w:rPr>
                <w:rFonts w:cs="Arial"/>
              </w:rPr>
            </w:pPr>
            <w:r w:rsidRPr="004A5145">
              <w:rPr>
                <w:rFonts w:cs="Arial"/>
              </w:rPr>
              <w:t xml:space="preserve">3,5 ore – </w:t>
            </w:r>
            <w:proofErr w:type="spellStart"/>
            <w:r w:rsidRPr="004A5145">
              <w:rPr>
                <w:rFonts w:cs="Arial"/>
              </w:rPr>
              <w:t>Amm</w:t>
            </w:r>
            <w:proofErr w:type="spellEnd"/>
            <w:r w:rsidRPr="004A5145">
              <w:rPr>
                <w:rFonts w:cs="Arial"/>
              </w:rPr>
              <w:t xml:space="preserve">. Provinciale di Lecco </w:t>
            </w:r>
            <w:r w:rsidR="00095A94">
              <w:rPr>
                <w:rFonts w:cs="Arial"/>
              </w:rPr>
              <w:t>–</w:t>
            </w:r>
            <w:r w:rsidRPr="004A5145">
              <w:rPr>
                <w:rFonts w:cs="Arial"/>
              </w:rPr>
              <w:t xml:space="preserve"> </w:t>
            </w:r>
            <w:proofErr w:type="spellStart"/>
            <w:r w:rsidRPr="004A5145">
              <w:rPr>
                <w:rFonts w:cs="Arial"/>
              </w:rPr>
              <w:t>Synergia</w:t>
            </w:r>
            <w:proofErr w:type="spellEnd"/>
          </w:p>
        </w:tc>
        <w:tc>
          <w:tcPr>
            <w:tcW w:w="2680" w:type="dxa"/>
          </w:tcPr>
          <w:p w:rsidR="00A34542" w:rsidRPr="004A5145" w:rsidRDefault="00A34542" w:rsidP="00095A94">
            <w:pPr>
              <w:spacing w:after="0" w:line="240" w:lineRule="auto"/>
              <w:rPr>
                <w:rFonts w:cs="Arial"/>
              </w:rPr>
            </w:pPr>
            <w:r w:rsidRPr="004A5145">
              <w:rPr>
                <w:rFonts w:cs="Arial"/>
              </w:rPr>
              <w:t xml:space="preserve">Corso di aggiornamento per Direttori delle Residenze Sanitarie Assistenziali </w:t>
            </w:r>
          </w:p>
        </w:tc>
        <w:tc>
          <w:tcPr>
            <w:tcW w:w="1547" w:type="dxa"/>
          </w:tcPr>
          <w:p w:rsidR="00A34542" w:rsidRPr="004A5145" w:rsidRDefault="00A34542" w:rsidP="00095A94">
            <w:pPr>
              <w:spacing w:after="0" w:line="240" w:lineRule="auto"/>
              <w:rPr>
                <w:rFonts w:cs="Arial"/>
              </w:rPr>
            </w:pPr>
            <w:r w:rsidRPr="004A5145">
              <w:rPr>
                <w:rFonts w:cs="Arial"/>
              </w:rPr>
              <w:t>Novembre 1998</w:t>
            </w:r>
          </w:p>
        </w:tc>
      </w:tr>
      <w:tr w:rsidR="00A34542" w:rsidRPr="004A5145" w:rsidTr="00095A94">
        <w:tc>
          <w:tcPr>
            <w:tcW w:w="2000" w:type="dxa"/>
          </w:tcPr>
          <w:p w:rsidR="00A34542" w:rsidRPr="004A5145" w:rsidRDefault="00A34542" w:rsidP="00095A94">
            <w:pPr>
              <w:pStyle w:val="Intestazione"/>
              <w:tabs>
                <w:tab w:val="clear" w:pos="4819"/>
                <w:tab w:val="clear" w:pos="9638"/>
              </w:tabs>
              <w:rPr>
                <w:rFonts w:cs="Arial"/>
              </w:rPr>
            </w:pPr>
            <w:r w:rsidRPr="004A5145">
              <w:rPr>
                <w:rFonts w:cs="Arial"/>
              </w:rPr>
              <w:t xml:space="preserve">Roberto De Capitani </w:t>
            </w:r>
          </w:p>
        </w:tc>
        <w:tc>
          <w:tcPr>
            <w:tcW w:w="913" w:type="dxa"/>
          </w:tcPr>
          <w:p w:rsidR="00A34542" w:rsidRPr="004A5145" w:rsidRDefault="00A34542" w:rsidP="00095A94">
            <w:pPr>
              <w:spacing w:after="0" w:line="240" w:lineRule="auto"/>
              <w:rPr>
                <w:rFonts w:cs="Arial"/>
              </w:rPr>
            </w:pPr>
            <w:r w:rsidRPr="004A5145">
              <w:rPr>
                <w:rFonts w:cs="Arial"/>
              </w:rPr>
              <w:t>Corso</w:t>
            </w:r>
          </w:p>
        </w:tc>
        <w:tc>
          <w:tcPr>
            <w:tcW w:w="2488" w:type="dxa"/>
          </w:tcPr>
          <w:p w:rsidR="00A34542" w:rsidRPr="004A5145" w:rsidRDefault="00A34542" w:rsidP="00095A94">
            <w:pPr>
              <w:spacing w:after="0" w:line="240" w:lineRule="auto"/>
              <w:rPr>
                <w:rFonts w:cs="Arial"/>
              </w:rPr>
            </w:pPr>
            <w:r w:rsidRPr="004A5145">
              <w:rPr>
                <w:rFonts w:cs="Arial"/>
              </w:rPr>
              <w:t xml:space="preserve">13 mezze </w:t>
            </w:r>
            <w:proofErr w:type="gramStart"/>
            <w:r w:rsidRPr="004A5145">
              <w:rPr>
                <w:rFonts w:cs="Arial"/>
              </w:rPr>
              <w:t>giornate  -</w:t>
            </w:r>
            <w:proofErr w:type="gramEnd"/>
            <w:r w:rsidRPr="004A5145">
              <w:rPr>
                <w:rFonts w:cs="Arial"/>
              </w:rPr>
              <w:t xml:space="preserve"> </w:t>
            </w:r>
          </w:p>
          <w:p w:rsidR="00A34542" w:rsidRPr="004A5145" w:rsidRDefault="00A34542" w:rsidP="00095A94">
            <w:pPr>
              <w:spacing w:after="0" w:line="240" w:lineRule="auto"/>
              <w:rPr>
                <w:rFonts w:cs="Arial"/>
              </w:rPr>
            </w:pPr>
            <w:proofErr w:type="spellStart"/>
            <w:r w:rsidRPr="004A5145">
              <w:rPr>
                <w:rFonts w:cs="Arial"/>
              </w:rPr>
              <w:t>Amm</w:t>
            </w:r>
            <w:proofErr w:type="spellEnd"/>
            <w:r w:rsidRPr="004A5145">
              <w:rPr>
                <w:rFonts w:cs="Arial"/>
              </w:rPr>
              <w:t xml:space="preserve">. Provinciale di Lecco- </w:t>
            </w:r>
          </w:p>
          <w:p w:rsidR="00A34542" w:rsidRPr="004A5145" w:rsidRDefault="00A34542" w:rsidP="00095A94">
            <w:pPr>
              <w:spacing w:after="0" w:line="240" w:lineRule="auto"/>
              <w:rPr>
                <w:rFonts w:cs="Arial"/>
              </w:rPr>
            </w:pPr>
            <w:proofErr w:type="spellStart"/>
            <w:r w:rsidRPr="004A5145">
              <w:rPr>
                <w:rFonts w:cs="Arial"/>
              </w:rPr>
              <w:t>Synergia</w:t>
            </w:r>
            <w:proofErr w:type="spellEnd"/>
          </w:p>
        </w:tc>
        <w:tc>
          <w:tcPr>
            <w:tcW w:w="2680" w:type="dxa"/>
          </w:tcPr>
          <w:p w:rsidR="00A34542" w:rsidRPr="004A5145" w:rsidRDefault="00A34542" w:rsidP="00095A94">
            <w:pPr>
              <w:spacing w:after="0" w:line="240" w:lineRule="auto"/>
              <w:rPr>
                <w:rFonts w:cs="Arial"/>
              </w:rPr>
            </w:pPr>
            <w:r w:rsidRPr="004A5145">
              <w:rPr>
                <w:rFonts w:cs="Arial"/>
              </w:rPr>
              <w:t>Corso di formazione per i responsabili dei servizi</w:t>
            </w:r>
          </w:p>
        </w:tc>
        <w:tc>
          <w:tcPr>
            <w:tcW w:w="1547" w:type="dxa"/>
          </w:tcPr>
          <w:p w:rsidR="00A34542" w:rsidRPr="004A5145" w:rsidRDefault="00A34542" w:rsidP="00095A94">
            <w:pPr>
              <w:spacing w:after="0" w:line="240" w:lineRule="auto"/>
              <w:rPr>
                <w:rFonts w:cs="Arial"/>
              </w:rPr>
            </w:pPr>
            <w:r w:rsidRPr="004A5145">
              <w:rPr>
                <w:rFonts w:cs="Arial"/>
              </w:rPr>
              <w:t>Ottobre 1999</w:t>
            </w:r>
          </w:p>
        </w:tc>
      </w:tr>
      <w:tr w:rsidR="00A34542" w:rsidRPr="004A5145" w:rsidTr="00095A94">
        <w:tc>
          <w:tcPr>
            <w:tcW w:w="2000" w:type="dxa"/>
          </w:tcPr>
          <w:p w:rsidR="00A34542" w:rsidRPr="004A5145" w:rsidRDefault="00A34542" w:rsidP="00095A94">
            <w:pPr>
              <w:pStyle w:val="Intestazione"/>
              <w:tabs>
                <w:tab w:val="clear" w:pos="4819"/>
                <w:tab w:val="clear" w:pos="9638"/>
              </w:tabs>
              <w:rPr>
                <w:rFonts w:cs="Arial"/>
              </w:rPr>
            </w:pPr>
            <w:r w:rsidRPr="004A5145">
              <w:rPr>
                <w:rFonts w:cs="Arial"/>
              </w:rPr>
              <w:t>Medici</w:t>
            </w:r>
          </w:p>
        </w:tc>
        <w:tc>
          <w:tcPr>
            <w:tcW w:w="913" w:type="dxa"/>
          </w:tcPr>
          <w:p w:rsidR="00A34542" w:rsidRPr="004A5145" w:rsidRDefault="00A34542" w:rsidP="00095A94">
            <w:pPr>
              <w:spacing w:after="0" w:line="240" w:lineRule="auto"/>
              <w:rPr>
                <w:rFonts w:cs="Arial"/>
              </w:rPr>
            </w:pPr>
            <w:r w:rsidRPr="004A5145">
              <w:rPr>
                <w:rFonts w:cs="Arial"/>
              </w:rPr>
              <w:t>Corso</w:t>
            </w:r>
          </w:p>
        </w:tc>
        <w:tc>
          <w:tcPr>
            <w:tcW w:w="2488" w:type="dxa"/>
          </w:tcPr>
          <w:p w:rsidR="00A34542" w:rsidRPr="004A5145" w:rsidRDefault="00A34542" w:rsidP="00095A94">
            <w:pPr>
              <w:spacing w:after="0" w:line="240" w:lineRule="auto"/>
              <w:rPr>
                <w:rFonts w:cs="Arial"/>
              </w:rPr>
            </w:pPr>
            <w:r w:rsidRPr="004A5145">
              <w:rPr>
                <w:rFonts w:cs="Arial"/>
              </w:rPr>
              <w:t>Asl ed Amministrazione Provinciale di Lecco</w:t>
            </w:r>
          </w:p>
        </w:tc>
        <w:tc>
          <w:tcPr>
            <w:tcW w:w="2680" w:type="dxa"/>
          </w:tcPr>
          <w:p w:rsidR="00A34542" w:rsidRPr="004A5145" w:rsidRDefault="00A34542" w:rsidP="00095A94">
            <w:pPr>
              <w:spacing w:after="0" w:line="240" w:lineRule="auto"/>
              <w:rPr>
                <w:rFonts w:cs="Arial"/>
              </w:rPr>
            </w:pPr>
            <w:r w:rsidRPr="004A5145">
              <w:rPr>
                <w:rFonts w:cs="Arial"/>
              </w:rPr>
              <w:t>Sosia</w:t>
            </w:r>
          </w:p>
        </w:tc>
        <w:tc>
          <w:tcPr>
            <w:tcW w:w="1547" w:type="dxa"/>
          </w:tcPr>
          <w:p w:rsidR="00A34542" w:rsidRPr="004A5145" w:rsidRDefault="00A34542" w:rsidP="00095A94">
            <w:pPr>
              <w:spacing w:after="0" w:line="240" w:lineRule="auto"/>
              <w:rPr>
                <w:rFonts w:cs="Arial"/>
              </w:rPr>
            </w:pPr>
            <w:proofErr w:type="spellStart"/>
            <w:r w:rsidRPr="004A5145">
              <w:rPr>
                <w:rFonts w:cs="Arial"/>
              </w:rPr>
              <w:t>Gen</w:t>
            </w:r>
            <w:proofErr w:type="spellEnd"/>
            <w:r w:rsidRPr="004A5145">
              <w:rPr>
                <w:rFonts w:cs="Arial"/>
              </w:rPr>
              <w:t xml:space="preserve"> –Mar 2006</w:t>
            </w:r>
          </w:p>
        </w:tc>
      </w:tr>
      <w:tr w:rsidR="00A34542" w:rsidRPr="004A5145" w:rsidTr="00095A94">
        <w:tc>
          <w:tcPr>
            <w:tcW w:w="2000" w:type="dxa"/>
          </w:tcPr>
          <w:p w:rsidR="00A34542" w:rsidRPr="004A5145" w:rsidRDefault="00A34542" w:rsidP="00095A94">
            <w:pPr>
              <w:pStyle w:val="Intestazione"/>
              <w:tabs>
                <w:tab w:val="clear" w:pos="4819"/>
                <w:tab w:val="clear" w:pos="9638"/>
              </w:tabs>
              <w:rPr>
                <w:rFonts w:cs="Arial"/>
              </w:rPr>
            </w:pPr>
            <w:r w:rsidRPr="004A5145">
              <w:rPr>
                <w:rFonts w:cs="Arial"/>
              </w:rPr>
              <w:lastRenderedPageBreak/>
              <w:t>Roberto De Capitani</w:t>
            </w:r>
          </w:p>
          <w:p w:rsidR="00A34542" w:rsidRPr="004A5145" w:rsidRDefault="00A34542" w:rsidP="00095A94">
            <w:pPr>
              <w:pStyle w:val="Intestazione"/>
              <w:tabs>
                <w:tab w:val="clear" w:pos="4819"/>
                <w:tab w:val="clear" w:pos="9638"/>
              </w:tabs>
              <w:rPr>
                <w:rFonts w:cs="Arial"/>
              </w:rPr>
            </w:pPr>
            <w:r w:rsidRPr="004A5145">
              <w:rPr>
                <w:rFonts w:cs="Arial"/>
              </w:rPr>
              <w:t>Loretta Canali</w:t>
            </w:r>
          </w:p>
        </w:tc>
        <w:tc>
          <w:tcPr>
            <w:tcW w:w="913" w:type="dxa"/>
          </w:tcPr>
          <w:p w:rsidR="00A34542" w:rsidRPr="004A5145" w:rsidRDefault="00A34542" w:rsidP="00095A94">
            <w:pPr>
              <w:spacing w:after="0" w:line="240" w:lineRule="auto"/>
              <w:rPr>
                <w:rFonts w:cs="Arial"/>
              </w:rPr>
            </w:pPr>
            <w:r w:rsidRPr="004A5145">
              <w:rPr>
                <w:rFonts w:cs="Arial"/>
              </w:rPr>
              <w:t>Corso</w:t>
            </w:r>
          </w:p>
        </w:tc>
        <w:tc>
          <w:tcPr>
            <w:tcW w:w="2488" w:type="dxa"/>
          </w:tcPr>
          <w:p w:rsidR="00A34542" w:rsidRPr="004A5145" w:rsidRDefault="00A34542" w:rsidP="00095A94">
            <w:pPr>
              <w:spacing w:after="0" w:line="240" w:lineRule="auto"/>
              <w:rPr>
                <w:rFonts w:cs="Arial"/>
              </w:rPr>
            </w:pPr>
            <w:r w:rsidRPr="004A5145">
              <w:rPr>
                <w:rFonts w:cs="Arial"/>
              </w:rPr>
              <w:t xml:space="preserve">3 ore – Regione Lombardia – </w:t>
            </w:r>
            <w:proofErr w:type="spellStart"/>
            <w:r w:rsidRPr="004A5145">
              <w:rPr>
                <w:rFonts w:cs="Arial"/>
              </w:rPr>
              <w:t>Almaviva</w:t>
            </w:r>
            <w:proofErr w:type="spellEnd"/>
            <w:r w:rsidRPr="004A5145">
              <w:rPr>
                <w:rFonts w:cs="Arial"/>
              </w:rPr>
              <w:t xml:space="preserve"> spa</w:t>
            </w:r>
          </w:p>
        </w:tc>
        <w:tc>
          <w:tcPr>
            <w:tcW w:w="2680" w:type="dxa"/>
          </w:tcPr>
          <w:p w:rsidR="00A34542" w:rsidRPr="004A5145" w:rsidRDefault="00A34542" w:rsidP="00095A94">
            <w:pPr>
              <w:spacing w:after="0" w:line="240" w:lineRule="auto"/>
              <w:rPr>
                <w:rFonts w:cs="Arial"/>
              </w:rPr>
            </w:pPr>
            <w:r w:rsidRPr="004A5145">
              <w:rPr>
                <w:rFonts w:cs="Arial"/>
              </w:rPr>
              <w:t>Formazione per l’utilizzo del SISS</w:t>
            </w:r>
          </w:p>
          <w:p w:rsidR="00A34542" w:rsidRPr="004A5145" w:rsidRDefault="00A34542" w:rsidP="00095A94">
            <w:pPr>
              <w:spacing w:after="0" w:line="240" w:lineRule="auto"/>
              <w:rPr>
                <w:rFonts w:cs="Arial"/>
              </w:rPr>
            </w:pPr>
            <w:r w:rsidRPr="004A5145">
              <w:rPr>
                <w:rFonts w:cs="Arial"/>
              </w:rPr>
              <w:t>Personale amministrativo</w:t>
            </w:r>
          </w:p>
        </w:tc>
        <w:tc>
          <w:tcPr>
            <w:tcW w:w="1547" w:type="dxa"/>
          </w:tcPr>
          <w:p w:rsidR="00A34542" w:rsidRPr="004A5145" w:rsidRDefault="00A34542" w:rsidP="00095A94">
            <w:pPr>
              <w:spacing w:after="0" w:line="240" w:lineRule="auto"/>
              <w:rPr>
                <w:rFonts w:cs="Arial"/>
              </w:rPr>
            </w:pPr>
            <w:r w:rsidRPr="004A5145">
              <w:rPr>
                <w:rFonts w:cs="Arial"/>
              </w:rPr>
              <w:t>10 Novembre 2009</w:t>
            </w:r>
          </w:p>
        </w:tc>
      </w:tr>
      <w:tr w:rsidR="00A34542" w:rsidRPr="004A5145" w:rsidTr="00095A94">
        <w:tc>
          <w:tcPr>
            <w:tcW w:w="2000" w:type="dxa"/>
            <w:tcBorders>
              <w:top w:val="single" w:sz="4" w:space="0" w:color="auto"/>
              <w:left w:val="single" w:sz="4" w:space="0" w:color="auto"/>
              <w:bottom w:val="single" w:sz="4" w:space="0" w:color="auto"/>
              <w:right w:val="single" w:sz="4" w:space="0" w:color="auto"/>
            </w:tcBorders>
          </w:tcPr>
          <w:p w:rsidR="00A34542" w:rsidRPr="004A5145" w:rsidRDefault="00A34542" w:rsidP="00095A94">
            <w:pPr>
              <w:pStyle w:val="Intestazione"/>
              <w:tabs>
                <w:tab w:val="clear" w:pos="4819"/>
                <w:tab w:val="clear" w:pos="9638"/>
              </w:tabs>
              <w:rPr>
                <w:rFonts w:cs="Arial"/>
              </w:rPr>
            </w:pPr>
            <w:r w:rsidRPr="004A5145">
              <w:rPr>
                <w:rFonts w:cs="Arial"/>
              </w:rPr>
              <w:t>De Capitani Roberto</w:t>
            </w:r>
          </w:p>
        </w:tc>
        <w:tc>
          <w:tcPr>
            <w:tcW w:w="913" w:type="dxa"/>
            <w:tcBorders>
              <w:top w:val="single" w:sz="4" w:space="0" w:color="auto"/>
              <w:left w:val="single" w:sz="4" w:space="0" w:color="auto"/>
              <w:bottom w:val="single" w:sz="4" w:space="0" w:color="auto"/>
              <w:right w:val="single" w:sz="4" w:space="0" w:color="auto"/>
            </w:tcBorders>
          </w:tcPr>
          <w:p w:rsidR="00A34542" w:rsidRPr="004A5145" w:rsidRDefault="00A34542" w:rsidP="00095A94">
            <w:pPr>
              <w:spacing w:after="0" w:line="240" w:lineRule="auto"/>
              <w:rPr>
                <w:rFonts w:cs="Arial"/>
              </w:rPr>
            </w:pPr>
            <w:r w:rsidRPr="004A5145">
              <w:rPr>
                <w:rFonts w:cs="Arial"/>
              </w:rPr>
              <w:t>Corso</w:t>
            </w:r>
          </w:p>
        </w:tc>
        <w:tc>
          <w:tcPr>
            <w:tcW w:w="2488" w:type="dxa"/>
            <w:tcBorders>
              <w:top w:val="single" w:sz="4" w:space="0" w:color="auto"/>
              <w:left w:val="single" w:sz="4" w:space="0" w:color="auto"/>
              <w:bottom w:val="single" w:sz="4" w:space="0" w:color="auto"/>
              <w:right w:val="single" w:sz="4" w:space="0" w:color="auto"/>
            </w:tcBorders>
          </w:tcPr>
          <w:p w:rsidR="00A34542" w:rsidRPr="004A5145" w:rsidRDefault="00A34542" w:rsidP="00095A94">
            <w:pPr>
              <w:spacing w:after="0" w:line="240" w:lineRule="auto"/>
              <w:rPr>
                <w:rFonts w:cs="Arial"/>
              </w:rPr>
            </w:pPr>
            <w:r w:rsidRPr="004A5145">
              <w:rPr>
                <w:rFonts w:cs="Arial"/>
              </w:rPr>
              <w:t xml:space="preserve">24 ore – Regione Lombardia </w:t>
            </w:r>
            <w:r w:rsidR="00095A94">
              <w:rPr>
                <w:rFonts w:cs="Arial"/>
              </w:rPr>
              <w:t>–</w:t>
            </w:r>
            <w:r w:rsidRPr="004A5145">
              <w:rPr>
                <w:rFonts w:cs="Arial"/>
              </w:rPr>
              <w:t xml:space="preserve"> ASL di Lecco</w:t>
            </w:r>
          </w:p>
        </w:tc>
        <w:tc>
          <w:tcPr>
            <w:tcW w:w="2680" w:type="dxa"/>
            <w:tcBorders>
              <w:top w:val="single" w:sz="4" w:space="0" w:color="auto"/>
              <w:left w:val="single" w:sz="4" w:space="0" w:color="auto"/>
              <w:bottom w:val="single" w:sz="4" w:space="0" w:color="auto"/>
              <w:right w:val="single" w:sz="4" w:space="0" w:color="auto"/>
            </w:tcBorders>
          </w:tcPr>
          <w:p w:rsidR="00A34542" w:rsidRPr="004A5145" w:rsidRDefault="00A34542" w:rsidP="00095A94">
            <w:pPr>
              <w:spacing w:after="0" w:line="240" w:lineRule="auto"/>
              <w:rPr>
                <w:rFonts w:cs="Arial"/>
              </w:rPr>
            </w:pPr>
            <w:r w:rsidRPr="004A5145">
              <w:rPr>
                <w:rFonts w:cs="Arial"/>
              </w:rPr>
              <w:t>Il governo della rete dei servizi socio sanitari</w:t>
            </w:r>
          </w:p>
        </w:tc>
        <w:tc>
          <w:tcPr>
            <w:tcW w:w="1547" w:type="dxa"/>
            <w:tcBorders>
              <w:top w:val="single" w:sz="4" w:space="0" w:color="auto"/>
              <w:left w:val="single" w:sz="4" w:space="0" w:color="auto"/>
              <w:bottom w:val="single" w:sz="4" w:space="0" w:color="auto"/>
              <w:right w:val="single" w:sz="4" w:space="0" w:color="auto"/>
            </w:tcBorders>
          </w:tcPr>
          <w:p w:rsidR="00A34542" w:rsidRPr="004A5145" w:rsidRDefault="00A34542" w:rsidP="00095A94">
            <w:pPr>
              <w:spacing w:after="0" w:line="240" w:lineRule="auto"/>
              <w:rPr>
                <w:rFonts w:cs="Arial"/>
              </w:rPr>
            </w:pPr>
            <w:r w:rsidRPr="004A5145">
              <w:rPr>
                <w:rFonts w:cs="Arial"/>
              </w:rPr>
              <w:t>6/2-26/3 2012</w:t>
            </w:r>
          </w:p>
        </w:tc>
      </w:tr>
      <w:tr w:rsidR="00A34542" w:rsidRPr="004A5145" w:rsidTr="00095A94">
        <w:tc>
          <w:tcPr>
            <w:tcW w:w="2000" w:type="dxa"/>
            <w:tcBorders>
              <w:top w:val="single" w:sz="4" w:space="0" w:color="auto"/>
              <w:left w:val="single" w:sz="4" w:space="0" w:color="auto"/>
              <w:bottom w:val="single" w:sz="4" w:space="0" w:color="auto"/>
              <w:right w:val="single" w:sz="4" w:space="0" w:color="auto"/>
            </w:tcBorders>
          </w:tcPr>
          <w:p w:rsidR="00A34542" w:rsidRPr="004A5145" w:rsidRDefault="00A34542" w:rsidP="00095A94">
            <w:pPr>
              <w:pStyle w:val="Intestazione"/>
              <w:tabs>
                <w:tab w:val="clear" w:pos="4819"/>
                <w:tab w:val="clear" w:pos="9638"/>
              </w:tabs>
              <w:rPr>
                <w:rFonts w:cs="Arial"/>
              </w:rPr>
            </w:pPr>
            <w:r w:rsidRPr="004A5145">
              <w:rPr>
                <w:rFonts w:cs="Arial"/>
              </w:rPr>
              <w:t>De Capitani Roberto</w:t>
            </w:r>
          </w:p>
        </w:tc>
        <w:tc>
          <w:tcPr>
            <w:tcW w:w="913" w:type="dxa"/>
            <w:tcBorders>
              <w:top w:val="single" w:sz="4" w:space="0" w:color="auto"/>
              <w:left w:val="single" w:sz="4" w:space="0" w:color="auto"/>
              <w:bottom w:val="single" w:sz="4" w:space="0" w:color="auto"/>
              <w:right w:val="single" w:sz="4" w:space="0" w:color="auto"/>
            </w:tcBorders>
          </w:tcPr>
          <w:p w:rsidR="00A34542" w:rsidRPr="004A5145" w:rsidRDefault="00A34542" w:rsidP="00095A94">
            <w:pPr>
              <w:spacing w:after="0" w:line="240" w:lineRule="auto"/>
              <w:rPr>
                <w:rFonts w:cs="Arial"/>
              </w:rPr>
            </w:pPr>
            <w:r w:rsidRPr="004A5145">
              <w:rPr>
                <w:rFonts w:cs="Arial"/>
              </w:rPr>
              <w:t>Corso</w:t>
            </w:r>
          </w:p>
        </w:tc>
        <w:tc>
          <w:tcPr>
            <w:tcW w:w="2488" w:type="dxa"/>
            <w:tcBorders>
              <w:top w:val="single" w:sz="4" w:space="0" w:color="auto"/>
              <w:left w:val="single" w:sz="4" w:space="0" w:color="auto"/>
              <w:bottom w:val="single" w:sz="4" w:space="0" w:color="auto"/>
              <w:right w:val="single" w:sz="4" w:space="0" w:color="auto"/>
            </w:tcBorders>
          </w:tcPr>
          <w:p w:rsidR="00A34542" w:rsidRPr="004A5145" w:rsidRDefault="00A34542" w:rsidP="00095A94">
            <w:pPr>
              <w:spacing w:after="0" w:line="240" w:lineRule="auto"/>
              <w:rPr>
                <w:rFonts w:cs="Arial"/>
              </w:rPr>
            </w:pPr>
            <w:r w:rsidRPr="004A5145">
              <w:rPr>
                <w:rFonts w:cs="Arial"/>
              </w:rPr>
              <w:t xml:space="preserve">4 incontri – Regione Lombardia </w:t>
            </w:r>
            <w:r w:rsidR="00095A94">
              <w:rPr>
                <w:rFonts w:cs="Arial"/>
              </w:rPr>
              <w:t>–</w:t>
            </w:r>
            <w:r w:rsidRPr="004A5145">
              <w:rPr>
                <w:rFonts w:cs="Arial"/>
              </w:rPr>
              <w:t xml:space="preserve"> ASL di Lecco</w:t>
            </w:r>
          </w:p>
        </w:tc>
        <w:tc>
          <w:tcPr>
            <w:tcW w:w="2680" w:type="dxa"/>
            <w:tcBorders>
              <w:top w:val="single" w:sz="4" w:space="0" w:color="auto"/>
              <w:left w:val="single" w:sz="4" w:space="0" w:color="auto"/>
              <w:bottom w:val="single" w:sz="4" w:space="0" w:color="auto"/>
              <w:right w:val="single" w:sz="4" w:space="0" w:color="auto"/>
            </w:tcBorders>
          </w:tcPr>
          <w:p w:rsidR="00A34542" w:rsidRPr="004A5145" w:rsidRDefault="00A34542" w:rsidP="00095A94">
            <w:pPr>
              <w:spacing w:after="0" w:line="240" w:lineRule="auto"/>
              <w:rPr>
                <w:rFonts w:cs="Arial"/>
              </w:rPr>
            </w:pPr>
            <w:r w:rsidRPr="004A5145">
              <w:rPr>
                <w:rFonts w:cs="Arial"/>
              </w:rPr>
              <w:t>3540/2012: Una Occasione di Crescita e di collaborazione</w:t>
            </w:r>
          </w:p>
        </w:tc>
        <w:tc>
          <w:tcPr>
            <w:tcW w:w="1547" w:type="dxa"/>
            <w:tcBorders>
              <w:top w:val="single" w:sz="4" w:space="0" w:color="auto"/>
              <w:left w:val="single" w:sz="4" w:space="0" w:color="auto"/>
              <w:bottom w:val="single" w:sz="4" w:space="0" w:color="auto"/>
              <w:right w:val="single" w:sz="4" w:space="0" w:color="auto"/>
            </w:tcBorders>
          </w:tcPr>
          <w:p w:rsidR="00A34542" w:rsidRPr="004A5145" w:rsidRDefault="00A34542" w:rsidP="00095A94">
            <w:pPr>
              <w:spacing w:after="0" w:line="240" w:lineRule="auto"/>
              <w:rPr>
                <w:rFonts w:cs="Arial"/>
              </w:rPr>
            </w:pPr>
            <w:r w:rsidRPr="004A5145">
              <w:rPr>
                <w:rFonts w:cs="Arial"/>
              </w:rPr>
              <w:t>Dal 21/02 al 07/11/2013</w:t>
            </w:r>
          </w:p>
        </w:tc>
      </w:tr>
    </w:tbl>
    <w:p w:rsidR="00A34542" w:rsidRPr="004A5145" w:rsidRDefault="00A34542" w:rsidP="00A34542">
      <w:pPr>
        <w:spacing w:after="0" w:line="240" w:lineRule="auto"/>
        <w:rPr>
          <w:rFonts w:cs="Arial"/>
          <w:b/>
          <w:bCs/>
        </w:rPr>
      </w:pPr>
    </w:p>
    <w:p w:rsidR="00A34542" w:rsidRPr="004A5145" w:rsidRDefault="00A34542" w:rsidP="00A34542">
      <w:pPr>
        <w:spacing w:after="0" w:line="240" w:lineRule="auto"/>
        <w:rPr>
          <w:rFonts w:cs="Arial"/>
          <w:b/>
          <w:bCs/>
        </w:rPr>
      </w:pPr>
      <w:r w:rsidRPr="004A5145">
        <w:rPr>
          <w:rFonts w:cs="Arial"/>
          <w:b/>
          <w:bCs/>
        </w:rPr>
        <w:t xml:space="preserve">2.3. Sicurezza sul Lavoro </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850"/>
        <w:gridCol w:w="2520"/>
        <w:gridCol w:w="2494"/>
        <w:gridCol w:w="1644"/>
      </w:tblGrid>
      <w:tr w:rsidR="00A34542" w:rsidRPr="004A5145" w:rsidTr="00095A94">
        <w:tc>
          <w:tcPr>
            <w:tcW w:w="2211" w:type="dxa"/>
          </w:tcPr>
          <w:p w:rsidR="00A34542" w:rsidRPr="004A5145" w:rsidRDefault="00A34542" w:rsidP="00095A94">
            <w:pPr>
              <w:pStyle w:val="Intestazione"/>
              <w:tabs>
                <w:tab w:val="clear" w:pos="4819"/>
                <w:tab w:val="clear" w:pos="9638"/>
              </w:tabs>
              <w:rPr>
                <w:rFonts w:cs="Arial"/>
                <w:b/>
                <w:bCs/>
              </w:rPr>
            </w:pPr>
            <w:r w:rsidRPr="004A5145">
              <w:rPr>
                <w:rFonts w:cs="Arial"/>
                <w:b/>
                <w:bCs/>
              </w:rPr>
              <w:t>Nome e Cognome</w:t>
            </w:r>
          </w:p>
        </w:tc>
        <w:tc>
          <w:tcPr>
            <w:tcW w:w="850" w:type="dxa"/>
          </w:tcPr>
          <w:p w:rsidR="00A34542" w:rsidRPr="004A5145" w:rsidRDefault="00A34542" w:rsidP="00095A94">
            <w:pPr>
              <w:spacing w:after="0" w:line="240" w:lineRule="auto"/>
              <w:rPr>
                <w:rFonts w:cs="Arial"/>
                <w:b/>
                <w:bCs/>
              </w:rPr>
            </w:pPr>
            <w:r w:rsidRPr="004A5145">
              <w:rPr>
                <w:rFonts w:cs="Arial"/>
                <w:b/>
                <w:bCs/>
              </w:rPr>
              <w:t xml:space="preserve">Tipo  </w:t>
            </w:r>
          </w:p>
        </w:tc>
        <w:tc>
          <w:tcPr>
            <w:tcW w:w="2520" w:type="dxa"/>
          </w:tcPr>
          <w:p w:rsidR="00A34542" w:rsidRPr="004A5145" w:rsidRDefault="00A34542" w:rsidP="00095A94">
            <w:pPr>
              <w:spacing w:after="0" w:line="240" w:lineRule="auto"/>
              <w:rPr>
                <w:rFonts w:cs="Arial"/>
                <w:b/>
                <w:bCs/>
              </w:rPr>
            </w:pPr>
            <w:r w:rsidRPr="004A5145">
              <w:rPr>
                <w:rFonts w:cs="Arial"/>
                <w:b/>
                <w:bCs/>
              </w:rPr>
              <w:t>Durata e formatore</w:t>
            </w:r>
          </w:p>
        </w:tc>
        <w:tc>
          <w:tcPr>
            <w:tcW w:w="2494" w:type="dxa"/>
          </w:tcPr>
          <w:p w:rsidR="00A34542" w:rsidRPr="004A5145" w:rsidRDefault="00A34542" w:rsidP="00095A94">
            <w:pPr>
              <w:spacing w:after="0" w:line="240" w:lineRule="auto"/>
              <w:rPr>
                <w:rFonts w:cs="Arial"/>
                <w:b/>
                <w:bCs/>
              </w:rPr>
            </w:pPr>
            <w:r w:rsidRPr="004A5145">
              <w:rPr>
                <w:rFonts w:cs="Arial"/>
                <w:b/>
                <w:bCs/>
              </w:rPr>
              <w:t>Contenuti della Formazione</w:t>
            </w:r>
          </w:p>
        </w:tc>
        <w:tc>
          <w:tcPr>
            <w:tcW w:w="1644" w:type="dxa"/>
          </w:tcPr>
          <w:p w:rsidR="00A34542" w:rsidRPr="004A5145" w:rsidRDefault="00A34542" w:rsidP="00095A94">
            <w:pPr>
              <w:spacing w:after="0" w:line="240" w:lineRule="auto"/>
              <w:rPr>
                <w:rFonts w:cs="Arial"/>
                <w:b/>
                <w:bCs/>
              </w:rPr>
            </w:pPr>
            <w:proofErr w:type="gramStart"/>
            <w:r w:rsidRPr="004A5145">
              <w:rPr>
                <w:rFonts w:cs="Arial"/>
                <w:b/>
                <w:bCs/>
              </w:rPr>
              <w:t>anno</w:t>
            </w:r>
            <w:proofErr w:type="gramEnd"/>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Roberto De Capitani</w:t>
            </w:r>
          </w:p>
        </w:tc>
        <w:tc>
          <w:tcPr>
            <w:tcW w:w="850" w:type="dxa"/>
          </w:tcPr>
          <w:p w:rsidR="00A34542" w:rsidRPr="004A5145" w:rsidRDefault="00A34542" w:rsidP="00095A94">
            <w:pPr>
              <w:spacing w:after="0" w:line="240" w:lineRule="auto"/>
              <w:rPr>
                <w:rFonts w:cs="Arial"/>
              </w:rPr>
            </w:pPr>
            <w:r w:rsidRPr="004A5145">
              <w:rPr>
                <w:rFonts w:cs="Arial"/>
              </w:rPr>
              <w:t xml:space="preserve">Corso </w:t>
            </w:r>
          </w:p>
        </w:tc>
        <w:tc>
          <w:tcPr>
            <w:tcW w:w="2520" w:type="dxa"/>
          </w:tcPr>
          <w:p w:rsidR="00A34542" w:rsidRPr="004A5145" w:rsidRDefault="00A34542" w:rsidP="00095A94">
            <w:pPr>
              <w:spacing w:after="0" w:line="240" w:lineRule="auto"/>
              <w:rPr>
                <w:rFonts w:cs="Arial"/>
              </w:rPr>
            </w:pPr>
            <w:r w:rsidRPr="004A5145">
              <w:rPr>
                <w:rFonts w:cs="Arial"/>
              </w:rPr>
              <w:t xml:space="preserve">12 ore   </w:t>
            </w:r>
          </w:p>
          <w:p w:rsidR="00A34542" w:rsidRPr="004A5145" w:rsidRDefault="00A34542" w:rsidP="00095A94">
            <w:pPr>
              <w:spacing w:after="0" w:line="240" w:lineRule="auto"/>
              <w:rPr>
                <w:rFonts w:cs="Arial"/>
              </w:rPr>
            </w:pPr>
            <w:r w:rsidRPr="004A5145">
              <w:rPr>
                <w:rFonts w:cs="Arial"/>
              </w:rPr>
              <w:t xml:space="preserve">Eupilio – Ag. Formative </w:t>
            </w:r>
          </w:p>
          <w:p w:rsidR="00A34542" w:rsidRPr="004A5145" w:rsidRDefault="00A34542" w:rsidP="00095A94">
            <w:pPr>
              <w:spacing w:after="0" w:line="240" w:lineRule="auto"/>
              <w:rPr>
                <w:rFonts w:cs="Arial"/>
              </w:rPr>
            </w:pPr>
            <w:r w:rsidRPr="004A5145">
              <w:rPr>
                <w:rFonts w:cs="Arial"/>
              </w:rPr>
              <w:t xml:space="preserve">F-Quadro e </w:t>
            </w:r>
            <w:proofErr w:type="spellStart"/>
            <w:r w:rsidRPr="004A5145">
              <w:rPr>
                <w:rFonts w:cs="Arial"/>
              </w:rPr>
              <w:t>Iquater</w:t>
            </w:r>
            <w:proofErr w:type="spellEnd"/>
          </w:p>
        </w:tc>
        <w:tc>
          <w:tcPr>
            <w:tcW w:w="2494" w:type="dxa"/>
          </w:tcPr>
          <w:p w:rsidR="00A34542" w:rsidRPr="004A5145" w:rsidRDefault="00A34542" w:rsidP="00095A94">
            <w:pPr>
              <w:spacing w:after="0" w:line="240" w:lineRule="auto"/>
              <w:rPr>
                <w:rFonts w:cs="Arial"/>
              </w:rPr>
            </w:pPr>
            <w:r w:rsidRPr="004A5145">
              <w:rPr>
                <w:rFonts w:cs="Arial"/>
              </w:rPr>
              <w:t xml:space="preserve">Corso di Formazione per Responsabili della sicurezza – </w:t>
            </w:r>
          </w:p>
        </w:tc>
        <w:tc>
          <w:tcPr>
            <w:tcW w:w="1644" w:type="dxa"/>
          </w:tcPr>
          <w:p w:rsidR="00A34542" w:rsidRPr="004A5145" w:rsidRDefault="00A34542" w:rsidP="00095A94">
            <w:pPr>
              <w:spacing w:after="0" w:line="240" w:lineRule="auto"/>
              <w:rPr>
                <w:rFonts w:cs="Arial"/>
              </w:rPr>
            </w:pPr>
            <w:proofErr w:type="spellStart"/>
            <w:r w:rsidRPr="004A5145">
              <w:rPr>
                <w:rFonts w:cs="Arial"/>
              </w:rPr>
              <w:t>Nov</w:t>
            </w:r>
            <w:proofErr w:type="spellEnd"/>
            <w:r w:rsidRPr="004A5145">
              <w:rPr>
                <w:rFonts w:cs="Arial"/>
              </w:rPr>
              <w:t xml:space="preserve">- </w:t>
            </w:r>
            <w:proofErr w:type="spellStart"/>
            <w:r w:rsidRPr="004A5145">
              <w:rPr>
                <w:rFonts w:cs="Arial"/>
              </w:rPr>
              <w:t>dic</w:t>
            </w:r>
            <w:proofErr w:type="spellEnd"/>
            <w:r w:rsidRPr="004A5145">
              <w:rPr>
                <w:rFonts w:cs="Arial"/>
              </w:rPr>
              <w:t xml:space="preserve"> 1996</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Corso per più soggetti, tra cui</w:t>
            </w:r>
          </w:p>
          <w:p w:rsidR="00A34542" w:rsidRPr="004A5145" w:rsidRDefault="00A34542" w:rsidP="00095A94">
            <w:pPr>
              <w:pStyle w:val="Intestazione"/>
              <w:tabs>
                <w:tab w:val="clear" w:pos="4819"/>
                <w:tab w:val="clear" w:pos="9638"/>
              </w:tabs>
              <w:rPr>
                <w:rFonts w:cs="Arial"/>
              </w:rPr>
            </w:pPr>
            <w:r w:rsidRPr="004A5145">
              <w:rPr>
                <w:rFonts w:cs="Arial"/>
              </w:rPr>
              <w:t>Canali Loretta</w:t>
            </w:r>
          </w:p>
          <w:p w:rsidR="00A34542" w:rsidRPr="004A5145" w:rsidRDefault="00A34542" w:rsidP="00095A94">
            <w:pPr>
              <w:pStyle w:val="Intestazione"/>
              <w:tabs>
                <w:tab w:val="clear" w:pos="4819"/>
                <w:tab w:val="clear" w:pos="9638"/>
              </w:tabs>
              <w:rPr>
                <w:rFonts w:cs="Arial"/>
              </w:rPr>
            </w:pPr>
            <w:proofErr w:type="spellStart"/>
            <w:r w:rsidRPr="004A5145">
              <w:rPr>
                <w:rFonts w:cs="Arial"/>
              </w:rPr>
              <w:t>Folino</w:t>
            </w:r>
            <w:proofErr w:type="spellEnd"/>
            <w:r w:rsidRPr="004A5145">
              <w:rPr>
                <w:rFonts w:cs="Arial"/>
              </w:rPr>
              <w:t xml:space="preserve"> Michele</w:t>
            </w:r>
          </w:p>
          <w:p w:rsidR="00A34542" w:rsidRPr="004A5145" w:rsidRDefault="00A34542" w:rsidP="00095A94">
            <w:pPr>
              <w:pStyle w:val="Intestazione"/>
              <w:tabs>
                <w:tab w:val="clear" w:pos="4819"/>
                <w:tab w:val="clear" w:pos="9638"/>
              </w:tabs>
              <w:rPr>
                <w:rFonts w:cs="Arial"/>
              </w:rPr>
            </w:pPr>
            <w:r w:rsidRPr="004A5145">
              <w:rPr>
                <w:rFonts w:cs="Arial"/>
              </w:rPr>
              <w:t>Dell’Oro Alessandra</w:t>
            </w:r>
          </w:p>
        </w:tc>
        <w:tc>
          <w:tcPr>
            <w:tcW w:w="850" w:type="dxa"/>
          </w:tcPr>
          <w:p w:rsidR="00A34542" w:rsidRPr="004A5145" w:rsidRDefault="00A34542" w:rsidP="00095A94">
            <w:pPr>
              <w:spacing w:after="0" w:line="240" w:lineRule="auto"/>
              <w:rPr>
                <w:rFonts w:cs="Arial"/>
              </w:rPr>
            </w:pPr>
            <w:r w:rsidRPr="004A5145">
              <w:rPr>
                <w:rFonts w:cs="Arial"/>
              </w:rPr>
              <w:t xml:space="preserve">Corso </w:t>
            </w:r>
          </w:p>
        </w:tc>
        <w:tc>
          <w:tcPr>
            <w:tcW w:w="2520" w:type="dxa"/>
          </w:tcPr>
          <w:p w:rsidR="00A34542" w:rsidRPr="004A5145" w:rsidRDefault="00A34542" w:rsidP="00095A94">
            <w:pPr>
              <w:spacing w:after="0" w:line="240" w:lineRule="auto"/>
              <w:rPr>
                <w:rFonts w:cs="Arial"/>
              </w:rPr>
            </w:pPr>
            <w:r w:rsidRPr="004A5145">
              <w:rPr>
                <w:rFonts w:cs="Arial"/>
              </w:rPr>
              <w:t>2 ore</w:t>
            </w:r>
          </w:p>
          <w:p w:rsidR="00A34542" w:rsidRPr="004A5145" w:rsidRDefault="00A34542" w:rsidP="00095A94">
            <w:pPr>
              <w:spacing w:after="0" w:line="240" w:lineRule="auto"/>
              <w:rPr>
                <w:rFonts w:cs="Arial"/>
              </w:rPr>
            </w:pPr>
            <w:r w:rsidRPr="004A5145">
              <w:rPr>
                <w:rFonts w:cs="Arial"/>
              </w:rPr>
              <w:t>Medico competente</w:t>
            </w:r>
          </w:p>
          <w:p w:rsidR="00A34542" w:rsidRPr="004A5145" w:rsidRDefault="00A34542" w:rsidP="00095A94">
            <w:pPr>
              <w:spacing w:after="0" w:line="240" w:lineRule="auto"/>
              <w:rPr>
                <w:rFonts w:cs="Arial"/>
              </w:rPr>
            </w:pPr>
            <w:r w:rsidRPr="004A5145">
              <w:rPr>
                <w:rFonts w:cs="Arial"/>
              </w:rPr>
              <w:t>Lucio Pasquale Narciso</w:t>
            </w:r>
          </w:p>
        </w:tc>
        <w:tc>
          <w:tcPr>
            <w:tcW w:w="2494" w:type="dxa"/>
          </w:tcPr>
          <w:p w:rsidR="00A34542" w:rsidRPr="004A5145" w:rsidRDefault="00A34542" w:rsidP="00095A94">
            <w:pPr>
              <w:spacing w:after="0" w:line="240" w:lineRule="auto"/>
              <w:rPr>
                <w:rFonts w:cs="Arial"/>
              </w:rPr>
            </w:pPr>
            <w:r w:rsidRPr="004A5145">
              <w:rPr>
                <w:rFonts w:cs="Arial"/>
              </w:rPr>
              <w:t>Panoramica informale 626 e precedenti, organismi interessati, Rischio biologico e chimico, Dispositivi di protezione individuale, Movimentazione dei carichi, Segnaletica di sicurezza, il RSPP, organi di vigilanza</w:t>
            </w:r>
          </w:p>
        </w:tc>
        <w:tc>
          <w:tcPr>
            <w:tcW w:w="1644" w:type="dxa"/>
          </w:tcPr>
          <w:p w:rsidR="00A34542" w:rsidRPr="004A5145" w:rsidRDefault="00A34542" w:rsidP="00095A94">
            <w:pPr>
              <w:spacing w:after="0" w:line="240" w:lineRule="auto"/>
              <w:rPr>
                <w:rFonts w:cs="Arial"/>
              </w:rPr>
            </w:pPr>
            <w:proofErr w:type="spellStart"/>
            <w:r w:rsidRPr="004A5145">
              <w:rPr>
                <w:rFonts w:cs="Arial"/>
              </w:rPr>
              <w:t>Febbr</w:t>
            </w:r>
            <w:proofErr w:type="spellEnd"/>
            <w:r w:rsidRPr="004A5145">
              <w:rPr>
                <w:rFonts w:cs="Arial"/>
              </w:rPr>
              <w:t>- 1999</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Corso per più soggetti, tra cui</w:t>
            </w:r>
          </w:p>
          <w:p w:rsidR="00A34542" w:rsidRPr="004A5145" w:rsidRDefault="00A34542" w:rsidP="00095A94">
            <w:pPr>
              <w:pStyle w:val="Intestazione"/>
              <w:tabs>
                <w:tab w:val="clear" w:pos="4819"/>
                <w:tab w:val="clear" w:pos="9638"/>
              </w:tabs>
              <w:rPr>
                <w:rFonts w:cs="Arial"/>
              </w:rPr>
            </w:pPr>
            <w:r w:rsidRPr="004A5145">
              <w:rPr>
                <w:rFonts w:cs="Arial"/>
              </w:rPr>
              <w:t>Canali Loretta</w:t>
            </w:r>
          </w:p>
          <w:p w:rsidR="00A34542" w:rsidRPr="004A5145" w:rsidRDefault="00A34542" w:rsidP="00095A94">
            <w:pPr>
              <w:pStyle w:val="Intestazione"/>
              <w:tabs>
                <w:tab w:val="clear" w:pos="4819"/>
                <w:tab w:val="clear" w:pos="9638"/>
              </w:tabs>
              <w:rPr>
                <w:rFonts w:cs="Arial"/>
              </w:rPr>
            </w:pPr>
            <w:r w:rsidRPr="004A5145">
              <w:rPr>
                <w:rFonts w:cs="Arial"/>
              </w:rPr>
              <w:t xml:space="preserve">Michele </w:t>
            </w:r>
            <w:proofErr w:type="spellStart"/>
            <w:r w:rsidRPr="004A5145">
              <w:rPr>
                <w:rFonts w:cs="Arial"/>
              </w:rPr>
              <w:t>Folino</w:t>
            </w:r>
            <w:proofErr w:type="spellEnd"/>
          </w:p>
          <w:p w:rsidR="00A34542" w:rsidRPr="004A5145" w:rsidRDefault="00A34542" w:rsidP="00095A94">
            <w:pPr>
              <w:pStyle w:val="Intestazione"/>
              <w:tabs>
                <w:tab w:val="clear" w:pos="4819"/>
                <w:tab w:val="clear" w:pos="9638"/>
              </w:tabs>
              <w:rPr>
                <w:rFonts w:cs="Arial"/>
              </w:rPr>
            </w:pPr>
            <w:r w:rsidRPr="004A5145">
              <w:rPr>
                <w:rFonts w:cs="Arial"/>
              </w:rPr>
              <w:t>Roberto De Capitani</w:t>
            </w:r>
          </w:p>
        </w:tc>
        <w:tc>
          <w:tcPr>
            <w:tcW w:w="850" w:type="dxa"/>
          </w:tcPr>
          <w:p w:rsidR="00A34542" w:rsidRPr="004A5145" w:rsidRDefault="00A34542" w:rsidP="00095A94">
            <w:pPr>
              <w:spacing w:after="0" w:line="240" w:lineRule="auto"/>
              <w:rPr>
                <w:rFonts w:cs="Arial"/>
              </w:rPr>
            </w:pPr>
            <w:r w:rsidRPr="004A5145">
              <w:rPr>
                <w:rFonts w:cs="Arial"/>
              </w:rPr>
              <w:t xml:space="preserve">Corso </w:t>
            </w:r>
          </w:p>
        </w:tc>
        <w:tc>
          <w:tcPr>
            <w:tcW w:w="2520" w:type="dxa"/>
          </w:tcPr>
          <w:p w:rsidR="00A34542" w:rsidRPr="004A5145" w:rsidRDefault="00A34542" w:rsidP="00095A94">
            <w:pPr>
              <w:spacing w:after="0" w:line="240" w:lineRule="auto"/>
              <w:rPr>
                <w:rFonts w:cs="Arial"/>
              </w:rPr>
            </w:pPr>
            <w:r w:rsidRPr="004A5145">
              <w:rPr>
                <w:rFonts w:cs="Arial"/>
              </w:rPr>
              <w:t>2 ore</w:t>
            </w:r>
          </w:p>
          <w:p w:rsidR="00A34542" w:rsidRPr="004A5145" w:rsidRDefault="00A34542" w:rsidP="00095A94">
            <w:pPr>
              <w:spacing w:after="0" w:line="240" w:lineRule="auto"/>
              <w:rPr>
                <w:rFonts w:cs="Arial"/>
              </w:rPr>
            </w:pPr>
            <w:r w:rsidRPr="004A5145">
              <w:rPr>
                <w:rFonts w:cs="Arial"/>
              </w:rPr>
              <w:t>RSPP – Mario Magni</w:t>
            </w:r>
          </w:p>
        </w:tc>
        <w:tc>
          <w:tcPr>
            <w:tcW w:w="2494" w:type="dxa"/>
          </w:tcPr>
          <w:p w:rsidR="00A34542" w:rsidRPr="004A5145" w:rsidRDefault="00A34542" w:rsidP="00095A94">
            <w:pPr>
              <w:spacing w:after="0" w:line="240" w:lineRule="auto"/>
              <w:rPr>
                <w:rFonts w:cs="Arial"/>
              </w:rPr>
            </w:pPr>
            <w:r w:rsidRPr="004A5145">
              <w:rPr>
                <w:rFonts w:cs="Arial"/>
              </w:rPr>
              <w:t>Informazione Piano rifacimento Casa di Riposo, schedulazione organizzativa 626, vari soggetti, problematiche interne – standard di personale, Procedure operative in essere, visita idoneità medico competente</w:t>
            </w:r>
          </w:p>
        </w:tc>
        <w:tc>
          <w:tcPr>
            <w:tcW w:w="1644" w:type="dxa"/>
          </w:tcPr>
          <w:p w:rsidR="00A34542" w:rsidRPr="004A5145" w:rsidRDefault="00A34542" w:rsidP="00095A94">
            <w:pPr>
              <w:spacing w:after="0" w:line="240" w:lineRule="auto"/>
              <w:rPr>
                <w:rFonts w:cs="Arial"/>
              </w:rPr>
            </w:pPr>
            <w:r w:rsidRPr="004A5145">
              <w:rPr>
                <w:rFonts w:cs="Arial"/>
              </w:rPr>
              <w:t>Marzo -2002</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Corso per più soggetti, tra cui</w:t>
            </w:r>
          </w:p>
          <w:p w:rsidR="00A34542" w:rsidRPr="004A5145" w:rsidRDefault="00A34542" w:rsidP="00095A94">
            <w:pPr>
              <w:pStyle w:val="Intestazione"/>
              <w:tabs>
                <w:tab w:val="clear" w:pos="4819"/>
                <w:tab w:val="clear" w:pos="9638"/>
              </w:tabs>
              <w:rPr>
                <w:rFonts w:cs="Arial"/>
              </w:rPr>
            </w:pPr>
            <w:r w:rsidRPr="004A5145">
              <w:rPr>
                <w:rFonts w:cs="Arial"/>
              </w:rPr>
              <w:t>Canali Loretta</w:t>
            </w:r>
          </w:p>
          <w:p w:rsidR="00A34542" w:rsidRPr="004A5145" w:rsidRDefault="00A34542" w:rsidP="00095A94">
            <w:pPr>
              <w:pStyle w:val="Intestazione"/>
              <w:tabs>
                <w:tab w:val="clear" w:pos="4819"/>
                <w:tab w:val="clear" w:pos="9638"/>
              </w:tabs>
              <w:rPr>
                <w:rFonts w:cs="Arial"/>
              </w:rPr>
            </w:pPr>
            <w:r w:rsidRPr="004A5145">
              <w:rPr>
                <w:rFonts w:cs="Arial"/>
              </w:rPr>
              <w:t>De Capitani Roberto</w:t>
            </w:r>
          </w:p>
          <w:p w:rsidR="00A34542" w:rsidRPr="004A5145" w:rsidRDefault="00A34542" w:rsidP="00095A94">
            <w:pPr>
              <w:pStyle w:val="Intestazione"/>
              <w:tabs>
                <w:tab w:val="clear" w:pos="4819"/>
                <w:tab w:val="clear" w:pos="9638"/>
              </w:tabs>
              <w:rPr>
                <w:rFonts w:cs="Arial"/>
              </w:rPr>
            </w:pPr>
            <w:proofErr w:type="spellStart"/>
            <w:r w:rsidRPr="004A5145">
              <w:rPr>
                <w:rFonts w:cs="Arial"/>
              </w:rPr>
              <w:t>Vanini</w:t>
            </w:r>
            <w:proofErr w:type="spellEnd"/>
            <w:r w:rsidRPr="004A5145">
              <w:rPr>
                <w:rFonts w:cs="Arial"/>
              </w:rPr>
              <w:t xml:space="preserve"> Daniela (solo manuale) </w:t>
            </w:r>
          </w:p>
        </w:tc>
        <w:tc>
          <w:tcPr>
            <w:tcW w:w="850" w:type="dxa"/>
          </w:tcPr>
          <w:p w:rsidR="00A34542" w:rsidRPr="004A5145" w:rsidRDefault="00A34542" w:rsidP="00095A94">
            <w:pPr>
              <w:spacing w:after="0" w:line="240" w:lineRule="auto"/>
              <w:rPr>
                <w:rFonts w:cs="Arial"/>
              </w:rPr>
            </w:pPr>
            <w:r w:rsidRPr="004A5145">
              <w:rPr>
                <w:rFonts w:cs="Arial"/>
              </w:rPr>
              <w:t xml:space="preserve">Corso </w:t>
            </w:r>
          </w:p>
        </w:tc>
        <w:tc>
          <w:tcPr>
            <w:tcW w:w="2520" w:type="dxa"/>
          </w:tcPr>
          <w:p w:rsidR="00A34542" w:rsidRPr="004A5145" w:rsidRDefault="00A34542" w:rsidP="00095A94">
            <w:pPr>
              <w:spacing w:after="0" w:line="240" w:lineRule="auto"/>
              <w:rPr>
                <w:rFonts w:cs="Arial"/>
              </w:rPr>
            </w:pPr>
            <w:r w:rsidRPr="004A5145">
              <w:rPr>
                <w:rFonts w:cs="Arial"/>
              </w:rPr>
              <w:t>2 ore</w:t>
            </w:r>
          </w:p>
          <w:p w:rsidR="00A34542" w:rsidRPr="004A5145" w:rsidRDefault="00A34542" w:rsidP="00095A94">
            <w:pPr>
              <w:spacing w:after="0" w:line="240" w:lineRule="auto"/>
              <w:rPr>
                <w:rFonts w:cs="Arial"/>
              </w:rPr>
            </w:pPr>
            <w:r w:rsidRPr="004A5145">
              <w:rPr>
                <w:rFonts w:cs="Arial"/>
              </w:rPr>
              <w:t>RSPP – Mario Magni</w:t>
            </w:r>
          </w:p>
        </w:tc>
        <w:tc>
          <w:tcPr>
            <w:tcW w:w="2494" w:type="dxa"/>
          </w:tcPr>
          <w:p w:rsidR="00A34542" w:rsidRPr="004A5145" w:rsidRDefault="00A34542" w:rsidP="00095A94">
            <w:pPr>
              <w:spacing w:after="0" w:line="240" w:lineRule="auto"/>
              <w:rPr>
                <w:rFonts w:cs="Arial"/>
              </w:rPr>
            </w:pPr>
            <w:r w:rsidRPr="004A5145">
              <w:rPr>
                <w:rFonts w:cs="Arial"/>
              </w:rPr>
              <w:t>Corso di base sulla 626</w:t>
            </w:r>
          </w:p>
        </w:tc>
        <w:tc>
          <w:tcPr>
            <w:tcW w:w="1644" w:type="dxa"/>
          </w:tcPr>
          <w:p w:rsidR="00A34542" w:rsidRPr="004A5145" w:rsidRDefault="00A34542" w:rsidP="00095A94">
            <w:pPr>
              <w:spacing w:after="0" w:line="240" w:lineRule="auto"/>
              <w:rPr>
                <w:rFonts w:cs="Arial"/>
              </w:rPr>
            </w:pPr>
            <w:r w:rsidRPr="004A5145">
              <w:rPr>
                <w:rFonts w:cs="Arial"/>
              </w:rPr>
              <w:t>Giugno 2002</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Corso a più soggetti</w:t>
            </w:r>
          </w:p>
        </w:tc>
        <w:tc>
          <w:tcPr>
            <w:tcW w:w="850" w:type="dxa"/>
          </w:tcPr>
          <w:p w:rsidR="00A34542" w:rsidRPr="004A5145" w:rsidRDefault="00A34542" w:rsidP="00095A94">
            <w:pPr>
              <w:spacing w:after="0" w:line="240" w:lineRule="auto"/>
              <w:rPr>
                <w:rFonts w:cs="Arial"/>
              </w:rPr>
            </w:pPr>
            <w:r w:rsidRPr="004A5145">
              <w:rPr>
                <w:rFonts w:cs="Arial"/>
              </w:rPr>
              <w:t>Corso</w:t>
            </w:r>
          </w:p>
        </w:tc>
        <w:tc>
          <w:tcPr>
            <w:tcW w:w="2520" w:type="dxa"/>
          </w:tcPr>
          <w:p w:rsidR="00A34542" w:rsidRPr="004A5145" w:rsidRDefault="00A34542" w:rsidP="00095A94">
            <w:pPr>
              <w:spacing w:after="0" w:line="240" w:lineRule="auto"/>
              <w:rPr>
                <w:rFonts w:cs="Arial"/>
              </w:rPr>
            </w:pPr>
            <w:r w:rsidRPr="004A5145">
              <w:rPr>
                <w:rFonts w:cs="Arial"/>
              </w:rPr>
              <w:t>2 ore</w:t>
            </w:r>
          </w:p>
          <w:p w:rsidR="00A34542" w:rsidRPr="004A5145" w:rsidRDefault="00A34542" w:rsidP="00095A94">
            <w:pPr>
              <w:spacing w:after="0" w:line="240" w:lineRule="auto"/>
              <w:rPr>
                <w:rFonts w:cs="Arial"/>
              </w:rPr>
            </w:pPr>
            <w:r w:rsidRPr="004A5145">
              <w:rPr>
                <w:rFonts w:cs="Arial"/>
              </w:rPr>
              <w:t>Medico competente</w:t>
            </w:r>
          </w:p>
          <w:p w:rsidR="00A34542" w:rsidRPr="004A5145" w:rsidRDefault="00A34542" w:rsidP="00095A94">
            <w:pPr>
              <w:spacing w:after="0" w:line="240" w:lineRule="auto"/>
              <w:rPr>
                <w:rFonts w:cs="Arial"/>
              </w:rPr>
            </w:pPr>
            <w:r w:rsidRPr="004A5145">
              <w:rPr>
                <w:rFonts w:cs="Arial"/>
              </w:rPr>
              <w:t>Lucio Pasquale Narciso</w:t>
            </w:r>
          </w:p>
        </w:tc>
        <w:tc>
          <w:tcPr>
            <w:tcW w:w="2494" w:type="dxa"/>
          </w:tcPr>
          <w:p w:rsidR="00A34542" w:rsidRPr="004A5145" w:rsidRDefault="00A34542" w:rsidP="00095A94">
            <w:pPr>
              <w:spacing w:after="0" w:line="240" w:lineRule="auto"/>
              <w:rPr>
                <w:rFonts w:cs="Arial"/>
              </w:rPr>
            </w:pPr>
            <w:r w:rsidRPr="004A5145">
              <w:rPr>
                <w:rFonts w:cs="Arial"/>
              </w:rPr>
              <w:t xml:space="preserve">Corretta movimentazione dei carichi </w:t>
            </w:r>
          </w:p>
        </w:tc>
        <w:tc>
          <w:tcPr>
            <w:tcW w:w="1644" w:type="dxa"/>
          </w:tcPr>
          <w:p w:rsidR="00A34542" w:rsidRPr="004A5145" w:rsidRDefault="00A34542" w:rsidP="00095A94">
            <w:pPr>
              <w:spacing w:after="0" w:line="240" w:lineRule="auto"/>
              <w:rPr>
                <w:rFonts w:cs="Arial"/>
              </w:rPr>
            </w:pPr>
            <w:r w:rsidRPr="004A5145">
              <w:rPr>
                <w:rFonts w:cs="Arial"/>
              </w:rPr>
              <w:t>Febbraio 2004</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Vari soggetti, anche della Cooperativa</w:t>
            </w:r>
          </w:p>
        </w:tc>
        <w:tc>
          <w:tcPr>
            <w:tcW w:w="850" w:type="dxa"/>
          </w:tcPr>
          <w:p w:rsidR="00A34542" w:rsidRPr="004A5145" w:rsidRDefault="00A34542" w:rsidP="00095A94">
            <w:pPr>
              <w:spacing w:after="0" w:line="240" w:lineRule="auto"/>
              <w:rPr>
                <w:rFonts w:cs="Arial"/>
              </w:rPr>
            </w:pPr>
            <w:r w:rsidRPr="004A5145">
              <w:rPr>
                <w:rFonts w:cs="Arial"/>
              </w:rPr>
              <w:t>Corso</w:t>
            </w:r>
          </w:p>
        </w:tc>
        <w:tc>
          <w:tcPr>
            <w:tcW w:w="2520" w:type="dxa"/>
          </w:tcPr>
          <w:p w:rsidR="00A34542" w:rsidRPr="004A5145" w:rsidRDefault="00A34542" w:rsidP="00095A94">
            <w:pPr>
              <w:spacing w:after="0" w:line="240" w:lineRule="auto"/>
              <w:rPr>
                <w:rFonts w:cs="Arial"/>
              </w:rPr>
            </w:pPr>
            <w:r w:rsidRPr="004A5145">
              <w:rPr>
                <w:rFonts w:cs="Arial"/>
              </w:rPr>
              <w:t>2 ore</w:t>
            </w:r>
          </w:p>
          <w:p w:rsidR="00A34542" w:rsidRPr="004A5145" w:rsidRDefault="00A34542" w:rsidP="00095A94">
            <w:pPr>
              <w:spacing w:after="0" w:line="240" w:lineRule="auto"/>
              <w:rPr>
                <w:rFonts w:cs="Arial"/>
              </w:rPr>
            </w:pPr>
            <w:r w:rsidRPr="004A5145">
              <w:rPr>
                <w:rFonts w:cs="Arial"/>
              </w:rPr>
              <w:t>Direttore – Roberto De Capitani</w:t>
            </w:r>
          </w:p>
        </w:tc>
        <w:tc>
          <w:tcPr>
            <w:tcW w:w="2494" w:type="dxa"/>
          </w:tcPr>
          <w:p w:rsidR="00A34542" w:rsidRPr="004A5145" w:rsidRDefault="00A34542" w:rsidP="00095A94">
            <w:pPr>
              <w:spacing w:after="0" w:line="240" w:lineRule="auto"/>
              <w:rPr>
                <w:rFonts w:cs="Arial"/>
              </w:rPr>
            </w:pPr>
            <w:r w:rsidRPr="004A5145">
              <w:rPr>
                <w:rFonts w:cs="Arial"/>
              </w:rPr>
              <w:t xml:space="preserve">Restituzione del questionario di percezione e di indagine strutturale sulla movimentazione dei </w:t>
            </w:r>
            <w:r w:rsidRPr="004A5145">
              <w:rPr>
                <w:rFonts w:cs="Arial"/>
              </w:rPr>
              <w:lastRenderedPageBreak/>
              <w:t>carichi, misurazioni   e discussione dei risultati</w:t>
            </w:r>
          </w:p>
        </w:tc>
        <w:tc>
          <w:tcPr>
            <w:tcW w:w="1644" w:type="dxa"/>
          </w:tcPr>
          <w:p w:rsidR="00A34542" w:rsidRPr="004A5145" w:rsidRDefault="00A34542" w:rsidP="00095A94">
            <w:pPr>
              <w:spacing w:after="0" w:line="240" w:lineRule="auto"/>
              <w:rPr>
                <w:rFonts w:cs="Arial"/>
              </w:rPr>
            </w:pPr>
            <w:r w:rsidRPr="004A5145">
              <w:rPr>
                <w:rFonts w:cs="Arial"/>
              </w:rPr>
              <w:lastRenderedPageBreak/>
              <w:t>Marzo 2004</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Vari soggetti, tra cui Canali Loretta,</w:t>
            </w:r>
          </w:p>
          <w:p w:rsidR="00A34542" w:rsidRPr="004A5145" w:rsidRDefault="00A34542" w:rsidP="00095A94">
            <w:pPr>
              <w:pStyle w:val="Intestazione"/>
              <w:tabs>
                <w:tab w:val="clear" w:pos="4819"/>
                <w:tab w:val="clear" w:pos="9638"/>
              </w:tabs>
              <w:rPr>
                <w:rFonts w:cs="Arial"/>
              </w:rPr>
            </w:pPr>
            <w:r w:rsidRPr="004A5145">
              <w:rPr>
                <w:rFonts w:cs="Arial"/>
              </w:rPr>
              <w:t>De Capitani Roberto,</w:t>
            </w:r>
          </w:p>
          <w:p w:rsidR="00A34542" w:rsidRPr="004A5145" w:rsidRDefault="00A34542" w:rsidP="00095A94">
            <w:pPr>
              <w:pStyle w:val="Intestazione"/>
              <w:tabs>
                <w:tab w:val="clear" w:pos="4819"/>
                <w:tab w:val="clear" w:pos="9638"/>
              </w:tabs>
              <w:rPr>
                <w:rFonts w:cs="Arial"/>
              </w:rPr>
            </w:pPr>
            <w:proofErr w:type="spellStart"/>
            <w:r w:rsidRPr="004A5145">
              <w:rPr>
                <w:rFonts w:cs="Arial"/>
              </w:rPr>
              <w:t>Folino</w:t>
            </w:r>
            <w:proofErr w:type="spellEnd"/>
            <w:r w:rsidRPr="004A5145">
              <w:rPr>
                <w:rFonts w:cs="Arial"/>
              </w:rPr>
              <w:t xml:space="preserve"> Michele</w:t>
            </w:r>
          </w:p>
          <w:p w:rsidR="00A34542" w:rsidRPr="004A5145" w:rsidRDefault="00A34542" w:rsidP="00095A94">
            <w:pPr>
              <w:pStyle w:val="Intestazione"/>
              <w:tabs>
                <w:tab w:val="clear" w:pos="4819"/>
                <w:tab w:val="clear" w:pos="9638"/>
              </w:tabs>
              <w:rPr>
                <w:rFonts w:cs="Arial"/>
              </w:rPr>
            </w:pPr>
            <w:proofErr w:type="spellStart"/>
            <w:r w:rsidRPr="004A5145">
              <w:rPr>
                <w:rFonts w:cs="Arial"/>
              </w:rPr>
              <w:t>Sandionigi</w:t>
            </w:r>
            <w:proofErr w:type="spellEnd"/>
            <w:r w:rsidRPr="004A5145">
              <w:rPr>
                <w:rFonts w:cs="Arial"/>
              </w:rPr>
              <w:t xml:space="preserve"> Angelo</w:t>
            </w:r>
          </w:p>
        </w:tc>
        <w:tc>
          <w:tcPr>
            <w:tcW w:w="850" w:type="dxa"/>
          </w:tcPr>
          <w:p w:rsidR="00A34542" w:rsidRPr="004A5145" w:rsidRDefault="00A34542" w:rsidP="00095A94">
            <w:pPr>
              <w:spacing w:after="0" w:line="240" w:lineRule="auto"/>
              <w:rPr>
                <w:rFonts w:cs="Arial"/>
              </w:rPr>
            </w:pPr>
            <w:r w:rsidRPr="004A5145">
              <w:rPr>
                <w:rFonts w:cs="Arial"/>
              </w:rPr>
              <w:t>Corso di aggiornamento 626</w:t>
            </w:r>
          </w:p>
        </w:tc>
        <w:tc>
          <w:tcPr>
            <w:tcW w:w="2520" w:type="dxa"/>
          </w:tcPr>
          <w:p w:rsidR="00A34542" w:rsidRPr="004A5145" w:rsidRDefault="00A34542" w:rsidP="00095A94">
            <w:pPr>
              <w:spacing w:after="0" w:line="240" w:lineRule="auto"/>
              <w:rPr>
                <w:rFonts w:cs="Arial"/>
              </w:rPr>
            </w:pPr>
            <w:r w:rsidRPr="004A5145">
              <w:rPr>
                <w:rFonts w:cs="Arial"/>
              </w:rPr>
              <w:t>4 ore + verifica apprendimento</w:t>
            </w:r>
          </w:p>
          <w:p w:rsidR="00A34542" w:rsidRPr="004A5145" w:rsidRDefault="00A34542" w:rsidP="00095A94">
            <w:pPr>
              <w:spacing w:after="0" w:line="240" w:lineRule="auto"/>
              <w:rPr>
                <w:rFonts w:cs="Arial"/>
              </w:rPr>
            </w:pPr>
            <w:r w:rsidRPr="004A5145">
              <w:rPr>
                <w:rFonts w:cs="Arial"/>
              </w:rPr>
              <w:t>Medico competente</w:t>
            </w:r>
          </w:p>
          <w:p w:rsidR="00A34542" w:rsidRPr="004A5145" w:rsidRDefault="00A34542" w:rsidP="00095A94">
            <w:pPr>
              <w:spacing w:after="0" w:line="240" w:lineRule="auto"/>
              <w:rPr>
                <w:rFonts w:cs="Arial"/>
              </w:rPr>
            </w:pPr>
            <w:r w:rsidRPr="004A5145">
              <w:rPr>
                <w:rFonts w:cs="Arial"/>
              </w:rPr>
              <w:t>Lucio Pasquale Narciso</w:t>
            </w:r>
          </w:p>
          <w:p w:rsidR="00A34542" w:rsidRPr="004A5145" w:rsidRDefault="00A34542" w:rsidP="00095A94">
            <w:pPr>
              <w:spacing w:after="0" w:line="240" w:lineRule="auto"/>
              <w:rPr>
                <w:rFonts w:cs="Arial"/>
              </w:rPr>
            </w:pPr>
            <w:r w:rsidRPr="004A5145">
              <w:rPr>
                <w:rFonts w:cs="Arial"/>
              </w:rPr>
              <w:t>Direttore – Roberto De Capitani</w:t>
            </w:r>
          </w:p>
        </w:tc>
        <w:tc>
          <w:tcPr>
            <w:tcW w:w="2494" w:type="dxa"/>
          </w:tcPr>
          <w:p w:rsidR="00A34542" w:rsidRPr="004A5145" w:rsidRDefault="00A34542" w:rsidP="00095A94">
            <w:pPr>
              <w:spacing w:after="0" w:line="240" w:lineRule="auto"/>
              <w:rPr>
                <w:rFonts w:cs="Arial"/>
              </w:rPr>
            </w:pPr>
            <w:r w:rsidRPr="004A5145">
              <w:rPr>
                <w:rFonts w:cs="Arial"/>
              </w:rPr>
              <w:t xml:space="preserve">Gli attori delle legge e la movimentazione dei carichi + </w:t>
            </w:r>
          </w:p>
          <w:p w:rsidR="00A34542" w:rsidRPr="004A5145" w:rsidRDefault="00A34542" w:rsidP="00095A94">
            <w:pPr>
              <w:spacing w:after="0" w:line="240" w:lineRule="auto"/>
              <w:rPr>
                <w:rFonts w:cs="Arial"/>
              </w:rPr>
            </w:pPr>
            <w:r w:rsidRPr="004A5145">
              <w:rPr>
                <w:rFonts w:cs="Arial"/>
              </w:rPr>
              <w:t>Restituzione del 2° questionario di percezione e di indagine strutturale sulla movimentazione dei carichi, misurazioni   e discussione dei risultati</w:t>
            </w:r>
          </w:p>
        </w:tc>
        <w:tc>
          <w:tcPr>
            <w:tcW w:w="1644" w:type="dxa"/>
          </w:tcPr>
          <w:p w:rsidR="00A34542" w:rsidRPr="004A5145" w:rsidRDefault="00A34542" w:rsidP="00095A94">
            <w:pPr>
              <w:spacing w:after="0" w:line="240" w:lineRule="auto"/>
              <w:rPr>
                <w:rFonts w:cs="Arial"/>
              </w:rPr>
            </w:pPr>
            <w:proofErr w:type="gramStart"/>
            <w:r w:rsidRPr="004A5145">
              <w:rPr>
                <w:rFonts w:cs="Arial"/>
              </w:rPr>
              <w:t>Aprile  2006</w:t>
            </w:r>
            <w:proofErr w:type="gramEnd"/>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proofErr w:type="spellStart"/>
            <w:r w:rsidRPr="004A5145">
              <w:rPr>
                <w:rFonts w:cs="Arial"/>
              </w:rPr>
              <w:t>Sandionigi</w:t>
            </w:r>
            <w:proofErr w:type="spellEnd"/>
            <w:r w:rsidRPr="004A5145">
              <w:rPr>
                <w:rFonts w:cs="Arial"/>
              </w:rPr>
              <w:t xml:space="preserve"> Angelo</w:t>
            </w:r>
          </w:p>
        </w:tc>
        <w:tc>
          <w:tcPr>
            <w:tcW w:w="850" w:type="dxa"/>
          </w:tcPr>
          <w:p w:rsidR="00A34542" w:rsidRPr="004A5145" w:rsidRDefault="00A34542" w:rsidP="00095A94">
            <w:pPr>
              <w:spacing w:after="0" w:line="240" w:lineRule="auto"/>
              <w:rPr>
                <w:rFonts w:cs="Arial"/>
              </w:rPr>
            </w:pPr>
            <w:r w:rsidRPr="004A5145">
              <w:rPr>
                <w:rFonts w:cs="Arial"/>
              </w:rPr>
              <w:t>Corso</w:t>
            </w:r>
          </w:p>
        </w:tc>
        <w:tc>
          <w:tcPr>
            <w:tcW w:w="2520" w:type="dxa"/>
          </w:tcPr>
          <w:p w:rsidR="00A34542" w:rsidRPr="004A5145" w:rsidRDefault="00A34542" w:rsidP="00095A94">
            <w:pPr>
              <w:spacing w:after="0" w:line="240" w:lineRule="auto"/>
              <w:rPr>
                <w:rFonts w:cs="Arial"/>
              </w:rPr>
            </w:pPr>
            <w:r w:rsidRPr="004A5145">
              <w:rPr>
                <w:rFonts w:cs="Arial"/>
              </w:rPr>
              <w:t>32 ore – Api Lecco</w:t>
            </w:r>
          </w:p>
        </w:tc>
        <w:tc>
          <w:tcPr>
            <w:tcW w:w="2494" w:type="dxa"/>
          </w:tcPr>
          <w:p w:rsidR="00A34542" w:rsidRPr="004A5145" w:rsidRDefault="00A34542" w:rsidP="00095A94">
            <w:pPr>
              <w:spacing w:after="0" w:line="240" w:lineRule="auto"/>
              <w:rPr>
                <w:rFonts w:cs="Arial"/>
              </w:rPr>
            </w:pPr>
            <w:r w:rsidRPr="004A5145">
              <w:rPr>
                <w:rFonts w:cs="Arial"/>
              </w:rPr>
              <w:t>Corso per RLS</w:t>
            </w:r>
          </w:p>
        </w:tc>
        <w:tc>
          <w:tcPr>
            <w:tcW w:w="1644" w:type="dxa"/>
          </w:tcPr>
          <w:p w:rsidR="00A34542" w:rsidRPr="004A5145" w:rsidRDefault="00A34542" w:rsidP="00095A94">
            <w:pPr>
              <w:spacing w:after="0" w:line="240" w:lineRule="auto"/>
              <w:rPr>
                <w:rFonts w:cs="Arial"/>
              </w:rPr>
            </w:pPr>
            <w:proofErr w:type="spellStart"/>
            <w:r w:rsidRPr="004A5145">
              <w:rPr>
                <w:rFonts w:cs="Arial"/>
              </w:rPr>
              <w:t>Ott</w:t>
            </w:r>
            <w:proofErr w:type="spellEnd"/>
            <w:r w:rsidRPr="004A5145">
              <w:rPr>
                <w:rFonts w:cs="Arial"/>
              </w:rPr>
              <w:t>- Dic-2009</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Canali Loretta</w:t>
            </w:r>
          </w:p>
          <w:p w:rsidR="00A34542" w:rsidRPr="004A5145" w:rsidRDefault="00A34542" w:rsidP="00095A94">
            <w:pPr>
              <w:pStyle w:val="Intestazione"/>
              <w:tabs>
                <w:tab w:val="clear" w:pos="4819"/>
                <w:tab w:val="clear" w:pos="9638"/>
              </w:tabs>
              <w:rPr>
                <w:rFonts w:cs="Arial"/>
              </w:rPr>
            </w:pPr>
            <w:r w:rsidRPr="004A5145">
              <w:rPr>
                <w:rFonts w:cs="Arial"/>
              </w:rPr>
              <w:t>De Capitani Roberto</w:t>
            </w:r>
          </w:p>
          <w:p w:rsidR="00A34542" w:rsidRPr="004A5145" w:rsidRDefault="00A34542" w:rsidP="00095A94">
            <w:pPr>
              <w:pStyle w:val="Intestazione"/>
              <w:tabs>
                <w:tab w:val="clear" w:pos="4819"/>
                <w:tab w:val="clear" w:pos="9638"/>
              </w:tabs>
              <w:rPr>
                <w:rFonts w:cs="Arial"/>
              </w:rPr>
            </w:pPr>
            <w:r w:rsidRPr="004A5145">
              <w:rPr>
                <w:rFonts w:cs="Arial"/>
              </w:rPr>
              <w:t>Dell’Oro Alessandra</w:t>
            </w:r>
          </w:p>
          <w:p w:rsidR="00A34542" w:rsidRPr="004A5145" w:rsidRDefault="00A34542" w:rsidP="00095A94">
            <w:pPr>
              <w:pStyle w:val="Intestazione"/>
              <w:tabs>
                <w:tab w:val="clear" w:pos="4819"/>
                <w:tab w:val="clear" w:pos="9638"/>
              </w:tabs>
              <w:rPr>
                <w:rFonts w:cs="Arial"/>
              </w:rPr>
            </w:pPr>
            <w:proofErr w:type="spellStart"/>
            <w:r w:rsidRPr="004A5145">
              <w:rPr>
                <w:rFonts w:cs="Arial"/>
              </w:rPr>
              <w:t>Folino</w:t>
            </w:r>
            <w:proofErr w:type="spellEnd"/>
            <w:r w:rsidRPr="004A5145">
              <w:rPr>
                <w:rFonts w:cs="Arial"/>
              </w:rPr>
              <w:t xml:space="preserve"> Michele</w:t>
            </w:r>
          </w:p>
          <w:p w:rsidR="00A34542" w:rsidRPr="004A5145" w:rsidRDefault="00A34542" w:rsidP="00095A94">
            <w:pPr>
              <w:pStyle w:val="Intestazione"/>
              <w:tabs>
                <w:tab w:val="clear" w:pos="4819"/>
                <w:tab w:val="clear" w:pos="9638"/>
              </w:tabs>
              <w:rPr>
                <w:rFonts w:cs="Arial"/>
              </w:rPr>
            </w:pPr>
            <w:proofErr w:type="spellStart"/>
            <w:r w:rsidRPr="004A5145">
              <w:rPr>
                <w:rFonts w:cs="Arial"/>
              </w:rPr>
              <w:t>Sandionigi</w:t>
            </w:r>
            <w:proofErr w:type="spellEnd"/>
            <w:r w:rsidRPr="004A5145">
              <w:rPr>
                <w:rFonts w:cs="Arial"/>
              </w:rPr>
              <w:t xml:space="preserve"> Angelo</w:t>
            </w:r>
          </w:p>
          <w:p w:rsidR="00A34542" w:rsidRPr="004A5145" w:rsidRDefault="00A34542" w:rsidP="00095A94">
            <w:pPr>
              <w:pStyle w:val="Intestazione"/>
              <w:tabs>
                <w:tab w:val="clear" w:pos="4819"/>
                <w:tab w:val="clear" w:pos="9638"/>
              </w:tabs>
              <w:rPr>
                <w:rFonts w:cs="Arial"/>
              </w:rPr>
            </w:pPr>
            <w:proofErr w:type="spellStart"/>
            <w:r w:rsidRPr="004A5145">
              <w:rPr>
                <w:rFonts w:cs="Arial"/>
              </w:rPr>
              <w:t>Vanini</w:t>
            </w:r>
            <w:proofErr w:type="spellEnd"/>
            <w:r w:rsidRPr="004A5145">
              <w:rPr>
                <w:rFonts w:cs="Arial"/>
              </w:rPr>
              <w:t xml:space="preserve"> Daniela</w:t>
            </w:r>
          </w:p>
        </w:tc>
        <w:tc>
          <w:tcPr>
            <w:tcW w:w="850" w:type="dxa"/>
          </w:tcPr>
          <w:p w:rsidR="00A34542" w:rsidRPr="004A5145" w:rsidRDefault="00A34542" w:rsidP="00095A94">
            <w:pPr>
              <w:spacing w:after="0" w:line="240" w:lineRule="auto"/>
              <w:rPr>
                <w:rFonts w:cs="Arial"/>
              </w:rPr>
            </w:pPr>
            <w:r w:rsidRPr="004A5145">
              <w:rPr>
                <w:rFonts w:cs="Arial"/>
              </w:rPr>
              <w:t xml:space="preserve">Corso </w:t>
            </w:r>
          </w:p>
        </w:tc>
        <w:tc>
          <w:tcPr>
            <w:tcW w:w="2520" w:type="dxa"/>
          </w:tcPr>
          <w:p w:rsidR="00A34542" w:rsidRPr="004A5145" w:rsidRDefault="00A34542" w:rsidP="00095A94">
            <w:pPr>
              <w:spacing w:after="0" w:line="240" w:lineRule="auto"/>
              <w:rPr>
                <w:rFonts w:cs="Arial"/>
              </w:rPr>
            </w:pPr>
            <w:r w:rsidRPr="004A5145">
              <w:rPr>
                <w:rFonts w:cs="Arial"/>
              </w:rPr>
              <w:t>2 ore – RSPP e RLS</w:t>
            </w:r>
          </w:p>
        </w:tc>
        <w:tc>
          <w:tcPr>
            <w:tcW w:w="2494" w:type="dxa"/>
          </w:tcPr>
          <w:p w:rsidR="00A34542" w:rsidRPr="004A5145" w:rsidRDefault="00A34542" w:rsidP="00095A94">
            <w:pPr>
              <w:spacing w:after="0" w:line="240" w:lineRule="auto"/>
              <w:rPr>
                <w:rFonts w:cs="Arial"/>
              </w:rPr>
            </w:pPr>
            <w:r w:rsidRPr="004A5145">
              <w:rPr>
                <w:rFonts w:cs="Arial"/>
              </w:rPr>
              <w:t xml:space="preserve">La nuova organizzazione della sicurezza e documentazione – il Documento di Valutazione dei Rischi e il </w:t>
            </w:r>
            <w:proofErr w:type="spellStart"/>
            <w:r w:rsidRPr="004A5145">
              <w:rPr>
                <w:rFonts w:cs="Arial"/>
              </w:rPr>
              <w:t>Duvri</w:t>
            </w:r>
            <w:proofErr w:type="spellEnd"/>
          </w:p>
        </w:tc>
        <w:tc>
          <w:tcPr>
            <w:tcW w:w="1644" w:type="dxa"/>
          </w:tcPr>
          <w:p w:rsidR="00A34542" w:rsidRPr="004A5145" w:rsidRDefault="00A34542" w:rsidP="00095A94">
            <w:pPr>
              <w:spacing w:after="0" w:line="240" w:lineRule="auto"/>
              <w:rPr>
                <w:rFonts w:cs="Arial"/>
              </w:rPr>
            </w:pPr>
            <w:r w:rsidRPr="004A5145">
              <w:rPr>
                <w:rFonts w:cs="Arial"/>
              </w:rPr>
              <w:t>18 Dicembre 2009</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Canali Loretta</w:t>
            </w:r>
          </w:p>
          <w:p w:rsidR="00A34542" w:rsidRPr="004A5145" w:rsidRDefault="00A34542" w:rsidP="00095A94">
            <w:pPr>
              <w:pStyle w:val="Intestazione"/>
              <w:tabs>
                <w:tab w:val="clear" w:pos="4819"/>
                <w:tab w:val="clear" w:pos="9638"/>
              </w:tabs>
              <w:rPr>
                <w:rFonts w:cs="Arial"/>
              </w:rPr>
            </w:pPr>
            <w:r w:rsidRPr="004A5145">
              <w:rPr>
                <w:rFonts w:cs="Arial"/>
              </w:rPr>
              <w:t>De Capitani Roberto</w:t>
            </w:r>
          </w:p>
          <w:p w:rsidR="00A34542" w:rsidRPr="004A5145" w:rsidRDefault="00A34542" w:rsidP="00095A94">
            <w:pPr>
              <w:pStyle w:val="Intestazione"/>
              <w:tabs>
                <w:tab w:val="clear" w:pos="4819"/>
                <w:tab w:val="clear" w:pos="9638"/>
              </w:tabs>
              <w:rPr>
                <w:rFonts w:cs="Arial"/>
              </w:rPr>
            </w:pPr>
            <w:r w:rsidRPr="004A5145">
              <w:rPr>
                <w:rFonts w:cs="Arial"/>
              </w:rPr>
              <w:t>Dell’Oro Alessandra</w:t>
            </w:r>
          </w:p>
          <w:p w:rsidR="00A34542" w:rsidRPr="004A5145" w:rsidRDefault="00A34542" w:rsidP="00095A94">
            <w:pPr>
              <w:pStyle w:val="Intestazione"/>
              <w:tabs>
                <w:tab w:val="clear" w:pos="4819"/>
                <w:tab w:val="clear" w:pos="9638"/>
              </w:tabs>
              <w:rPr>
                <w:rFonts w:cs="Arial"/>
              </w:rPr>
            </w:pPr>
            <w:proofErr w:type="spellStart"/>
            <w:r w:rsidRPr="004A5145">
              <w:rPr>
                <w:rFonts w:cs="Arial"/>
              </w:rPr>
              <w:t>Folino</w:t>
            </w:r>
            <w:proofErr w:type="spellEnd"/>
            <w:r w:rsidRPr="004A5145">
              <w:rPr>
                <w:rFonts w:cs="Arial"/>
              </w:rPr>
              <w:t xml:space="preserve"> Michele</w:t>
            </w:r>
          </w:p>
          <w:p w:rsidR="00A34542" w:rsidRPr="004A5145" w:rsidRDefault="00A34542" w:rsidP="00095A94">
            <w:pPr>
              <w:pStyle w:val="Intestazione"/>
              <w:tabs>
                <w:tab w:val="clear" w:pos="4819"/>
                <w:tab w:val="clear" w:pos="9638"/>
              </w:tabs>
              <w:rPr>
                <w:rFonts w:cs="Arial"/>
              </w:rPr>
            </w:pPr>
            <w:proofErr w:type="spellStart"/>
            <w:r w:rsidRPr="004A5145">
              <w:rPr>
                <w:rFonts w:cs="Arial"/>
              </w:rPr>
              <w:t>Sandionigi</w:t>
            </w:r>
            <w:proofErr w:type="spellEnd"/>
            <w:r w:rsidRPr="004A5145">
              <w:rPr>
                <w:rFonts w:cs="Arial"/>
              </w:rPr>
              <w:t xml:space="preserve"> Angelo</w:t>
            </w:r>
          </w:p>
          <w:p w:rsidR="00A34542" w:rsidRPr="004A5145" w:rsidRDefault="00A34542" w:rsidP="00095A94">
            <w:pPr>
              <w:pStyle w:val="Intestazione"/>
              <w:tabs>
                <w:tab w:val="clear" w:pos="4819"/>
                <w:tab w:val="clear" w:pos="9638"/>
              </w:tabs>
              <w:rPr>
                <w:rFonts w:cs="Arial"/>
              </w:rPr>
            </w:pPr>
            <w:proofErr w:type="spellStart"/>
            <w:r w:rsidRPr="004A5145">
              <w:rPr>
                <w:rFonts w:cs="Arial"/>
              </w:rPr>
              <w:t>Vanini</w:t>
            </w:r>
            <w:proofErr w:type="spellEnd"/>
            <w:r w:rsidRPr="004A5145">
              <w:rPr>
                <w:rFonts w:cs="Arial"/>
              </w:rPr>
              <w:t xml:space="preserve"> Daniela</w:t>
            </w:r>
          </w:p>
        </w:tc>
        <w:tc>
          <w:tcPr>
            <w:tcW w:w="850" w:type="dxa"/>
          </w:tcPr>
          <w:p w:rsidR="00A34542" w:rsidRPr="004A5145" w:rsidRDefault="00A34542" w:rsidP="00095A94">
            <w:pPr>
              <w:spacing w:after="0" w:line="240" w:lineRule="auto"/>
              <w:rPr>
                <w:rFonts w:cs="Arial"/>
              </w:rPr>
            </w:pPr>
            <w:r w:rsidRPr="004A5145">
              <w:rPr>
                <w:rFonts w:cs="Arial"/>
              </w:rPr>
              <w:t xml:space="preserve">Corso </w:t>
            </w:r>
          </w:p>
        </w:tc>
        <w:tc>
          <w:tcPr>
            <w:tcW w:w="2520" w:type="dxa"/>
          </w:tcPr>
          <w:p w:rsidR="00A34542" w:rsidRPr="004A5145" w:rsidRDefault="00A34542" w:rsidP="00095A94">
            <w:pPr>
              <w:spacing w:after="0" w:line="240" w:lineRule="auto"/>
              <w:rPr>
                <w:rFonts w:cs="Arial"/>
              </w:rPr>
            </w:pPr>
            <w:r w:rsidRPr="004A5145">
              <w:rPr>
                <w:rFonts w:cs="Arial"/>
              </w:rPr>
              <w:t xml:space="preserve">2 ore </w:t>
            </w:r>
            <w:r w:rsidR="00095A94">
              <w:rPr>
                <w:rFonts w:cs="Arial"/>
              </w:rPr>
              <w:t>–</w:t>
            </w:r>
            <w:r w:rsidRPr="004A5145">
              <w:rPr>
                <w:rFonts w:cs="Arial"/>
              </w:rPr>
              <w:t xml:space="preserve"> Medico competente</w:t>
            </w:r>
          </w:p>
          <w:p w:rsidR="00A34542" w:rsidRPr="004A5145" w:rsidRDefault="00A34542" w:rsidP="00095A94">
            <w:pPr>
              <w:spacing w:after="0" w:line="240" w:lineRule="auto"/>
              <w:rPr>
                <w:rFonts w:cs="Arial"/>
              </w:rPr>
            </w:pPr>
            <w:r w:rsidRPr="004A5145">
              <w:rPr>
                <w:rFonts w:cs="Arial"/>
              </w:rPr>
              <w:t>Lucio Pasquale Narciso</w:t>
            </w:r>
          </w:p>
          <w:p w:rsidR="00A34542" w:rsidRPr="004A5145" w:rsidRDefault="00A34542" w:rsidP="00095A94">
            <w:pPr>
              <w:spacing w:after="0" w:line="240" w:lineRule="auto"/>
              <w:rPr>
                <w:rFonts w:cs="Arial"/>
              </w:rPr>
            </w:pPr>
            <w:r w:rsidRPr="004A5145">
              <w:rPr>
                <w:rFonts w:cs="Arial"/>
              </w:rPr>
              <w:t>Direttore – Roberto De Capitani</w:t>
            </w:r>
          </w:p>
        </w:tc>
        <w:tc>
          <w:tcPr>
            <w:tcW w:w="2494" w:type="dxa"/>
          </w:tcPr>
          <w:p w:rsidR="00A34542" w:rsidRPr="004A5145" w:rsidRDefault="00A34542" w:rsidP="00095A94">
            <w:pPr>
              <w:spacing w:after="0" w:line="240" w:lineRule="auto"/>
              <w:rPr>
                <w:rFonts w:cs="Arial"/>
              </w:rPr>
            </w:pPr>
            <w:r w:rsidRPr="004A5145">
              <w:rPr>
                <w:rFonts w:cs="Arial"/>
              </w:rPr>
              <w:t>La sorveglianza sanitaria nel contesto della sicurezza</w:t>
            </w:r>
          </w:p>
        </w:tc>
        <w:tc>
          <w:tcPr>
            <w:tcW w:w="1644" w:type="dxa"/>
          </w:tcPr>
          <w:p w:rsidR="00A34542" w:rsidRPr="004A5145" w:rsidRDefault="00A34542" w:rsidP="00095A94">
            <w:pPr>
              <w:spacing w:after="0" w:line="240" w:lineRule="auto"/>
              <w:rPr>
                <w:rFonts w:cs="Arial"/>
              </w:rPr>
            </w:pPr>
            <w:r w:rsidRPr="004A5145">
              <w:rPr>
                <w:rFonts w:cs="Arial"/>
              </w:rPr>
              <w:t>01-04-2011</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De Capitani Roberto</w:t>
            </w:r>
          </w:p>
        </w:tc>
        <w:tc>
          <w:tcPr>
            <w:tcW w:w="850" w:type="dxa"/>
          </w:tcPr>
          <w:p w:rsidR="00A34542" w:rsidRPr="004A5145" w:rsidRDefault="00A34542" w:rsidP="00095A94">
            <w:pPr>
              <w:spacing w:after="0" w:line="240" w:lineRule="auto"/>
              <w:rPr>
                <w:rFonts w:cs="Arial"/>
              </w:rPr>
            </w:pPr>
            <w:r w:rsidRPr="004A5145">
              <w:rPr>
                <w:rFonts w:cs="Arial"/>
              </w:rPr>
              <w:t>Corso</w:t>
            </w:r>
          </w:p>
        </w:tc>
        <w:tc>
          <w:tcPr>
            <w:tcW w:w="2520" w:type="dxa"/>
          </w:tcPr>
          <w:p w:rsidR="00A34542" w:rsidRPr="004A5145" w:rsidRDefault="00A34542" w:rsidP="00095A94">
            <w:pPr>
              <w:spacing w:after="0" w:line="240" w:lineRule="auto"/>
              <w:rPr>
                <w:rFonts w:cs="Arial"/>
              </w:rPr>
            </w:pPr>
            <w:r w:rsidRPr="004A5145">
              <w:rPr>
                <w:rFonts w:cs="Arial"/>
              </w:rPr>
              <w:t xml:space="preserve">28 ore – Gruppo </w:t>
            </w:r>
            <w:proofErr w:type="spellStart"/>
            <w:r w:rsidRPr="004A5145">
              <w:rPr>
                <w:rFonts w:cs="Arial"/>
              </w:rPr>
              <w:t>Errepi</w:t>
            </w:r>
            <w:proofErr w:type="spellEnd"/>
            <w:r w:rsidRPr="004A5145">
              <w:rPr>
                <w:rFonts w:cs="Arial"/>
              </w:rPr>
              <w:t xml:space="preserve"> </w:t>
            </w:r>
            <w:proofErr w:type="spellStart"/>
            <w:proofErr w:type="gramStart"/>
            <w:r w:rsidRPr="004A5145">
              <w:rPr>
                <w:rFonts w:cs="Arial"/>
              </w:rPr>
              <w:t>srl</w:t>
            </w:r>
            <w:proofErr w:type="spellEnd"/>
            <w:r w:rsidRPr="004A5145">
              <w:rPr>
                <w:rFonts w:cs="Arial"/>
              </w:rPr>
              <w:t xml:space="preserve">  -</w:t>
            </w:r>
            <w:proofErr w:type="gramEnd"/>
            <w:r w:rsidRPr="004A5145">
              <w:rPr>
                <w:rFonts w:cs="Arial"/>
              </w:rPr>
              <w:t xml:space="preserve"> Lissone</w:t>
            </w:r>
          </w:p>
        </w:tc>
        <w:tc>
          <w:tcPr>
            <w:tcW w:w="2494" w:type="dxa"/>
          </w:tcPr>
          <w:p w:rsidR="00A34542" w:rsidRPr="004A5145" w:rsidRDefault="00A34542" w:rsidP="00095A94">
            <w:pPr>
              <w:spacing w:after="0" w:line="240" w:lineRule="auto"/>
              <w:rPr>
                <w:rFonts w:cs="Arial"/>
              </w:rPr>
            </w:pPr>
            <w:r w:rsidRPr="004A5145">
              <w:rPr>
                <w:rFonts w:cs="Arial"/>
              </w:rPr>
              <w:t xml:space="preserve">MODULO A </w:t>
            </w:r>
            <w:r w:rsidR="00095A94">
              <w:rPr>
                <w:rFonts w:cs="Arial"/>
              </w:rPr>
              <w:t>–</w:t>
            </w:r>
            <w:r w:rsidRPr="004A5145">
              <w:rPr>
                <w:rFonts w:cs="Arial"/>
              </w:rPr>
              <w:t xml:space="preserve"> corso generale di base ai sensi del </w:t>
            </w:r>
            <w:proofErr w:type="spellStart"/>
            <w:r w:rsidRPr="004A5145">
              <w:rPr>
                <w:rFonts w:cs="Arial"/>
              </w:rPr>
              <w:t>D.Lgs</w:t>
            </w:r>
            <w:proofErr w:type="spellEnd"/>
            <w:r w:rsidRPr="004A5145">
              <w:rPr>
                <w:rFonts w:cs="Arial"/>
              </w:rPr>
              <w:t xml:space="preserve"> 195/2003 per RSPP</w:t>
            </w:r>
          </w:p>
        </w:tc>
        <w:tc>
          <w:tcPr>
            <w:tcW w:w="1644" w:type="dxa"/>
          </w:tcPr>
          <w:p w:rsidR="00A34542" w:rsidRPr="004A5145" w:rsidRDefault="00A34542" w:rsidP="00095A94">
            <w:pPr>
              <w:spacing w:after="0" w:line="240" w:lineRule="auto"/>
              <w:rPr>
                <w:rFonts w:cs="Arial"/>
              </w:rPr>
            </w:pPr>
            <w:r w:rsidRPr="004A5145">
              <w:rPr>
                <w:rFonts w:cs="Arial"/>
              </w:rPr>
              <w:t>24-02-2012</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Canali Loretta</w:t>
            </w:r>
          </w:p>
          <w:p w:rsidR="00A34542" w:rsidRPr="004A5145" w:rsidRDefault="00A34542" w:rsidP="00095A94">
            <w:pPr>
              <w:pStyle w:val="Intestazione"/>
              <w:tabs>
                <w:tab w:val="clear" w:pos="4819"/>
                <w:tab w:val="clear" w:pos="9638"/>
              </w:tabs>
              <w:rPr>
                <w:rFonts w:cs="Arial"/>
              </w:rPr>
            </w:pPr>
            <w:r w:rsidRPr="004A5145">
              <w:rPr>
                <w:rFonts w:cs="Arial"/>
              </w:rPr>
              <w:t>Dell’Oro Alessandra</w:t>
            </w:r>
          </w:p>
          <w:p w:rsidR="00A34542" w:rsidRPr="004A5145" w:rsidRDefault="00A34542" w:rsidP="00095A94">
            <w:pPr>
              <w:pStyle w:val="Intestazione"/>
              <w:tabs>
                <w:tab w:val="clear" w:pos="4819"/>
                <w:tab w:val="clear" w:pos="9638"/>
              </w:tabs>
              <w:rPr>
                <w:rFonts w:cs="Arial"/>
              </w:rPr>
            </w:pPr>
            <w:proofErr w:type="spellStart"/>
            <w:r w:rsidRPr="004A5145">
              <w:rPr>
                <w:rFonts w:cs="Arial"/>
              </w:rPr>
              <w:t>Folino</w:t>
            </w:r>
            <w:proofErr w:type="spellEnd"/>
            <w:r w:rsidRPr="004A5145">
              <w:rPr>
                <w:rFonts w:cs="Arial"/>
              </w:rPr>
              <w:t xml:space="preserve"> Michele</w:t>
            </w:r>
          </w:p>
          <w:p w:rsidR="00A34542" w:rsidRPr="004A5145" w:rsidRDefault="00A34542" w:rsidP="00095A94">
            <w:pPr>
              <w:pStyle w:val="Intestazione"/>
              <w:tabs>
                <w:tab w:val="clear" w:pos="4819"/>
                <w:tab w:val="clear" w:pos="9638"/>
              </w:tabs>
              <w:rPr>
                <w:rFonts w:cs="Arial"/>
              </w:rPr>
            </w:pPr>
            <w:proofErr w:type="spellStart"/>
            <w:r w:rsidRPr="004A5145">
              <w:rPr>
                <w:rFonts w:cs="Arial"/>
              </w:rPr>
              <w:t>Sandionigi</w:t>
            </w:r>
            <w:proofErr w:type="spellEnd"/>
            <w:r w:rsidRPr="004A5145">
              <w:rPr>
                <w:rFonts w:cs="Arial"/>
              </w:rPr>
              <w:t xml:space="preserve"> Angelo</w:t>
            </w:r>
          </w:p>
        </w:tc>
        <w:tc>
          <w:tcPr>
            <w:tcW w:w="850" w:type="dxa"/>
          </w:tcPr>
          <w:p w:rsidR="00A34542" w:rsidRPr="004A5145" w:rsidRDefault="00A34542" w:rsidP="00095A94">
            <w:pPr>
              <w:spacing w:after="0" w:line="240" w:lineRule="auto"/>
              <w:rPr>
                <w:rFonts w:cs="Arial"/>
              </w:rPr>
            </w:pPr>
            <w:r w:rsidRPr="004A5145">
              <w:rPr>
                <w:rFonts w:cs="Arial"/>
              </w:rPr>
              <w:t>Corso</w:t>
            </w:r>
          </w:p>
        </w:tc>
        <w:tc>
          <w:tcPr>
            <w:tcW w:w="2520" w:type="dxa"/>
          </w:tcPr>
          <w:p w:rsidR="00A34542" w:rsidRPr="004A5145" w:rsidRDefault="00A34542" w:rsidP="00095A94">
            <w:pPr>
              <w:spacing w:after="0" w:line="240" w:lineRule="auto"/>
              <w:rPr>
                <w:rFonts w:cs="Arial"/>
              </w:rPr>
            </w:pPr>
            <w:r w:rsidRPr="004A5145">
              <w:rPr>
                <w:rFonts w:cs="Arial"/>
              </w:rPr>
              <w:t xml:space="preserve">2 ore </w:t>
            </w:r>
            <w:r w:rsidR="00095A94">
              <w:rPr>
                <w:rFonts w:cs="Arial"/>
              </w:rPr>
              <w:t>–</w:t>
            </w:r>
            <w:r w:rsidRPr="004A5145">
              <w:rPr>
                <w:rFonts w:cs="Arial"/>
              </w:rPr>
              <w:t xml:space="preserve"> Medico competente</w:t>
            </w:r>
          </w:p>
          <w:p w:rsidR="00A34542" w:rsidRPr="004A5145" w:rsidRDefault="00A34542" w:rsidP="00095A94">
            <w:pPr>
              <w:spacing w:after="0" w:line="240" w:lineRule="auto"/>
              <w:rPr>
                <w:rFonts w:cs="Arial"/>
              </w:rPr>
            </w:pPr>
            <w:r w:rsidRPr="004A5145">
              <w:rPr>
                <w:rFonts w:cs="Arial"/>
              </w:rPr>
              <w:t>Lucio Pasquale Narciso</w:t>
            </w:r>
          </w:p>
          <w:p w:rsidR="00A34542" w:rsidRPr="004A5145" w:rsidRDefault="00A34542" w:rsidP="00095A94">
            <w:pPr>
              <w:spacing w:after="0" w:line="240" w:lineRule="auto"/>
              <w:rPr>
                <w:rFonts w:cs="Arial"/>
              </w:rPr>
            </w:pPr>
            <w:r w:rsidRPr="004A5145">
              <w:rPr>
                <w:rFonts w:cs="Arial"/>
              </w:rPr>
              <w:t>Direttore – Roberto De Capitani</w:t>
            </w:r>
          </w:p>
        </w:tc>
        <w:tc>
          <w:tcPr>
            <w:tcW w:w="2494" w:type="dxa"/>
          </w:tcPr>
          <w:p w:rsidR="00A34542" w:rsidRPr="004A5145" w:rsidRDefault="00A34542" w:rsidP="00095A94">
            <w:pPr>
              <w:spacing w:after="0" w:line="240" w:lineRule="auto"/>
              <w:rPr>
                <w:rFonts w:cs="Arial"/>
              </w:rPr>
            </w:pPr>
            <w:proofErr w:type="gramStart"/>
            <w:r w:rsidRPr="004A5145">
              <w:rPr>
                <w:rFonts w:cs="Arial"/>
              </w:rPr>
              <w:t>SGSL :</w:t>
            </w:r>
            <w:proofErr w:type="gramEnd"/>
            <w:r w:rsidRPr="004A5145">
              <w:rPr>
                <w:rFonts w:cs="Arial"/>
              </w:rPr>
              <w:t xml:space="preserve"> il sistema di gestione della salute e sicurezza sul lavoro secondo le linee guida INAIL</w:t>
            </w:r>
          </w:p>
        </w:tc>
        <w:tc>
          <w:tcPr>
            <w:tcW w:w="1644" w:type="dxa"/>
          </w:tcPr>
          <w:p w:rsidR="00A34542" w:rsidRPr="004A5145" w:rsidRDefault="00A34542" w:rsidP="00095A94">
            <w:pPr>
              <w:spacing w:after="0" w:line="240" w:lineRule="auto"/>
              <w:rPr>
                <w:rFonts w:cs="Arial"/>
              </w:rPr>
            </w:pPr>
            <w:r w:rsidRPr="004A5145">
              <w:rPr>
                <w:rFonts w:cs="Arial"/>
              </w:rPr>
              <w:t>14 maggio 2012</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Canali Loretta</w:t>
            </w:r>
          </w:p>
        </w:tc>
        <w:tc>
          <w:tcPr>
            <w:tcW w:w="850" w:type="dxa"/>
          </w:tcPr>
          <w:p w:rsidR="00A34542" w:rsidRPr="004A5145" w:rsidRDefault="00A34542" w:rsidP="00095A94">
            <w:pPr>
              <w:spacing w:after="0" w:line="240" w:lineRule="auto"/>
              <w:rPr>
                <w:rFonts w:cs="Arial"/>
              </w:rPr>
            </w:pPr>
            <w:r w:rsidRPr="004A5145">
              <w:rPr>
                <w:rFonts w:cs="Arial"/>
              </w:rPr>
              <w:t>Corso</w:t>
            </w:r>
          </w:p>
        </w:tc>
        <w:tc>
          <w:tcPr>
            <w:tcW w:w="2520" w:type="dxa"/>
          </w:tcPr>
          <w:p w:rsidR="00A34542" w:rsidRPr="004A5145" w:rsidRDefault="00A34542" w:rsidP="00095A94">
            <w:pPr>
              <w:spacing w:after="0" w:line="240" w:lineRule="auto"/>
              <w:rPr>
                <w:rFonts w:cs="Arial"/>
              </w:rPr>
            </w:pPr>
            <w:r w:rsidRPr="004A5145">
              <w:rPr>
                <w:rFonts w:cs="Arial"/>
              </w:rPr>
              <w:t>2 ore – Roberto De Capitani</w:t>
            </w:r>
          </w:p>
        </w:tc>
        <w:tc>
          <w:tcPr>
            <w:tcW w:w="2494" w:type="dxa"/>
          </w:tcPr>
          <w:p w:rsidR="00A34542" w:rsidRPr="004A5145" w:rsidRDefault="00A34542" w:rsidP="00095A94">
            <w:pPr>
              <w:spacing w:after="0" w:line="240" w:lineRule="auto"/>
              <w:rPr>
                <w:rFonts w:cs="Arial"/>
              </w:rPr>
            </w:pPr>
            <w:r w:rsidRPr="004A5145">
              <w:rPr>
                <w:rFonts w:cs="Arial"/>
              </w:rPr>
              <w:t>Sistema di gestione della Salute e Sicurezza sul lavoro</w:t>
            </w:r>
          </w:p>
        </w:tc>
        <w:tc>
          <w:tcPr>
            <w:tcW w:w="1644" w:type="dxa"/>
          </w:tcPr>
          <w:p w:rsidR="00A34542" w:rsidRPr="004A5145" w:rsidRDefault="00A34542" w:rsidP="00095A94">
            <w:pPr>
              <w:spacing w:after="0" w:line="240" w:lineRule="auto"/>
              <w:rPr>
                <w:rFonts w:cs="Arial"/>
              </w:rPr>
            </w:pPr>
            <w:r w:rsidRPr="004A5145">
              <w:rPr>
                <w:rFonts w:cs="Arial"/>
              </w:rPr>
              <w:t>03-08-2012</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De Capitani Roberto</w:t>
            </w:r>
          </w:p>
        </w:tc>
        <w:tc>
          <w:tcPr>
            <w:tcW w:w="850" w:type="dxa"/>
          </w:tcPr>
          <w:p w:rsidR="00A34542" w:rsidRPr="004A5145" w:rsidRDefault="00A34542" w:rsidP="00095A94">
            <w:pPr>
              <w:spacing w:after="0" w:line="240" w:lineRule="auto"/>
              <w:rPr>
                <w:rFonts w:cs="Arial"/>
              </w:rPr>
            </w:pPr>
            <w:r w:rsidRPr="004A5145">
              <w:rPr>
                <w:rFonts w:cs="Arial"/>
              </w:rPr>
              <w:t>Corso</w:t>
            </w:r>
          </w:p>
        </w:tc>
        <w:tc>
          <w:tcPr>
            <w:tcW w:w="2520" w:type="dxa"/>
          </w:tcPr>
          <w:p w:rsidR="00A34542" w:rsidRPr="004A5145" w:rsidRDefault="00A34542" w:rsidP="00095A94">
            <w:pPr>
              <w:spacing w:after="0" w:line="240" w:lineRule="auto"/>
              <w:rPr>
                <w:rFonts w:cs="Arial"/>
              </w:rPr>
            </w:pPr>
            <w:r w:rsidRPr="004A5145">
              <w:rPr>
                <w:rFonts w:cs="Arial"/>
              </w:rPr>
              <w:t xml:space="preserve">24 ore – Gruppo </w:t>
            </w:r>
            <w:proofErr w:type="spellStart"/>
            <w:r w:rsidRPr="004A5145">
              <w:rPr>
                <w:rFonts w:cs="Arial"/>
              </w:rPr>
              <w:t>Errepi</w:t>
            </w:r>
            <w:proofErr w:type="spellEnd"/>
            <w:r w:rsidRPr="004A5145">
              <w:rPr>
                <w:rFonts w:cs="Arial"/>
              </w:rPr>
              <w:t xml:space="preserve"> </w:t>
            </w:r>
            <w:proofErr w:type="spellStart"/>
            <w:r w:rsidRPr="004A5145">
              <w:rPr>
                <w:rFonts w:cs="Arial"/>
              </w:rPr>
              <w:t>srl</w:t>
            </w:r>
            <w:proofErr w:type="spellEnd"/>
            <w:r w:rsidRPr="004A5145">
              <w:rPr>
                <w:rFonts w:cs="Arial"/>
              </w:rPr>
              <w:t xml:space="preserve"> </w:t>
            </w:r>
            <w:r w:rsidR="00095A94">
              <w:rPr>
                <w:rFonts w:cs="Arial"/>
              </w:rPr>
              <w:t>–</w:t>
            </w:r>
            <w:r w:rsidRPr="004A5145">
              <w:rPr>
                <w:rFonts w:cs="Arial"/>
              </w:rPr>
              <w:t xml:space="preserve"> Lissone </w:t>
            </w:r>
          </w:p>
        </w:tc>
        <w:tc>
          <w:tcPr>
            <w:tcW w:w="2494" w:type="dxa"/>
          </w:tcPr>
          <w:p w:rsidR="00A34542" w:rsidRPr="004A5145" w:rsidRDefault="00A34542" w:rsidP="00095A94">
            <w:pPr>
              <w:spacing w:after="0" w:line="240" w:lineRule="auto"/>
              <w:rPr>
                <w:rFonts w:cs="Arial"/>
              </w:rPr>
            </w:pPr>
            <w:r w:rsidRPr="004A5145">
              <w:rPr>
                <w:rFonts w:cs="Arial"/>
              </w:rPr>
              <w:t xml:space="preserve">MODULO C </w:t>
            </w:r>
            <w:r w:rsidR="00095A94">
              <w:rPr>
                <w:rFonts w:cs="Arial"/>
              </w:rPr>
              <w:t>–</w:t>
            </w:r>
            <w:r w:rsidRPr="004A5145">
              <w:rPr>
                <w:rFonts w:cs="Arial"/>
              </w:rPr>
              <w:t xml:space="preserve"> corso generale di base ai sensi del </w:t>
            </w:r>
            <w:proofErr w:type="spellStart"/>
            <w:r w:rsidRPr="004A5145">
              <w:rPr>
                <w:rFonts w:cs="Arial"/>
              </w:rPr>
              <w:t>D.Lgs</w:t>
            </w:r>
            <w:proofErr w:type="spellEnd"/>
            <w:r w:rsidRPr="004A5145">
              <w:rPr>
                <w:rFonts w:cs="Arial"/>
              </w:rPr>
              <w:t xml:space="preserve"> 195/2003 per RSPP</w:t>
            </w:r>
          </w:p>
        </w:tc>
        <w:tc>
          <w:tcPr>
            <w:tcW w:w="1644" w:type="dxa"/>
          </w:tcPr>
          <w:p w:rsidR="00A34542" w:rsidRPr="004A5145" w:rsidRDefault="00A34542" w:rsidP="00095A94">
            <w:pPr>
              <w:spacing w:after="0" w:line="240" w:lineRule="auto"/>
              <w:rPr>
                <w:rFonts w:cs="Arial"/>
              </w:rPr>
            </w:pPr>
            <w:r w:rsidRPr="004A5145">
              <w:rPr>
                <w:rFonts w:cs="Arial"/>
              </w:rPr>
              <w:t>19-12-2012</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De Capitani Roberto</w:t>
            </w:r>
          </w:p>
        </w:tc>
        <w:tc>
          <w:tcPr>
            <w:tcW w:w="850" w:type="dxa"/>
          </w:tcPr>
          <w:p w:rsidR="00A34542" w:rsidRPr="004A5145" w:rsidRDefault="00A34542" w:rsidP="00095A94">
            <w:pPr>
              <w:spacing w:after="0" w:line="240" w:lineRule="auto"/>
              <w:rPr>
                <w:rFonts w:cs="Arial"/>
              </w:rPr>
            </w:pPr>
            <w:r w:rsidRPr="004A5145">
              <w:rPr>
                <w:rFonts w:cs="Arial"/>
              </w:rPr>
              <w:t>Corso</w:t>
            </w:r>
          </w:p>
        </w:tc>
        <w:tc>
          <w:tcPr>
            <w:tcW w:w="2520" w:type="dxa"/>
          </w:tcPr>
          <w:p w:rsidR="00A34542" w:rsidRPr="004A5145" w:rsidRDefault="00A34542" w:rsidP="00095A94">
            <w:pPr>
              <w:spacing w:after="0" w:line="240" w:lineRule="auto"/>
              <w:rPr>
                <w:rFonts w:cs="Arial"/>
              </w:rPr>
            </w:pPr>
            <w:r w:rsidRPr="004A5145">
              <w:rPr>
                <w:rFonts w:cs="Arial"/>
              </w:rPr>
              <w:t xml:space="preserve">60 ore </w:t>
            </w:r>
            <w:r w:rsidR="00095A94">
              <w:rPr>
                <w:rFonts w:cs="Arial"/>
              </w:rPr>
              <w:t>–</w:t>
            </w:r>
            <w:r w:rsidRPr="004A5145">
              <w:rPr>
                <w:rFonts w:cs="Arial"/>
              </w:rPr>
              <w:t xml:space="preserve"> Gruppo </w:t>
            </w:r>
            <w:proofErr w:type="spellStart"/>
            <w:r w:rsidRPr="004A5145">
              <w:rPr>
                <w:rFonts w:cs="Arial"/>
              </w:rPr>
              <w:t>Errepi</w:t>
            </w:r>
            <w:proofErr w:type="spellEnd"/>
            <w:r w:rsidRPr="004A5145">
              <w:rPr>
                <w:rFonts w:cs="Arial"/>
              </w:rPr>
              <w:t xml:space="preserve"> </w:t>
            </w:r>
            <w:proofErr w:type="spellStart"/>
            <w:r w:rsidRPr="004A5145">
              <w:rPr>
                <w:rFonts w:cs="Arial"/>
              </w:rPr>
              <w:t>srl</w:t>
            </w:r>
            <w:proofErr w:type="spellEnd"/>
            <w:r w:rsidRPr="004A5145">
              <w:rPr>
                <w:rFonts w:cs="Arial"/>
              </w:rPr>
              <w:t xml:space="preserve"> </w:t>
            </w:r>
            <w:r w:rsidR="00095A94">
              <w:rPr>
                <w:rFonts w:cs="Arial"/>
              </w:rPr>
              <w:t>–</w:t>
            </w:r>
            <w:r w:rsidRPr="004A5145">
              <w:rPr>
                <w:rFonts w:cs="Arial"/>
              </w:rPr>
              <w:t xml:space="preserve"> Lissone</w:t>
            </w:r>
          </w:p>
        </w:tc>
        <w:tc>
          <w:tcPr>
            <w:tcW w:w="2494" w:type="dxa"/>
          </w:tcPr>
          <w:p w:rsidR="00A34542" w:rsidRPr="004A5145" w:rsidRDefault="00A34542" w:rsidP="00095A94">
            <w:pPr>
              <w:spacing w:after="0" w:line="240" w:lineRule="auto"/>
              <w:rPr>
                <w:rFonts w:cs="Arial"/>
              </w:rPr>
            </w:pPr>
            <w:r w:rsidRPr="004A5145">
              <w:rPr>
                <w:rFonts w:cs="Arial"/>
              </w:rPr>
              <w:t xml:space="preserve">MODULO B7 </w:t>
            </w:r>
            <w:r w:rsidR="00095A94">
              <w:rPr>
                <w:rFonts w:cs="Arial"/>
              </w:rPr>
              <w:t>–</w:t>
            </w:r>
            <w:r w:rsidRPr="004A5145">
              <w:rPr>
                <w:rFonts w:cs="Arial"/>
              </w:rPr>
              <w:t xml:space="preserve"> corso generale di base ai sensi del </w:t>
            </w:r>
            <w:proofErr w:type="spellStart"/>
            <w:r w:rsidRPr="004A5145">
              <w:rPr>
                <w:rFonts w:cs="Arial"/>
              </w:rPr>
              <w:t>D.Lgs</w:t>
            </w:r>
            <w:proofErr w:type="spellEnd"/>
            <w:r w:rsidRPr="004A5145">
              <w:rPr>
                <w:rFonts w:cs="Arial"/>
              </w:rPr>
              <w:t xml:space="preserve"> 195/2003 per RSPP</w:t>
            </w:r>
          </w:p>
        </w:tc>
        <w:tc>
          <w:tcPr>
            <w:tcW w:w="1644" w:type="dxa"/>
          </w:tcPr>
          <w:p w:rsidR="00A34542" w:rsidRPr="004A5145" w:rsidRDefault="00A34542" w:rsidP="00095A94">
            <w:pPr>
              <w:spacing w:after="0" w:line="240" w:lineRule="auto"/>
              <w:rPr>
                <w:rFonts w:cs="Arial"/>
              </w:rPr>
            </w:pPr>
            <w:r w:rsidRPr="004A5145">
              <w:rPr>
                <w:rFonts w:cs="Arial"/>
              </w:rPr>
              <w:t xml:space="preserve">Febbraio </w:t>
            </w:r>
            <w:r w:rsidR="00095A94">
              <w:rPr>
                <w:rFonts w:cs="Arial"/>
              </w:rPr>
              <w:t>–</w:t>
            </w:r>
            <w:r w:rsidRPr="004A5145">
              <w:rPr>
                <w:rFonts w:cs="Arial"/>
              </w:rPr>
              <w:t>Marzo 2013</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proofErr w:type="spellStart"/>
            <w:r w:rsidRPr="004A5145">
              <w:rPr>
                <w:rFonts w:cs="Arial"/>
              </w:rPr>
              <w:t>Sandionigi</w:t>
            </w:r>
            <w:proofErr w:type="spellEnd"/>
            <w:r w:rsidRPr="004A5145">
              <w:rPr>
                <w:rFonts w:cs="Arial"/>
              </w:rPr>
              <w:t xml:space="preserve"> Angelo</w:t>
            </w:r>
          </w:p>
        </w:tc>
        <w:tc>
          <w:tcPr>
            <w:tcW w:w="850" w:type="dxa"/>
          </w:tcPr>
          <w:p w:rsidR="00A34542" w:rsidRPr="004A5145" w:rsidRDefault="00A34542" w:rsidP="00095A94">
            <w:pPr>
              <w:spacing w:after="0" w:line="240" w:lineRule="auto"/>
              <w:rPr>
                <w:rFonts w:cs="Arial"/>
              </w:rPr>
            </w:pPr>
            <w:r w:rsidRPr="004A5145">
              <w:rPr>
                <w:rFonts w:cs="Arial"/>
              </w:rPr>
              <w:t>Corso</w:t>
            </w:r>
          </w:p>
        </w:tc>
        <w:tc>
          <w:tcPr>
            <w:tcW w:w="2520" w:type="dxa"/>
          </w:tcPr>
          <w:p w:rsidR="00A34542" w:rsidRPr="004A5145" w:rsidRDefault="00A34542" w:rsidP="00095A94">
            <w:pPr>
              <w:spacing w:after="0" w:line="240" w:lineRule="auto"/>
              <w:rPr>
                <w:rFonts w:cs="Arial"/>
              </w:rPr>
            </w:pPr>
            <w:r w:rsidRPr="004A5145">
              <w:rPr>
                <w:rFonts w:cs="Arial"/>
              </w:rPr>
              <w:t xml:space="preserve">4 ore </w:t>
            </w:r>
            <w:r w:rsidR="00095A94">
              <w:rPr>
                <w:rFonts w:cs="Arial"/>
              </w:rPr>
              <w:t>–</w:t>
            </w:r>
            <w:r w:rsidRPr="004A5145">
              <w:rPr>
                <w:rFonts w:cs="Arial"/>
              </w:rPr>
              <w:t xml:space="preserve"> Gruppo </w:t>
            </w:r>
            <w:proofErr w:type="spellStart"/>
            <w:r w:rsidRPr="004A5145">
              <w:rPr>
                <w:rFonts w:cs="Arial"/>
              </w:rPr>
              <w:t>Errepi</w:t>
            </w:r>
            <w:proofErr w:type="spellEnd"/>
            <w:r w:rsidRPr="004A5145">
              <w:rPr>
                <w:rFonts w:cs="Arial"/>
              </w:rPr>
              <w:t xml:space="preserve"> </w:t>
            </w:r>
            <w:proofErr w:type="spellStart"/>
            <w:r w:rsidRPr="004A5145">
              <w:rPr>
                <w:rFonts w:cs="Arial"/>
              </w:rPr>
              <w:t>srl</w:t>
            </w:r>
            <w:proofErr w:type="spellEnd"/>
            <w:r w:rsidRPr="004A5145">
              <w:rPr>
                <w:rFonts w:cs="Arial"/>
              </w:rPr>
              <w:t xml:space="preserve"> </w:t>
            </w:r>
            <w:r w:rsidR="00095A94">
              <w:rPr>
                <w:rFonts w:cs="Arial"/>
              </w:rPr>
              <w:t>–</w:t>
            </w:r>
            <w:r w:rsidRPr="004A5145">
              <w:rPr>
                <w:rFonts w:cs="Arial"/>
              </w:rPr>
              <w:t xml:space="preserve"> Lissone</w:t>
            </w:r>
          </w:p>
        </w:tc>
        <w:tc>
          <w:tcPr>
            <w:tcW w:w="2494" w:type="dxa"/>
          </w:tcPr>
          <w:p w:rsidR="00A34542" w:rsidRPr="004A5145" w:rsidRDefault="00A34542" w:rsidP="00095A94">
            <w:pPr>
              <w:spacing w:after="0" w:line="240" w:lineRule="auto"/>
              <w:rPr>
                <w:rFonts w:cs="Arial"/>
              </w:rPr>
            </w:pPr>
            <w:proofErr w:type="spellStart"/>
            <w:r w:rsidRPr="004A5145">
              <w:rPr>
                <w:rFonts w:cs="Arial"/>
              </w:rPr>
              <w:t>Refresh</w:t>
            </w:r>
            <w:proofErr w:type="spellEnd"/>
            <w:r w:rsidRPr="004A5145">
              <w:rPr>
                <w:rFonts w:cs="Arial"/>
              </w:rPr>
              <w:t xml:space="preserve"> RLS</w:t>
            </w:r>
          </w:p>
        </w:tc>
        <w:tc>
          <w:tcPr>
            <w:tcW w:w="1644" w:type="dxa"/>
          </w:tcPr>
          <w:p w:rsidR="00A34542" w:rsidRPr="004A5145" w:rsidRDefault="00A34542" w:rsidP="00095A94">
            <w:pPr>
              <w:spacing w:after="0" w:line="240" w:lineRule="auto"/>
              <w:rPr>
                <w:rFonts w:cs="Arial"/>
              </w:rPr>
            </w:pPr>
            <w:r w:rsidRPr="004A5145">
              <w:rPr>
                <w:rFonts w:cs="Arial"/>
              </w:rPr>
              <w:t>25 febbraio 2013</w:t>
            </w:r>
          </w:p>
        </w:tc>
      </w:tr>
      <w:tr w:rsidR="00095A94" w:rsidRPr="004A5145" w:rsidTr="00095A94">
        <w:tc>
          <w:tcPr>
            <w:tcW w:w="2211" w:type="dxa"/>
          </w:tcPr>
          <w:p w:rsidR="00095A94" w:rsidRPr="004A5145" w:rsidRDefault="00095A94" w:rsidP="00095A94">
            <w:pPr>
              <w:pStyle w:val="Intestazione"/>
              <w:tabs>
                <w:tab w:val="clear" w:pos="4819"/>
                <w:tab w:val="clear" w:pos="9638"/>
              </w:tabs>
              <w:rPr>
                <w:rFonts w:cs="Arial"/>
              </w:rPr>
            </w:pPr>
            <w:proofErr w:type="spellStart"/>
            <w:r>
              <w:rPr>
                <w:rFonts w:cs="Arial"/>
              </w:rPr>
              <w:lastRenderedPageBreak/>
              <w:t>Vanini</w:t>
            </w:r>
            <w:proofErr w:type="spellEnd"/>
            <w:r>
              <w:rPr>
                <w:rFonts w:cs="Arial"/>
              </w:rPr>
              <w:t xml:space="preserve"> Daniela</w:t>
            </w:r>
          </w:p>
        </w:tc>
        <w:tc>
          <w:tcPr>
            <w:tcW w:w="850" w:type="dxa"/>
          </w:tcPr>
          <w:p w:rsidR="00095A94" w:rsidRPr="004A5145" w:rsidRDefault="00095A94" w:rsidP="00095A94">
            <w:pPr>
              <w:spacing w:after="0" w:line="240" w:lineRule="auto"/>
              <w:rPr>
                <w:rFonts w:cs="Arial"/>
              </w:rPr>
            </w:pPr>
            <w:r>
              <w:rPr>
                <w:rFonts w:cs="Arial"/>
              </w:rPr>
              <w:t>Corso</w:t>
            </w:r>
          </w:p>
        </w:tc>
        <w:tc>
          <w:tcPr>
            <w:tcW w:w="2520" w:type="dxa"/>
          </w:tcPr>
          <w:p w:rsidR="00095A94" w:rsidRPr="004A5145" w:rsidRDefault="00095A94" w:rsidP="00095A94">
            <w:pPr>
              <w:spacing w:after="0" w:line="240" w:lineRule="auto"/>
              <w:rPr>
                <w:rFonts w:cs="Arial"/>
              </w:rPr>
            </w:pPr>
            <w:r>
              <w:rPr>
                <w:rFonts w:cs="Arial"/>
              </w:rPr>
              <w:t>4 ore – Confcommercio Lecco</w:t>
            </w:r>
          </w:p>
        </w:tc>
        <w:tc>
          <w:tcPr>
            <w:tcW w:w="2494" w:type="dxa"/>
          </w:tcPr>
          <w:p w:rsidR="00095A94" w:rsidRPr="004A5145" w:rsidRDefault="00095A94" w:rsidP="00095A94">
            <w:pPr>
              <w:spacing w:after="0" w:line="240" w:lineRule="auto"/>
              <w:rPr>
                <w:rFonts w:cs="Arial"/>
              </w:rPr>
            </w:pPr>
            <w:r>
              <w:rPr>
                <w:rFonts w:cs="Arial"/>
              </w:rPr>
              <w:t>Formazione generale in tema di salute e sicurezza nei luoghi di lavoro</w:t>
            </w:r>
          </w:p>
        </w:tc>
        <w:tc>
          <w:tcPr>
            <w:tcW w:w="1644" w:type="dxa"/>
          </w:tcPr>
          <w:p w:rsidR="00095A94" w:rsidRPr="004A5145" w:rsidRDefault="00095A94" w:rsidP="00095A94">
            <w:pPr>
              <w:spacing w:after="0" w:line="240" w:lineRule="auto"/>
              <w:rPr>
                <w:rFonts w:cs="Arial"/>
              </w:rPr>
            </w:pPr>
            <w:r>
              <w:rPr>
                <w:rFonts w:cs="Arial"/>
              </w:rPr>
              <w:t>25 febbraio 2013</w:t>
            </w:r>
          </w:p>
        </w:tc>
      </w:tr>
      <w:tr w:rsidR="00095A94" w:rsidRPr="004A5145" w:rsidTr="00095A94">
        <w:tc>
          <w:tcPr>
            <w:tcW w:w="2211" w:type="dxa"/>
          </w:tcPr>
          <w:p w:rsidR="00095A94" w:rsidRDefault="00095A94" w:rsidP="00095A94">
            <w:pPr>
              <w:pStyle w:val="Intestazione"/>
              <w:tabs>
                <w:tab w:val="clear" w:pos="4819"/>
                <w:tab w:val="clear" w:pos="9638"/>
              </w:tabs>
              <w:rPr>
                <w:rFonts w:cs="Arial"/>
              </w:rPr>
            </w:pPr>
            <w:proofErr w:type="spellStart"/>
            <w:r>
              <w:rPr>
                <w:rFonts w:cs="Arial"/>
              </w:rPr>
              <w:t>Vanini</w:t>
            </w:r>
            <w:proofErr w:type="spellEnd"/>
            <w:r>
              <w:rPr>
                <w:rFonts w:cs="Arial"/>
              </w:rPr>
              <w:t xml:space="preserve"> Daniela</w:t>
            </w:r>
          </w:p>
        </w:tc>
        <w:tc>
          <w:tcPr>
            <w:tcW w:w="850" w:type="dxa"/>
          </w:tcPr>
          <w:p w:rsidR="00095A94" w:rsidRDefault="00095A94" w:rsidP="00095A94">
            <w:pPr>
              <w:spacing w:after="0" w:line="240" w:lineRule="auto"/>
              <w:rPr>
                <w:rFonts w:cs="Arial"/>
              </w:rPr>
            </w:pPr>
            <w:r>
              <w:rPr>
                <w:rFonts w:cs="Arial"/>
              </w:rPr>
              <w:t>Corso</w:t>
            </w:r>
          </w:p>
        </w:tc>
        <w:tc>
          <w:tcPr>
            <w:tcW w:w="2520" w:type="dxa"/>
          </w:tcPr>
          <w:p w:rsidR="00095A94" w:rsidRDefault="00095A94" w:rsidP="00095A94">
            <w:pPr>
              <w:spacing w:after="0" w:line="240" w:lineRule="auto"/>
              <w:rPr>
                <w:rFonts w:cs="Arial"/>
              </w:rPr>
            </w:pPr>
            <w:r>
              <w:rPr>
                <w:rFonts w:cs="Arial"/>
              </w:rPr>
              <w:t xml:space="preserve">4 ore – Confcommercio Lecco </w:t>
            </w:r>
          </w:p>
        </w:tc>
        <w:tc>
          <w:tcPr>
            <w:tcW w:w="2494" w:type="dxa"/>
          </w:tcPr>
          <w:p w:rsidR="00095A94" w:rsidRDefault="00095A94" w:rsidP="00095A94">
            <w:pPr>
              <w:spacing w:after="0" w:line="240" w:lineRule="auto"/>
              <w:rPr>
                <w:rFonts w:cs="Arial"/>
              </w:rPr>
            </w:pPr>
            <w:r>
              <w:rPr>
                <w:rFonts w:cs="Arial"/>
              </w:rPr>
              <w:t>Formazione specifica in tema di salute e sicurezza nei luoghi di lavoro Rischio uffici</w:t>
            </w:r>
          </w:p>
        </w:tc>
        <w:tc>
          <w:tcPr>
            <w:tcW w:w="1644" w:type="dxa"/>
          </w:tcPr>
          <w:p w:rsidR="00095A94" w:rsidRDefault="00095A94" w:rsidP="00095A94">
            <w:pPr>
              <w:spacing w:after="0" w:line="240" w:lineRule="auto"/>
              <w:rPr>
                <w:rFonts w:cs="Arial"/>
              </w:rPr>
            </w:pPr>
            <w:r>
              <w:rPr>
                <w:rFonts w:cs="Arial"/>
              </w:rPr>
              <w:t>11 marzo 2013</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proofErr w:type="spellStart"/>
            <w:r w:rsidRPr="004A5145">
              <w:rPr>
                <w:rFonts w:cs="Arial"/>
              </w:rPr>
              <w:t>Sandionigi</w:t>
            </w:r>
            <w:proofErr w:type="spellEnd"/>
            <w:r w:rsidRPr="004A5145">
              <w:rPr>
                <w:rFonts w:cs="Arial"/>
              </w:rPr>
              <w:t xml:space="preserve"> Angelo, </w:t>
            </w:r>
            <w:proofErr w:type="spellStart"/>
            <w:r w:rsidRPr="004A5145">
              <w:rPr>
                <w:rFonts w:cs="Arial"/>
              </w:rPr>
              <w:t>Folino</w:t>
            </w:r>
            <w:proofErr w:type="spellEnd"/>
            <w:r w:rsidRPr="004A5145">
              <w:rPr>
                <w:rFonts w:cs="Arial"/>
              </w:rPr>
              <w:t xml:space="preserve"> Michele, Canali Loretta, Dell’Oro Alessandra</w:t>
            </w:r>
          </w:p>
        </w:tc>
        <w:tc>
          <w:tcPr>
            <w:tcW w:w="850" w:type="dxa"/>
          </w:tcPr>
          <w:p w:rsidR="00A34542" w:rsidRPr="004A5145" w:rsidRDefault="00A34542" w:rsidP="00095A94">
            <w:pPr>
              <w:spacing w:after="0" w:line="240" w:lineRule="auto"/>
              <w:rPr>
                <w:rFonts w:cs="Arial"/>
              </w:rPr>
            </w:pPr>
            <w:r w:rsidRPr="004A5145">
              <w:rPr>
                <w:rFonts w:cs="Arial"/>
              </w:rPr>
              <w:t>Corso</w:t>
            </w:r>
          </w:p>
        </w:tc>
        <w:tc>
          <w:tcPr>
            <w:tcW w:w="2520" w:type="dxa"/>
          </w:tcPr>
          <w:p w:rsidR="00A34542" w:rsidRPr="004A5145" w:rsidRDefault="00A34542" w:rsidP="00095A94">
            <w:pPr>
              <w:spacing w:after="0" w:line="240" w:lineRule="auto"/>
              <w:rPr>
                <w:rFonts w:cs="Arial"/>
              </w:rPr>
            </w:pPr>
            <w:r w:rsidRPr="004A5145">
              <w:rPr>
                <w:rFonts w:cs="Arial"/>
              </w:rPr>
              <w:t>2 ore –MC Dott. Pasquale Narciso – RSPP Roberto De Capitani</w:t>
            </w:r>
          </w:p>
        </w:tc>
        <w:tc>
          <w:tcPr>
            <w:tcW w:w="2494" w:type="dxa"/>
          </w:tcPr>
          <w:p w:rsidR="00A34542" w:rsidRPr="004A5145" w:rsidRDefault="00A34542" w:rsidP="00095A94">
            <w:pPr>
              <w:spacing w:after="0" w:line="240" w:lineRule="auto"/>
              <w:rPr>
                <w:rFonts w:cs="Arial"/>
              </w:rPr>
            </w:pPr>
            <w:r w:rsidRPr="004A5145">
              <w:rPr>
                <w:rFonts w:cs="Arial"/>
              </w:rPr>
              <w:t>SGSSL, Stress Lavoro Correlato, Gestione delle emergenze, valutazione dei rischi relativi alle mansioni – misure preventive e DPI</w:t>
            </w:r>
          </w:p>
        </w:tc>
        <w:tc>
          <w:tcPr>
            <w:tcW w:w="1644" w:type="dxa"/>
          </w:tcPr>
          <w:p w:rsidR="00A34542" w:rsidRPr="004A5145" w:rsidRDefault="00A34542" w:rsidP="00095A94">
            <w:pPr>
              <w:spacing w:after="0" w:line="240" w:lineRule="auto"/>
              <w:rPr>
                <w:rFonts w:cs="Arial"/>
              </w:rPr>
            </w:pPr>
            <w:r w:rsidRPr="004A5145">
              <w:rPr>
                <w:rFonts w:cs="Arial"/>
              </w:rPr>
              <w:t>29 maggio 2014</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Roberto De Capitani</w:t>
            </w:r>
          </w:p>
        </w:tc>
        <w:tc>
          <w:tcPr>
            <w:tcW w:w="850" w:type="dxa"/>
          </w:tcPr>
          <w:p w:rsidR="00A34542" w:rsidRPr="004A5145" w:rsidRDefault="00A34542" w:rsidP="00095A94">
            <w:pPr>
              <w:spacing w:after="0" w:line="240" w:lineRule="auto"/>
              <w:rPr>
                <w:rFonts w:cs="Arial"/>
              </w:rPr>
            </w:pPr>
            <w:proofErr w:type="gramStart"/>
            <w:r w:rsidRPr="004A5145">
              <w:rPr>
                <w:rFonts w:cs="Arial"/>
              </w:rPr>
              <w:t>corso</w:t>
            </w:r>
            <w:proofErr w:type="gramEnd"/>
          </w:p>
        </w:tc>
        <w:tc>
          <w:tcPr>
            <w:tcW w:w="2520" w:type="dxa"/>
          </w:tcPr>
          <w:p w:rsidR="00A34542" w:rsidRPr="004A5145" w:rsidRDefault="00A34542" w:rsidP="00095A94">
            <w:pPr>
              <w:spacing w:after="0" w:line="240" w:lineRule="auto"/>
              <w:rPr>
                <w:rFonts w:cs="Arial"/>
              </w:rPr>
            </w:pPr>
            <w:r w:rsidRPr="004A5145">
              <w:rPr>
                <w:rFonts w:cs="Arial"/>
              </w:rPr>
              <w:t>2 ore – Atena SPA Sesto S. Giovanni</w:t>
            </w:r>
          </w:p>
        </w:tc>
        <w:tc>
          <w:tcPr>
            <w:tcW w:w="2494" w:type="dxa"/>
          </w:tcPr>
          <w:p w:rsidR="00A34542" w:rsidRPr="004A5145" w:rsidRDefault="00A34542" w:rsidP="00095A94">
            <w:pPr>
              <w:spacing w:after="0" w:line="240" w:lineRule="auto"/>
              <w:rPr>
                <w:rFonts w:cs="Arial"/>
              </w:rPr>
            </w:pPr>
            <w:r w:rsidRPr="004A5145">
              <w:rPr>
                <w:rFonts w:cs="Arial"/>
              </w:rPr>
              <w:t xml:space="preserve">Stress Lavoro Correlato e benessere Organizzativo: come strumenti aziendali di prevenzione e tutela contro stress, mobbing, </w:t>
            </w:r>
            <w:proofErr w:type="spellStart"/>
            <w:r w:rsidRPr="004A5145">
              <w:rPr>
                <w:rFonts w:cs="Arial"/>
              </w:rPr>
              <w:t>burn</w:t>
            </w:r>
            <w:proofErr w:type="spellEnd"/>
            <w:r w:rsidRPr="004A5145">
              <w:rPr>
                <w:rFonts w:cs="Arial"/>
              </w:rPr>
              <w:t xml:space="preserve"> out</w:t>
            </w:r>
          </w:p>
        </w:tc>
        <w:tc>
          <w:tcPr>
            <w:tcW w:w="1644" w:type="dxa"/>
          </w:tcPr>
          <w:p w:rsidR="00A34542" w:rsidRDefault="00A34542" w:rsidP="00095A94">
            <w:pPr>
              <w:spacing w:after="0" w:line="240" w:lineRule="auto"/>
              <w:rPr>
                <w:rFonts w:cs="Arial"/>
              </w:rPr>
            </w:pPr>
            <w:r w:rsidRPr="004A5145">
              <w:rPr>
                <w:rFonts w:cs="Arial"/>
              </w:rPr>
              <w:t>10 settembre 2014</w:t>
            </w:r>
          </w:p>
          <w:p w:rsidR="00A34542" w:rsidRPr="004A5145" w:rsidRDefault="00A34542" w:rsidP="00095A94">
            <w:pPr>
              <w:spacing w:after="0" w:line="240" w:lineRule="auto"/>
              <w:rPr>
                <w:rFonts w:cs="Arial"/>
              </w:rPr>
            </w:pPr>
            <w:r>
              <w:rPr>
                <w:rFonts w:cs="Arial"/>
              </w:rPr>
              <w:t xml:space="preserve">Tot. Parziale </w:t>
            </w:r>
            <w:proofErr w:type="spellStart"/>
            <w:r>
              <w:rPr>
                <w:rFonts w:cs="Arial"/>
              </w:rPr>
              <w:t>Refresh</w:t>
            </w:r>
            <w:proofErr w:type="spellEnd"/>
            <w:r>
              <w:rPr>
                <w:rFonts w:cs="Arial"/>
              </w:rPr>
              <w:t xml:space="preserve"> 2 ore</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Roberto De Capitani</w:t>
            </w:r>
          </w:p>
        </w:tc>
        <w:tc>
          <w:tcPr>
            <w:tcW w:w="850" w:type="dxa"/>
          </w:tcPr>
          <w:p w:rsidR="00A34542" w:rsidRPr="004A5145" w:rsidRDefault="00A34542" w:rsidP="00095A94">
            <w:pPr>
              <w:spacing w:after="0" w:line="240" w:lineRule="auto"/>
              <w:rPr>
                <w:rFonts w:cs="Arial"/>
              </w:rPr>
            </w:pPr>
            <w:proofErr w:type="gramStart"/>
            <w:r w:rsidRPr="004A5145">
              <w:rPr>
                <w:rFonts w:cs="Arial"/>
              </w:rPr>
              <w:t>corso</w:t>
            </w:r>
            <w:proofErr w:type="gramEnd"/>
          </w:p>
        </w:tc>
        <w:tc>
          <w:tcPr>
            <w:tcW w:w="2520" w:type="dxa"/>
          </w:tcPr>
          <w:p w:rsidR="00A34542" w:rsidRPr="004A5145" w:rsidRDefault="00A34542" w:rsidP="00095A94">
            <w:pPr>
              <w:spacing w:after="0" w:line="240" w:lineRule="auto"/>
              <w:rPr>
                <w:rFonts w:cs="Arial"/>
              </w:rPr>
            </w:pPr>
            <w:r w:rsidRPr="004A5145">
              <w:rPr>
                <w:rFonts w:cs="Arial"/>
              </w:rPr>
              <w:t>4 ore – Atena SPA Sesto S. Giovanni</w:t>
            </w:r>
          </w:p>
        </w:tc>
        <w:tc>
          <w:tcPr>
            <w:tcW w:w="2494" w:type="dxa"/>
          </w:tcPr>
          <w:p w:rsidR="00A34542" w:rsidRPr="004A5145" w:rsidRDefault="00A34542" w:rsidP="00095A94">
            <w:pPr>
              <w:spacing w:after="0" w:line="240" w:lineRule="auto"/>
              <w:rPr>
                <w:rFonts w:cs="Arial"/>
              </w:rPr>
            </w:pPr>
            <w:r w:rsidRPr="004A5145">
              <w:rPr>
                <w:rFonts w:cs="Arial"/>
              </w:rPr>
              <w:t>Il diritto penale della sicurezza sul lavoro</w:t>
            </w:r>
          </w:p>
        </w:tc>
        <w:tc>
          <w:tcPr>
            <w:tcW w:w="1644" w:type="dxa"/>
          </w:tcPr>
          <w:p w:rsidR="00A34542" w:rsidRDefault="00A34542" w:rsidP="00095A94">
            <w:pPr>
              <w:spacing w:after="0" w:line="240" w:lineRule="auto"/>
              <w:rPr>
                <w:rFonts w:cs="Arial"/>
              </w:rPr>
            </w:pPr>
            <w:r w:rsidRPr="004A5145">
              <w:rPr>
                <w:rFonts w:cs="Arial"/>
              </w:rPr>
              <w:t>30 settembre 2014</w:t>
            </w:r>
          </w:p>
          <w:p w:rsidR="00A34542" w:rsidRPr="004A5145" w:rsidRDefault="00A34542" w:rsidP="00095A94">
            <w:pPr>
              <w:spacing w:after="0" w:line="240" w:lineRule="auto"/>
              <w:rPr>
                <w:rFonts w:cs="Arial"/>
              </w:rPr>
            </w:pPr>
            <w:r>
              <w:rPr>
                <w:rFonts w:cs="Arial"/>
              </w:rPr>
              <w:t xml:space="preserve">Tot. Parziale </w:t>
            </w:r>
            <w:proofErr w:type="spellStart"/>
            <w:r>
              <w:rPr>
                <w:rFonts w:cs="Arial"/>
              </w:rPr>
              <w:t>Refresh</w:t>
            </w:r>
            <w:proofErr w:type="spellEnd"/>
            <w:r>
              <w:rPr>
                <w:rFonts w:cs="Arial"/>
              </w:rPr>
              <w:t xml:space="preserve"> 6 ore</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Roberto De Capitani</w:t>
            </w:r>
          </w:p>
        </w:tc>
        <w:tc>
          <w:tcPr>
            <w:tcW w:w="850" w:type="dxa"/>
          </w:tcPr>
          <w:p w:rsidR="00A34542" w:rsidRPr="004A5145" w:rsidRDefault="00A34542" w:rsidP="00095A94">
            <w:pPr>
              <w:spacing w:after="0" w:line="240" w:lineRule="auto"/>
              <w:rPr>
                <w:rFonts w:cs="Arial"/>
              </w:rPr>
            </w:pPr>
            <w:proofErr w:type="gramStart"/>
            <w:r w:rsidRPr="004A5145">
              <w:rPr>
                <w:rFonts w:cs="Arial"/>
              </w:rPr>
              <w:t>corso</w:t>
            </w:r>
            <w:proofErr w:type="gramEnd"/>
          </w:p>
        </w:tc>
        <w:tc>
          <w:tcPr>
            <w:tcW w:w="2520" w:type="dxa"/>
          </w:tcPr>
          <w:p w:rsidR="00A34542" w:rsidRPr="004A5145" w:rsidRDefault="00A34542" w:rsidP="00095A94">
            <w:pPr>
              <w:spacing w:after="0" w:line="240" w:lineRule="auto"/>
              <w:rPr>
                <w:rFonts w:cs="Arial"/>
              </w:rPr>
            </w:pPr>
            <w:r w:rsidRPr="004A5145">
              <w:rPr>
                <w:rFonts w:cs="Arial"/>
              </w:rPr>
              <w:t xml:space="preserve">8 ore Gruppo </w:t>
            </w:r>
            <w:proofErr w:type="spellStart"/>
            <w:r w:rsidRPr="004A5145">
              <w:rPr>
                <w:rFonts w:cs="Arial"/>
              </w:rPr>
              <w:t>Errepi</w:t>
            </w:r>
            <w:proofErr w:type="spellEnd"/>
            <w:r w:rsidRPr="004A5145">
              <w:rPr>
                <w:rFonts w:cs="Arial"/>
              </w:rPr>
              <w:t xml:space="preserve"> </w:t>
            </w:r>
            <w:proofErr w:type="spellStart"/>
            <w:r w:rsidRPr="004A5145">
              <w:rPr>
                <w:rFonts w:cs="Arial"/>
              </w:rPr>
              <w:t>srl</w:t>
            </w:r>
            <w:proofErr w:type="spellEnd"/>
            <w:r w:rsidRPr="004A5145">
              <w:rPr>
                <w:rFonts w:cs="Arial"/>
              </w:rPr>
              <w:t xml:space="preserve"> Lissone</w:t>
            </w:r>
          </w:p>
        </w:tc>
        <w:tc>
          <w:tcPr>
            <w:tcW w:w="2494" w:type="dxa"/>
          </w:tcPr>
          <w:p w:rsidR="00A34542" w:rsidRPr="004A5145" w:rsidRDefault="00A34542" w:rsidP="00095A94">
            <w:pPr>
              <w:spacing w:after="0" w:line="240" w:lineRule="auto"/>
              <w:rPr>
                <w:rFonts w:cs="Arial"/>
              </w:rPr>
            </w:pPr>
            <w:r w:rsidRPr="004A5145">
              <w:rPr>
                <w:rFonts w:cs="Arial"/>
              </w:rPr>
              <w:t>Organizzazione e sistemi di gestione</w:t>
            </w:r>
          </w:p>
        </w:tc>
        <w:tc>
          <w:tcPr>
            <w:tcW w:w="1644" w:type="dxa"/>
          </w:tcPr>
          <w:p w:rsidR="00A34542" w:rsidRDefault="00A34542" w:rsidP="00095A94">
            <w:pPr>
              <w:spacing w:after="0" w:line="240" w:lineRule="auto"/>
              <w:rPr>
                <w:rFonts w:cs="Arial"/>
              </w:rPr>
            </w:pPr>
            <w:r w:rsidRPr="004A5145">
              <w:rPr>
                <w:rFonts w:cs="Arial"/>
              </w:rPr>
              <w:t>15 dicembre 2014</w:t>
            </w:r>
          </w:p>
          <w:p w:rsidR="00A34542" w:rsidRPr="004A5145" w:rsidRDefault="00A34542" w:rsidP="00095A94">
            <w:pPr>
              <w:spacing w:after="0" w:line="240" w:lineRule="auto"/>
              <w:rPr>
                <w:rFonts w:cs="Arial"/>
              </w:rPr>
            </w:pPr>
            <w:r>
              <w:rPr>
                <w:rFonts w:cs="Arial"/>
              </w:rPr>
              <w:t xml:space="preserve">Tot. Parziale </w:t>
            </w:r>
            <w:proofErr w:type="spellStart"/>
            <w:r>
              <w:rPr>
                <w:rFonts w:cs="Arial"/>
              </w:rPr>
              <w:t>Refresh</w:t>
            </w:r>
            <w:proofErr w:type="spellEnd"/>
            <w:r>
              <w:rPr>
                <w:rFonts w:cs="Arial"/>
              </w:rPr>
              <w:t xml:space="preserve"> 14 ore</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Roberto De Capitani</w:t>
            </w:r>
          </w:p>
        </w:tc>
        <w:tc>
          <w:tcPr>
            <w:tcW w:w="850" w:type="dxa"/>
          </w:tcPr>
          <w:p w:rsidR="00A34542" w:rsidRPr="004A5145" w:rsidRDefault="00A34542" w:rsidP="00095A94">
            <w:pPr>
              <w:spacing w:after="0" w:line="240" w:lineRule="auto"/>
              <w:rPr>
                <w:rFonts w:cs="Arial"/>
              </w:rPr>
            </w:pPr>
            <w:proofErr w:type="gramStart"/>
            <w:r w:rsidRPr="004A5145">
              <w:rPr>
                <w:rFonts w:cs="Arial"/>
              </w:rPr>
              <w:t>corso</w:t>
            </w:r>
            <w:proofErr w:type="gramEnd"/>
          </w:p>
        </w:tc>
        <w:tc>
          <w:tcPr>
            <w:tcW w:w="2520" w:type="dxa"/>
          </w:tcPr>
          <w:p w:rsidR="00A34542" w:rsidRPr="004A5145" w:rsidRDefault="00A34542" w:rsidP="00095A94">
            <w:pPr>
              <w:spacing w:after="0" w:line="240" w:lineRule="auto"/>
              <w:rPr>
                <w:rFonts w:cs="Arial"/>
              </w:rPr>
            </w:pPr>
            <w:r w:rsidRPr="004A5145">
              <w:rPr>
                <w:rFonts w:cs="Arial"/>
              </w:rPr>
              <w:t xml:space="preserve">4 ore Gruppo </w:t>
            </w:r>
            <w:proofErr w:type="spellStart"/>
            <w:r w:rsidRPr="004A5145">
              <w:rPr>
                <w:rFonts w:cs="Arial"/>
              </w:rPr>
              <w:t>Errepi</w:t>
            </w:r>
            <w:proofErr w:type="spellEnd"/>
            <w:r w:rsidRPr="004A5145">
              <w:rPr>
                <w:rFonts w:cs="Arial"/>
              </w:rPr>
              <w:t xml:space="preserve"> </w:t>
            </w:r>
            <w:proofErr w:type="spellStart"/>
            <w:r w:rsidRPr="004A5145">
              <w:rPr>
                <w:rFonts w:cs="Arial"/>
              </w:rPr>
              <w:t>srl</w:t>
            </w:r>
            <w:proofErr w:type="spellEnd"/>
            <w:r w:rsidRPr="004A5145">
              <w:rPr>
                <w:rFonts w:cs="Arial"/>
              </w:rPr>
              <w:t xml:space="preserve"> Lissone</w:t>
            </w:r>
          </w:p>
        </w:tc>
        <w:tc>
          <w:tcPr>
            <w:tcW w:w="2494" w:type="dxa"/>
          </w:tcPr>
          <w:p w:rsidR="00A34542" w:rsidRPr="004A5145" w:rsidRDefault="00A34542" w:rsidP="00095A94">
            <w:pPr>
              <w:spacing w:after="0" w:line="240" w:lineRule="auto"/>
              <w:rPr>
                <w:rFonts w:cs="Arial"/>
              </w:rPr>
            </w:pPr>
            <w:r w:rsidRPr="004A5145">
              <w:rPr>
                <w:rFonts w:cs="Arial"/>
              </w:rPr>
              <w:t xml:space="preserve">Il sistema delle relazioni e della comunicazione e i rischi </w:t>
            </w:r>
            <w:proofErr w:type="spellStart"/>
            <w:r w:rsidRPr="004A5145">
              <w:rPr>
                <w:rFonts w:cs="Arial"/>
              </w:rPr>
              <w:t>psico</w:t>
            </w:r>
            <w:proofErr w:type="spellEnd"/>
            <w:r w:rsidRPr="004A5145">
              <w:rPr>
                <w:rFonts w:cs="Arial"/>
              </w:rPr>
              <w:t>-sociali</w:t>
            </w:r>
          </w:p>
        </w:tc>
        <w:tc>
          <w:tcPr>
            <w:tcW w:w="1644" w:type="dxa"/>
          </w:tcPr>
          <w:p w:rsidR="00A34542" w:rsidRDefault="00A34542" w:rsidP="00095A94">
            <w:pPr>
              <w:spacing w:after="0" w:line="240" w:lineRule="auto"/>
              <w:rPr>
                <w:rFonts w:cs="Arial"/>
              </w:rPr>
            </w:pPr>
            <w:r w:rsidRPr="004A5145">
              <w:rPr>
                <w:rFonts w:cs="Arial"/>
              </w:rPr>
              <w:t>16 dicembre 2014</w:t>
            </w:r>
          </w:p>
          <w:p w:rsidR="00A34542" w:rsidRPr="004A5145" w:rsidRDefault="00A34542" w:rsidP="00095A94">
            <w:pPr>
              <w:spacing w:after="0" w:line="240" w:lineRule="auto"/>
              <w:rPr>
                <w:rFonts w:cs="Arial"/>
              </w:rPr>
            </w:pPr>
            <w:r>
              <w:rPr>
                <w:rFonts w:cs="Arial"/>
              </w:rPr>
              <w:t xml:space="preserve">Tot. Parziale </w:t>
            </w:r>
            <w:proofErr w:type="spellStart"/>
            <w:r>
              <w:rPr>
                <w:rFonts w:cs="Arial"/>
              </w:rPr>
              <w:t>Refresh</w:t>
            </w:r>
            <w:proofErr w:type="spellEnd"/>
            <w:r>
              <w:rPr>
                <w:rFonts w:cs="Arial"/>
              </w:rPr>
              <w:t xml:space="preserve"> 18 ore</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proofErr w:type="spellStart"/>
            <w:r>
              <w:rPr>
                <w:rFonts w:cs="Arial"/>
              </w:rPr>
              <w:t>Sandionigi</w:t>
            </w:r>
            <w:proofErr w:type="spellEnd"/>
            <w:r>
              <w:rPr>
                <w:rFonts w:cs="Arial"/>
              </w:rPr>
              <w:t xml:space="preserve"> Angelo</w:t>
            </w:r>
          </w:p>
        </w:tc>
        <w:tc>
          <w:tcPr>
            <w:tcW w:w="850" w:type="dxa"/>
          </w:tcPr>
          <w:p w:rsidR="00A34542" w:rsidRPr="004A5145" w:rsidRDefault="00A34542" w:rsidP="00095A94">
            <w:pPr>
              <w:spacing w:after="0" w:line="240" w:lineRule="auto"/>
              <w:rPr>
                <w:rFonts w:cs="Arial"/>
              </w:rPr>
            </w:pPr>
            <w:proofErr w:type="gramStart"/>
            <w:r>
              <w:rPr>
                <w:rFonts w:cs="Arial"/>
              </w:rPr>
              <w:t>corso</w:t>
            </w:r>
            <w:proofErr w:type="gramEnd"/>
          </w:p>
        </w:tc>
        <w:tc>
          <w:tcPr>
            <w:tcW w:w="2520" w:type="dxa"/>
          </w:tcPr>
          <w:p w:rsidR="00A34542" w:rsidRDefault="00A34542" w:rsidP="00095A94">
            <w:pPr>
              <w:spacing w:after="0" w:line="240" w:lineRule="auto"/>
              <w:rPr>
                <w:rFonts w:cs="Arial"/>
              </w:rPr>
            </w:pPr>
            <w:r>
              <w:rPr>
                <w:rFonts w:cs="Arial"/>
              </w:rPr>
              <w:t>4 ore aggiornamento RLS</w:t>
            </w:r>
          </w:p>
          <w:p w:rsidR="00A34542" w:rsidRPr="004A5145" w:rsidRDefault="00A34542" w:rsidP="00095A94">
            <w:pPr>
              <w:spacing w:after="0" w:line="240" w:lineRule="auto"/>
              <w:rPr>
                <w:rFonts w:cs="Arial"/>
              </w:rPr>
            </w:pPr>
            <w:r>
              <w:rPr>
                <w:rFonts w:cs="Arial"/>
              </w:rPr>
              <w:t xml:space="preserve">Gruppo </w:t>
            </w:r>
            <w:proofErr w:type="spellStart"/>
            <w:r>
              <w:rPr>
                <w:rFonts w:cs="Arial"/>
              </w:rPr>
              <w:t>Errepi</w:t>
            </w:r>
            <w:proofErr w:type="spellEnd"/>
            <w:r>
              <w:rPr>
                <w:rFonts w:cs="Arial"/>
              </w:rPr>
              <w:t xml:space="preserve"> </w:t>
            </w:r>
            <w:proofErr w:type="spellStart"/>
            <w:r>
              <w:rPr>
                <w:rFonts w:cs="Arial"/>
              </w:rPr>
              <w:t>srl</w:t>
            </w:r>
            <w:proofErr w:type="spellEnd"/>
            <w:r>
              <w:rPr>
                <w:rFonts w:cs="Arial"/>
              </w:rPr>
              <w:t xml:space="preserve"> Lissone</w:t>
            </w:r>
          </w:p>
        </w:tc>
        <w:tc>
          <w:tcPr>
            <w:tcW w:w="2494" w:type="dxa"/>
          </w:tcPr>
          <w:p w:rsidR="00A34542" w:rsidRPr="004A5145" w:rsidRDefault="00A34542" w:rsidP="00095A94">
            <w:pPr>
              <w:spacing w:after="0" w:line="240" w:lineRule="auto"/>
              <w:rPr>
                <w:rFonts w:cs="Arial"/>
              </w:rPr>
            </w:pPr>
            <w:r>
              <w:rPr>
                <w:rFonts w:cs="Arial"/>
              </w:rPr>
              <w:t>Aspetto normativi, concetto di rischio, prevenzione, protezione, organizzazione, diritti doveri e sanzioni per i vari soggetti aziendali, organi di vigilanza, controllo e assistenza</w:t>
            </w:r>
          </w:p>
        </w:tc>
        <w:tc>
          <w:tcPr>
            <w:tcW w:w="1644" w:type="dxa"/>
          </w:tcPr>
          <w:p w:rsidR="00A34542" w:rsidRPr="004A5145" w:rsidRDefault="00A34542" w:rsidP="00095A94">
            <w:pPr>
              <w:spacing w:after="0" w:line="240" w:lineRule="auto"/>
              <w:rPr>
                <w:rFonts w:cs="Arial"/>
              </w:rPr>
            </w:pPr>
            <w:r>
              <w:rPr>
                <w:rFonts w:cs="Arial"/>
              </w:rPr>
              <w:t>27 Aprile 2015</w:t>
            </w:r>
          </w:p>
        </w:tc>
      </w:tr>
      <w:tr w:rsidR="00A34542" w:rsidRPr="004A5145" w:rsidTr="00095A94">
        <w:tc>
          <w:tcPr>
            <w:tcW w:w="2211" w:type="dxa"/>
          </w:tcPr>
          <w:p w:rsidR="00A34542" w:rsidRDefault="00A34542" w:rsidP="00095A94">
            <w:pPr>
              <w:pStyle w:val="Intestazione"/>
              <w:tabs>
                <w:tab w:val="clear" w:pos="4819"/>
                <w:tab w:val="clear" w:pos="9638"/>
              </w:tabs>
              <w:rPr>
                <w:rFonts w:cs="Arial"/>
              </w:rPr>
            </w:pPr>
            <w:r>
              <w:rPr>
                <w:rFonts w:cs="Arial"/>
              </w:rPr>
              <w:t>Maria Grazia Albini, Alessandra Dell’Oro,</w:t>
            </w:r>
          </w:p>
          <w:p w:rsidR="00A34542" w:rsidRPr="004A5145" w:rsidRDefault="00A34542" w:rsidP="00095A94">
            <w:pPr>
              <w:pStyle w:val="Intestazione"/>
              <w:tabs>
                <w:tab w:val="clear" w:pos="4819"/>
                <w:tab w:val="clear" w:pos="9638"/>
              </w:tabs>
              <w:rPr>
                <w:rFonts w:cs="Arial"/>
              </w:rPr>
            </w:pPr>
            <w:r>
              <w:rPr>
                <w:rFonts w:cs="Arial"/>
              </w:rPr>
              <w:t>Loretta Angela Canali</w:t>
            </w:r>
          </w:p>
        </w:tc>
        <w:tc>
          <w:tcPr>
            <w:tcW w:w="850" w:type="dxa"/>
          </w:tcPr>
          <w:p w:rsidR="00A34542" w:rsidRPr="004A5145" w:rsidRDefault="00A34542" w:rsidP="00095A94">
            <w:pPr>
              <w:spacing w:after="0" w:line="240" w:lineRule="auto"/>
              <w:rPr>
                <w:rFonts w:cs="Arial"/>
              </w:rPr>
            </w:pPr>
            <w:proofErr w:type="gramStart"/>
            <w:r>
              <w:rPr>
                <w:rFonts w:cs="Arial"/>
              </w:rPr>
              <w:t>corso</w:t>
            </w:r>
            <w:proofErr w:type="gramEnd"/>
          </w:p>
        </w:tc>
        <w:tc>
          <w:tcPr>
            <w:tcW w:w="2520" w:type="dxa"/>
          </w:tcPr>
          <w:p w:rsidR="00A34542" w:rsidRPr="004A5145" w:rsidRDefault="00A34542" w:rsidP="00095A94">
            <w:pPr>
              <w:spacing w:after="0" w:line="240" w:lineRule="auto"/>
              <w:rPr>
                <w:rFonts w:cs="Arial"/>
              </w:rPr>
            </w:pPr>
            <w:r>
              <w:rPr>
                <w:rFonts w:cs="Arial"/>
              </w:rPr>
              <w:t xml:space="preserve">Gruppo </w:t>
            </w:r>
            <w:proofErr w:type="spellStart"/>
            <w:r>
              <w:rPr>
                <w:rFonts w:cs="Arial"/>
              </w:rPr>
              <w:t>Errepi</w:t>
            </w:r>
            <w:proofErr w:type="spellEnd"/>
            <w:r>
              <w:rPr>
                <w:rFonts w:cs="Arial"/>
              </w:rPr>
              <w:t xml:space="preserve"> </w:t>
            </w:r>
            <w:proofErr w:type="spellStart"/>
            <w:r>
              <w:rPr>
                <w:rFonts w:cs="Arial"/>
              </w:rPr>
              <w:t>srl</w:t>
            </w:r>
            <w:proofErr w:type="spellEnd"/>
            <w:r>
              <w:rPr>
                <w:rFonts w:cs="Arial"/>
              </w:rPr>
              <w:t xml:space="preserve"> Lissone</w:t>
            </w:r>
          </w:p>
        </w:tc>
        <w:tc>
          <w:tcPr>
            <w:tcW w:w="2494" w:type="dxa"/>
          </w:tcPr>
          <w:p w:rsidR="00A34542" w:rsidRPr="00963BA8" w:rsidRDefault="00A34542" w:rsidP="00095A94">
            <w:pPr>
              <w:spacing w:after="0" w:line="240" w:lineRule="auto"/>
              <w:rPr>
                <w:rFonts w:cs="Arial"/>
                <w:color w:val="FF0000"/>
              </w:rPr>
            </w:pPr>
            <w:r>
              <w:rPr>
                <w:rFonts w:cs="Arial"/>
              </w:rPr>
              <w:t>Corso base 4 ore</w:t>
            </w:r>
            <w:r w:rsidR="00963BA8">
              <w:rPr>
                <w:rFonts w:cs="Arial"/>
                <w:color w:val="FF0000"/>
              </w:rPr>
              <w:t xml:space="preserve"> il Corso base costituisce credito formativo permanente</w:t>
            </w:r>
          </w:p>
          <w:p w:rsidR="00A34542" w:rsidRPr="004A5145" w:rsidRDefault="00A34542" w:rsidP="00095A94">
            <w:pPr>
              <w:spacing w:after="0" w:line="240" w:lineRule="auto"/>
              <w:rPr>
                <w:rFonts w:cs="Arial"/>
              </w:rPr>
            </w:pPr>
            <w:r>
              <w:rPr>
                <w:rFonts w:cs="Arial"/>
              </w:rPr>
              <w:t>Corso specifico 4 ore</w:t>
            </w:r>
          </w:p>
        </w:tc>
        <w:tc>
          <w:tcPr>
            <w:tcW w:w="1644" w:type="dxa"/>
          </w:tcPr>
          <w:p w:rsidR="00A34542" w:rsidRPr="004A5145" w:rsidRDefault="00A34542" w:rsidP="00095A94">
            <w:pPr>
              <w:spacing w:after="0" w:line="240" w:lineRule="auto"/>
              <w:rPr>
                <w:rFonts w:cs="Arial"/>
              </w:rPr>
            </w:pPr>
            <w:r>
              <w:rPr>
                <w:rFonts w:cs="Arial"/>
              </w:rPr>
              <w:t>27-28 aprile 2015</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Pr>
                <w:rFonts w:cs="Arial"/>
              </w:rPr>
              <w:t>Roberto De Capitani</w:t>
            </w:r>
          </w:p>
        </w:tc>
        <w:tc>
          <w:tcPr>
            <w:tcW w:w="850" w:type="dxa"/>
          </w:tcPr>
          <w:p w:rsidR="00A34542" w:rsidRPr="004A5145" w:rsidRDefault="00A34542" w:rsidP="00095A94">
            <w:pPr>
              <w:spacing w:after="0" w:line="240" w:lineRule="auto"/>
              <w:rPr>
                <w:rFonts w:cs="Arial"/>
              </w:rPr>
            </w:pPr>
            <w:proofErr w:type="gramStart"/>
            <w:r>
              <w:rPr>
                <w:rFonts w:cs="Arial"/>
              </w:rPr>
              <w:t>corso</w:t>
            </w:r>
            <w:proofErr w:type="gramEnd"/>
          </w:p>
        </w:tc>
        <w:tc>
          <w:tcPr>
            <w:tcW w:w="2520" w:type="dxa"/>
          </w:tcPr>
          <w:p w:rsidR="00A34542" w:rsidRPr="004A5145" w:rsidRDefault="00A34542" w:rsidP="00FF738F">
            <w:pPr>
              <w:spacing w:after="0" w:line="240" w:lineRule="auto"/>
              <w:rPr>
                <w:rFonts w:cs="Arial"/>
              </w:rPr>
            </w:pPr>
            <w:r>
              <w:rPr>
                <w:rFonts w:cs="Arial"/>
              </w:rPr>
              <w:t>St</w:t>
            </w:r>
            <w:r w:rsidR="00FF738F">
              <w:rPr>
                <w:rFonts w:cs="Arial"/>
              </w:rPr>
              <w:t>u</w:t>
            </w:r>
            <w:r>
              <w:rPr>
                <w:rFonts w:cs="Arial"/>
              </w:rPr>
              <w:t>dio Ares Lecco</w:t>
            </w:r>
          </w:p>
        </w:tc>
        <w:tc>
          <w:tcPr>
            <w:tcW w:w="2494" w:type="dxa"/>
          </w:tcPr>
          <w:p w:rsidR="00A34542" w:rsidRPr="004A5145" w:rsidRDefault="00A34542" w:rsidP="00095A94">
            <w:pPr>
              <w:spacing w:after="0" w:line="240" w:lineRule="auto"/>
              <w:rPr>
                <w:rFonts w:cs="Arial"/>
              </w:rPr>
            </w:pPr>
            <w:r>
              <w:rPr>
                <w:rFonts w:cs="Arial"/>
              </w:rPr>
              <w:t>La valutazione dello stress lavoro correlato 8 ore</w:t>
            </w:r>
          </w:p>
        </w:tc>
        <w:tc>
          <w:tcPr>
            <w:tcW w:w="1644" w:type="dxa"/>
          </w:tcPr>
          <w:p w:rsidR="00A34542" w:rsidRDefault="00A34542" w:rsidP="00095A94">
            <w:pPr>
              <w:spacing w:after="0" w:line="240" w:lineRule="auto"/>
              <w:rPr>
                <w:rFonts w:cs="Arial"/>
              </w:rPr>
            </w:pPr>
            <w:r>
              <w:rPr>
                <w:rFonts w:cs="Arial"/>
              </w:rPr>
              <w:t>17-12-2015</w:t>
            </w:r>
          </w:p>
          <w:p w:rsidR="00A34542" w:rsidRPr="004A5145" w:rsidRDefault="00A34542" w:rsidP="00095A94">
            <w:pPr>
              <w:spacing w:after="0" w:line="240" w:lineRule="auto"/>
              <w:rPr>
                <w:rFonts w:cs="Arial"/>
              </w:rPr>
            </w:pPr>
            <w:r>
              <w:rPr>
                <w:rFonts w:cs="Arial"/>
              </w:rPr>
              <w:t xml:space="preserve">Tot. Parziale </w:t>
            </w:r>
            <w:proofErr w:type="spellStart"/>
            <w:proofErr w:type="gramStart"/>
            <w:r>
              <w:rPr>
                <w:rFonts w:cs="Arial"/>
              </w:rPr>
              <w:t>Refresh</w:t>
            </w:r>
            <w:proofErr w:type="spellEnd"/>
            <w:r>
              <w:rPr>
                <w:rFonts w:cs="Arial"/>
              </w:rPr>
              <w:t xml:space="preserve">  26</w:t>
            </w:r>
            <w:proofErr w:type="gramEnd"/>
          </w:p>
        </w:tc>
      </w:tr>
      <w:tr w:rsidR="00FF738F" w:rsidRPr="004A5145" w:rsidTr="00095A94">
        <w:tc>
          <w:tcPr>
            <w:tcW w:w="2211" w:type="dxa"/>
          </w:tcPr>
          <w:p w:rsidR="00FF738F" w:rsidRDefault="00FF738F" w:rsidP="00095A94">
            <w:pPr>
              <w:pStyle w:val="Intestazione"/>
              <w:tabs>
                <w:tab w:val="clear" w:pos="4819"/>
                <w:tab w:val="clear" w:pos="9638"/>
              </w:tabs>
              <w:rPr>
                <w:rFonts w:cs="Arial"/>
              </w:rPr>
            </w:pPr>
            <w:proofErr w:type="spellStart"/>
            <w:r>
              <w:rPr>
                <w:rFonts w:cs="Arial"/>
              </w:rPr>
              <w:t>Sandionigi</w:t>
            </w:r>
            <w:proofErr w:type="spellEnd"/>
            <w:r>
              <w:rPr>
                <w:rFonts w:cs="Arial"/>
              </w:rPr>
              <w:t xml:space="preserve"> Angelo</w:t>
            </w:r>
          </w:p>
        </w:tc>
        <w:tc>
          <w:tcPr>
            <w:tcW w:w="850" w:type="dxa"/>
          </w:tcPr>
          <w:p w:rsidR="00FF738F" w:rsidRDefault="00FF738F" w:rsidP="00095A94">
            <w:pPr>
              <w:spacing w:after="0" w:line="240" w:lineRule="auto"/>
              <w:rPr>
                <w:rFonts w:cs="Arial"/>
              </w:rPr>
            </w:pPr>
            <w:proofErr w:type="gramStart"/>
            <w:r>
              <w:rPr>
                <w:rFonts w:cs="Arial"/>
              </w:rPr>
              <w:t>corso</w:t>
            </w:r>
            <w:proofErr w:type="gramEnd"/>
          </w:p>
        </w:tc>
        <w:tc>
          <w:tcPr>
            <w:tcW w:w="2520" w:type="dxa"/>
          </w:tcPr>
          <w:p w:rsidR="00FF738F" w:rsidRDefault="00FF738F" w:rsidP="00FF738F">
            <w:pPr>
              <w:spacing w:after="0" w:line="240" w:lineRule="auto"/>
              <w:rPr>
                <w:rFonts w:cs="Arial"/>
              </w:rPr>
            </w:pPr>
            <w:r>
              <w:rPr>
                <w:rFonts w:cs="Arial"/>
              </w:rPr>
              <w:t>4 ore aggiornamento RLS</w:t>
            </w:r>
          </w:p>
          <w:p w:rsidR="00FF738F" w:rsidRDefault="00FF738F" w:rsidP="00FF738F">
            <w:pPr>
              <w:spacing w:after="0" w:line="240" w:lineRule="auto"/>
              <w:rPr>
                <w:rFonts w:cs="Arial"/>
              </w:rPr>
            </w:pPr>
            <w:r>
              <w:rPr>
                <w:rFonts w:cs="Arial"/>
              </w:rPr>
              <w:t xml:space="preserve">Gruppo </w:t>
            </w:r>
            <w:proofErr w:type="spellStart"/>
            <w:r>
              <w:rPr>
                <w:rFonts w:cs="Arial"/>
              </w:rPr>
              <w:t>Errepi</w:t>
            </w:r>
            <w:proofErr w:type="spellEnd"/>
            <w:r>
              <w:rPr>
                <w:rFonts w:cs="Arial"/>
              </w:rPr>
              <w:t xml:space="preserve"> </w:t>
            </w:r>
            <w:proofErr w:type="spellStart"/>
            <w:r>
              <w:rPr>
                <w:rFonts w:cs="Arial"/>
              </w:rPr>
              <w:t>srl</w:t>
            </w:r>
            <w:proofErr w:type="spellEnd"/>
            <w:r>
              <w:rPr>
                <w:rFonts w:cs="Arial"/>
              </w:rPr>
              <w:t xml:space="preserve"> Lissone</w:t>
            </w:r>
          </w:p>
        </w:tc>
        <w:tc>
          <w:tcPr>
            <w:tcW w:w="2494" w:type="dxa"/>
          </w:tcPr>
          <w:p w:rsidR="00FF738F" w:rsidRDefault="00FF738F" w:rsidP="00FF738F">
            <w:pPr>
              <w:spacing w:after="0" w:line="240" w:lineRule="auto"/>
              <w:rPr>
                <w:rFonts w:cs="Arial"/>
              </w:rPr>
            </w:pPr>
            <w:r>
              <w:rPr>
                <w:rFonts w:cs="Arial"/>
              </w:rPr>
              <w:t xml:space="preserve">Indici infortunistici </w:t>
            </w:r>
            <w:proofErr w:type="spellStart"/>
            <w:r>
              <w:rPr>
                <w:rFonts w:cs="Arial"/>
              </w:rPr>
              <w:t>Inail</w:t>
            </w:r>
            <w:proofErr w:type="spellEnd"/>
            <w:r>
              <w:rPr>
                <w:rFonts w:cs="Arial"/>
              </w:rPr>
              <w:t xml:space="preserve">, Bozza nuovo accordo formazione RSPP e ASPP. </w:t>
            </w:r>
            <w:r>
              <w:rPr>
                <w:rFonts w:cs="Arial"/>
              </w:rPr>
              <w:lastRenderedPageBreak/>
              <w:t xml:space="preserve">Amianto, Abolizione registro infortuni, CPI il sistema di esodo, il decreto </w:t>
            </w:r>
            <w:proofErr w:type="spellStart"/>
            <w:r>
              <w:rPr>
                <w:rFonts w:cs="Arial"/>
              </w:rPr>
              <w:t>milleproroghe</w:t>
            </w:r>
            <w:proofErr w:type="spellEnd"/>
            <w:r>
              <w:rPr>
                <w:rFonts w:cs="Arial"/>
              </w:rPr>
              <w:t xml:space="preserve"> e la proroga del Sistri, obbligo di valutazione del rischio “colpo di calore”, legge 231, nuovi reati ambientali e societari, </w:t>
            </w:r>
            <w:proofErr w:type="spellStart"/>
            <w:r>
              <w:rPr>
                <w:rFonts w:cs="Arial"/>
              </w:rPr>
              <w:t>jobs</w:t>
            </w:r>
            <w:proofErr w:type="spellEnd"/>
            <w:r>
              <w:rPr>
                <w:rFonts w:cs="Arial"/>
              </w:rPr>
              <w:t xml:space="preserve"> </w:t>
            </w:r>
            <w:proofErr w:type="spellStart"/>
            <w:r>
              <w:rPr>
                <w:rFonts w:cs="Arial"/>
              </w:rPr>
              <w:t>act</w:t>
            </w:r>
            <w:proofErr w:type="spellEnd"/>
            <w:r>
              <w:rPr>
                <w:rFonts w:cs="Arial"/>
              </w:rPr>
              <w:t xml:space="preserve"> e decreti attuativi, La legionella </w:t>
            </w:r>
            <w:proofErr w:type="spellStart"/>
            <w:r>
              <w:rPr>
                <w:rFonts w:cs="Arial"/>
              </w:rPr>
              <w:t>Pneumophila</w:t>
            </w:r>
            <w:proofErr w:type="spellEnd"/>
            <w:r>
              <w:rPr>
                <w:rFonts w:cs="Arial"/>
              </w:rPr>
              <w:t>, l’OMS e l’amianto</w:t>
            </w:r>
          </w:p>
        </w:tc>
        <w:tc>
          <w:tcPr>
            <w:tcW w:w="1644" w:type="dxa"/>
          </w:tcPr>
          <w:p w:rsidR="00FF738F" w:rsidRDefault="00FF738F" w:rsidP="00095A94">
            <w:pPr>
              <w:spacing w:after="0" w:line="240" w:lineRule="auto"/>
              <w:rPr>
                <w:rFonts w:cs="Arial"/>
              </w:rPr>
            </w:pPr>
            <w:r>
              <w:rPr>
                <w:rFonts w:cs="Arial"/>
              </w:rPr>
              <w:lastRenderedPageBreak/>
              <w:t>23 febbraio 2016</w:t>
            </w:r>
          </w:p>
        </w:tc>
      </w:tr>
    </w:tbl>
    <w:p w:rsidR="00A34542" w:rsidRPr="004A5145" w:rsidRDefault="00A34542" w:rsidP="00A34542">
      <w:pPr>
        <w:spacing w:after="0" w:line="240" w:lineRule="auto"/>
      </w:pPr>
    </w:p>
    <w:p w:rsidR="00A34542" w:rsidRPr="004A5145" w:rsidRDefault="00A34542" w:rsidP="00A34542">
      <w:pPr>
        <w:spacing w:after="0" w:line="240" w:lineRule="auto"/>
        <w:rPr>
          <w:b/>
          <w:bCs/>
        </w:rPr>
      </w:pPr>
      <w:r w:rsidRPr="004A5145">
        <w:rPr>
          <w:b/>
          <w:bCs/>
        </w:rPr>
        <w:t>2.4. Antincendio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1"/>
        <w:gridCol w:w="890"/>
        <w:gridCol w:w="1832"/>
        <w:gridCol w:w="3297"/>
        <w:gridCol w:w="1278"/>
      </w:tblGrid>
      <w:tr w:rsidR="00A34542" w:rsidRPr="004A5145" w:rsidTr="00095A94">
        <w:tc>
          <w:tcPr>
            <w:tcW w:w="3490" w:type="dxa"/>
          </w:tcPr>
          <w:p w:rsidR="00A34542" w:rsidRPr="004A5145" w:rsidRDefault="00A34542" w:rsidP="00095A94">
            <w:pPr>
              <w:pStyle w:val="Intestazione"/>
              <w:tabs>
                <w:tab w:val="clear" w:pos="4819"/>
                <w:tab w:val="clear" w:pos="9638"/>
              </w:tabs>
              <w:rPr>
                <w:rFonts w:cs="Arial"/>
                <w:b/>
                <w:bCs/>
              </w:rPr>
            </w:pPr>
            <w:r w:rsidRPr="004A5145">
              <w:rPr>
                <w:rFonts w:cs="Arial"/>
                <w:b/>
                <w:bCs/>
              </w:rPr>
              <w:t>Nome e Cognome</w:t>
            </w:r>
          </w:p>
        </w:tc>
        <w:tc>
          <w:tcPr>
            <w:tcW w:w="1116" w:type="dxa"/>
          </w:tcPr>
          <w:p w:rsidR="00A34542" w:rsidRPr="004A5145" w:rsidRDefault="00A34542" w:rsidP="00095A94">
            <w:pPr>
              <w:spacing w:after="0" w:line="240" w:lineRule="auto"/>
              <w:rPr>
                <w:rFonts w:cs="Arial"/>
                <w:b/>
                <w:bCs/>
              </w:rPr>
            </w:pPr>
            <w:r w:rsidRPr="004A5145">
              <w:rPr>
                <w:rFonts w:cs="Arial"/>
                <w:b/>
                <w:bCs/>
              </w:rPr>
              <w:t xml:space="preserve">Tipo  </w:t>
            </w:r>
          </w:p>
        </w:tc>
        <w:tc>
          <w:tcPr>
            <w:tcW w:w="2552" w:type="dxa"/>
          </w:tcPr>
          <w:p w:rsidR="00A34542" w:rsidRPr="004A5145" w:rsidRDefault="00A34542" w:rsidP="00095A94">
            <w:pPr>
              <w:spacing w:after="0" w:line="240" w:lineRule="auto"/>
              <w:rPr>
                <w:rFonts w:cs="Arial"/>
                <w:b/>
                <w:bCs/>
              </w:rPr>
            </w:pPr>
            <w:r w:rsidRPr="004A5145">
              <w:rPr>
                <w:rFonts w:cs="Arial"/>
                <w:b/>
                <w:bCs/>
              </w:rPr>
              <w:t>Durata e formatore</w:t>
            </w:r>
          </w:p>
        </w:tc>
        <w:tc>
          <w:tcPr>
            <w:tcW w:w="5260" w:type="dxa"/>
          </w:tcPr>
          <w:p w:rsidR="00A34542" w:rsidRPr="004A5145" w:rsidRDefault="00A34542" w:rsidP="00095A94">
            <w:pPr>
              <w:spacing w:after="0" w:line="240" w:lineRule="auto"/>
              <w:rPr>
                <w:rFonts w:cs="Arial"/>
                <w:b/>
                <w:bCs/>
              </w:rPr>
            </w:pPr>
            <w:r w:rsidRPr="004A5145">
              <w:rPr>
                <w:rFonts w:cs="Arial"/>
                <w:b/>
                <w:bCs/>
              </w:rPr>
              <w:t>Contenuti della Formazione</w:t>
            </w:r>
          </w:p>
        </w:tc>
        <w:tc>
          <w:tcPr>
            <w:tcW w:w="1686" w:type="dxa"/>
          </w:tcPr>
          <w:p w:rsidR="00A34542" w:rsidRPr="004A5145" w:rsidRDefault="00A34542" w:rsidP="00095A94">
            <w:pPr>
              <w:spacing w:after="0" w:line="240" w:lineRule="auto"/>
              <w:rPr>
                <w:rFonts w:cs="Arial"/>
                <w:b/>
                <w:bCs/>
              </w:rPr>
            </w:pPr>
            <w:proofErr w:type="gramStart"/>
            <w:r w:rsidRPr="004A5145">
              <w:rPr>
                <w:rFonts w:cs="Arial"/>
                <w:b/>
                <w:bCs/>
              </w:rPr>
              <w:t>anno</w:t>
            </w:r>
            <w:proofErr w:type="gramEnd"/>
          </w:p>
        </w:tc>
      </w:tr>
      <w:tr w:rsidR="00A34542" w:rsidRPr="004A5145" w:rsidTr="00095A94">
        <w:tc>
          <w:tcPr>
            <w:tcW w:w="3490" w:type="dxa"/>
          </w:tcPr>
          <w:p w:rsidR="00A34542" w:rsidRPr="004A5145" w:rsidRDefault="00A34542" w:rsidP="00095A94">
            <w:pPr>
              <w:pStyle w:val="Intestazione"/>
              <w:tabs>
                <w:tab w:val="clear" w:pos="4819"/>
                <w:tab w:val="clear" w:pos="9638"/>
              </w:tabs>
              <w:rPr>
                <w:rFonts w:cs="Arial"/>
              </w:rPr>
            </w:pPr>
            <w:r w:rsidRPr="004A5145">
              <w:rPr>
                <w:rFonts w:cs="Arial"/>
              </w:rPr>
              <w:t xml:space="preserve">Corso per più soggetti, fra cui </w:t>
            </w:r>
          </w:p>
          <w:p w:rsidR="00A34542" w:rsidRPr="004A5145" w:rsidRDefault="00A34542" w:rsidP="00095A94">
            <w:pPr>
              <w:pStyle w:val="Intestazione"/>
              <w:tabs>
                <w:tab w:val="clear" w:pos="4819"/>
                <w:tab w:val="clear" w:pos="9638"/>
              </w:tabs>
              <w:rPr>
                <w:rFonts w:cs="Arial"/>
              </w:rPr>
            </w:pPr>
            <w:r w:rsidRPr="004A5145">
              <w:rPr>
                <w:rFonts w:cs="Arial"/>
              </w:rPr>
              <w:t>De Capitani Roberto</w:t>
            </w:r>
          </w:p>
          <w:p w:rsidR="00A34542" w:rsidRPr="004A5145" w:rsidRDefault="00A34542" w:rsidP="00095A94">
            <w:pPr>
              <w:pStyle w:val="Intestazione"/>
              <w:tabs>
                <w:tab w:val="clear" w:pos="4819"/>
                <w:tab w:val="clear" w:pos="9638"/>
              </w:tabs>
              <w:rPr>
                <w:rFonts w:cs="Arial"/>
              </w:rPr>
            </w:pPr>
            <w:proofErr w:type="spellStart"/>
            <w:r w:rsidRPr="004A5145">
              <w:rPr>
                <w:rFonts w:cs="Arial"/>
              </w:rPr>
              <w:t>Folino</w:t>
            </w:r>
            <w:proofErr w:type="spellEnd"/>
            <w:r w:rsidRPr="004A5145">
              <w:rPr>
                <w:rFonts w:cs="Arial"/>
              </w:rPr>
              <w:t xml:space="preserve"> Michele</w:t>
            </w:r>
          </w:p>
          <w:p w:rsidR="00A34542" w:rsidRPr="004A5145" w:rsidRDefault="00A34542" w:rsidP="00095A94">
            <w:pPr>
              <w:pStyle w:val="Intestazione"/>
              <w:tabs>
                <w:tab w:val="clear" w:pos="4819"/>
                <w:tab w:val="clear" w:pos="9638"/>
              </w:tabs>
              <w:rPr>
                <w:rFonts w:cs="Arial"/>
              </w:rPr>
            </w:pPr>
            <w:r w:rsidRPr="004A5145">
              <w:rPr>
                <w:rFonts w:cs="Arial"/>
              </w:rPr>
              <w:t>Canali Loretta</w:t>
            </w:r>
          </w:p>
          <w:p w:rsidR="00A34542" w:rsidRPr="004A5145" w:rsidRDefault="00A34542" w:rsidP="00095A94">
            <w:pPr>
              <w:pStyle w:val="Intestazione"/>
              <w:tabs>
                <w:tab w:val="clear" w:pos="4819"/>
                <w:tab w:val="clear" w:pos="9638"/>
              </w:tabs>
              <w:rPr>
                <w:rFonts w:cs="Arial"/>
              </w:rPr>
            </w:pPr>
            <w:r w:rsidRPr="004A5145">
              <w:rPr>
                <w:rFonts w:cs="Arial"/>
              </w:rPr>
              <w:t>Dell’oro Alessandra</w:t>
            </w:r>
          </w:p>
        </w:tc>
        <w:tc>
          <w:tcPr>
            <w:tcW w:w="1116" w:type="dxa"/>
          </w:tcPr>
          <w:p w:rsidR="00A34542" w:rsidRPr="004A5145" w:rsidRDefault="00A34542" w:rsidP="00095A94">
            <w:pPr>
              <w:spacing w:after="0" w:line="240" w:lineRule="auto"/>
              <w:rPr>
                <w:rFonts w:cs="Arial"/>
              </w:rPr>
            </w:pPr>
            <w:r w:rsidRPr="004A5145">
              <w:rPr>
                <w:rFonts w:cs="Arial"/>
              </w:rPr>
              <w:t>Corso</w:t>
            </w:r>
          </w:p>
        </w:tc>
        <w:tc>
          <w:tcPr>
            <w:tcW w:w="2552" w:type="dxa"/>
          </w:tcPr>
          <w:p w:rsidR="00A34542" w:rsidRPr="004A5145" w:rsidRDefault="00A34542" w:rsidP="00095A94">
            <w:pPr>
              <w:spacing w:after="0" w:line="240" w:lineRule="auto"/>
              <w:rPr>
                <w:rFonts w:cs="Arial"/>
              </w:rPr>
            </w:pPr>
            <w:r w:rsidRPr="004A5145">
              <w:rPr>
                <w:rFonts w:cs="Arial"/>
              </w:rPr>
              <w:t>16 ore – Vigili del Fuoco - Lecco</w:t>
            </w:r>
          </w:p>
        </w:tc>
        <w:tc>
          <w:tcPr>
            <w:tcW w:w="5260" w:type="dxa"/>
          </w:tcPr>
          <w:p w:rsidR="00A34542" w:rsidRPr="004A5145" w:rsidRDefault="00A34542" w:rsidP="00095A94">
            <w:pPr>
              <w:spacing w:after="0" w:line="240" w:lineRule="auto"/>
              <w:rPr>
                <w:rFonts w:cs="Arial"/>
              </w:rPr>
            </w:pPr>
            <w:r w:rsidRPr="004A5145">
              <w:rPr>
                <w:rFonts w:cs="Arial"/>
              </w:rPr>
              <w:t>Corso per addetto antincendio livello alto – solo frequenza</w:t>
            </w:r>
          </w:p>
        </w:tc>
        <w:tc>
          <w:tcPr>
            <w:tcW w:w="1686" w:type="dxa"/>
          </w:tcPr>
          <w:p w:rsidR="00A34542" w:rsidRPr="004A5145" w:rsidRDefault="00A34542" w:rsidP="00095A94">
            <w:pPr>
              <w:spacing w:after="0" w:line="240" w:lineRule="auto"/>
              <w:rPr>
                <w:rFonts w:cs="Arial"/>
              </w:rPr>
            </w:pPr>
            <w:r w:rsidRPr="004A5145">
              <w:rPr>
                <w:rFonts w:cs="Arial"/>
              </w:rPr>
              <w:t>Ottobre 1998</w:t>
            </w:r>
          </w:p>
        </w:tc>
      </w:tr>
      <w:tr w:rsidR="00A34542" w:rsidRPr="004A5145" w:rsidTr="00095A94">
        <w:tc>
          <w:tcPr>
            <w:tcW w:w="3490" w:type="dxa"/>
          </w:tcPr>
          <w:p w:rsidR="00A34542" w:rsidRPr="004A5145" w:rsidRDefault="00A34542" w:rsidP="00095A94">
            <w:pPr>
              <w:pStyle w:val="Intestazione"/>
              <w:tabs>
                <w:tab w:val="clear" w:pos="4819"/>
                <w:tab w:val="clear" w:pos="9638"/>
              </w:tabs>
              <w:rPr>
                <w:rFonts w:cs="Arial"/>
              </w:rPr>
            </w:pPr>
            <w:r w:rsidRPr="004A5145">
              <w:rPr>
                <w:rFonts w:cs="Arial"/>
              </w:rPr>
              <w:t>Canali Loretta</w:t>
            </w:r>
          </w:p>
          <w:p w:rsidR="00A34542" w:rsidRPr="004A5145" w:rsidRDefault="00A34542" w:rsidP="00095A94">
            <w:pPr>
              <w:pStyle w:val="Intestazione"/>
              <w:tabs>
                <w:tab w:val="clear" w:pos="4819"/>
                <w:tab w:val="clear" w:pos="9638"/>
              </w:tabs>
              <w:rPr>
                <w:rFonts w:cs="Arial"/>
              </w:rPr>
            </w:pPr>
            <w:r w:rsidRPr="004A5145">
              <w:rPr>
                <w:rFonts w:cs="Arial"/>
              </w:rPr>
              <w:t>De Capitani Roberto</w:t>
            </w:r>
          </w:p>
          <w:p w:rsidR="00A34542" w:rsidRPr="004A5145" w:rsidRDefault="00A34542" w:rsidP="00095A94">
            <w:pPr>
              <w:pStyle w:val="Intestazione"/>
              <w:tabs>
                <w:tab w:val="clear" w:pos="4819"/>
                <w:tab w:val="clear" w:pos="9638"/>
              </w:tabs>
              <w:rPr>
                <w:rFonts w:cs="Arial"/>
              </w:rPr>
            </w:pPr>
            <w:proofErr w:type="spellStart"/>
            <w:r w:rsidRPr="004A5145">
              <w:rPr>
                <w:rFonts w:cs="Arial"/>
              </w:rPr>
              <w:t>Sangionigi</w:t>
            </w:r>
            <w:proofErr w:type="spellEnd"/>
            <w:r w:rsidRPr="004A5145">
              <w:rPr>
                <w:rFonts w:cs="Arial"/>
              </w:rPr>
              <w:t xml:space="preserve"> Angelo</w:t>
            </w:r>
          </w:p>
        </w:tc>
        <w:tc>
          <w:tcPr>
            <w:tcW w:w="1116" w:type="dxa"/>
          </w:tcPr>
          <w:p w:rsidR="00A34542" w:rsidRPr="004A5145" w:rsidRDefault="00A34542" w:rsidP="00095A94">
            <w:pPr>
              <w:spacing w:after="0" w:line="240" w:lineRule="auto"/>
              <w:rPr>
                <w:rFonts w:cs="Arial"/>
              </w:rPr>
            </w:pPr>
            <w:r w:rsidRPr="004A5145">
              <w:rPr>
                <w:rFonts w:cs="Arial"/>
              </w:rPr>
              <w:t>Corso</w:t>
            </w:r>
          </w:p>
        </w:tc>
        <w:tc>
          <w:tcPr>
            <w:tcW w:w="2552" w:type="dxa"/>
          </w:tcPr>
          <w:p w:rsidR="00A34542" w:rsidRPr="004A5145" w:rsidRDefault="00A34542" w:rsidP="00095A94">
            <w:pPr>
              <w:spacing w:after="0" w:line="240" w:lineRule="auto"/>
              <w:rPr>
                <w:rFonts w:cs="Arial"/>
              </w:rPr>
            </w:pPr>
            <w:r w:rsidRPr="004A5145">
              <w:rPr>
                <w:rFonts w:cs="Arial"/>
              </w:rPr>
              <w:t xml:space="preserve">16 ore – </w:t>
            </w:r>
            <w:proofErr w:type="spellStart"/>
            <w:r w:rsidRPr="004A5145">
              <w:rPr>
                <w:rFonts w:cs="Arial"/>
              </w:rPr>
              <w:t>Galdus</w:t>
            </w:r>
            <w:proofErr w:type="spellEnd"/>
            <w:r w:rsidRPr="004A5145">
              <w:rPr>
                <w:rFonts w:cs="Arial"/>
              </w:rPr>
              <w:t xml:space="preserve"> - Milano</w:t>
            </w:r>
          </w:p>
        </w:tc>
        <w:tc>
          <w:tcPr>
            <w:tcW w:w="5260" w:type="dxa"/>
          </w:tcPr>
          <w:p w:rsidR="00A34542" w:rsidRPr="004A5145" w:rsidRDefault="00A34542" w:rsidP="00095A94">
            <w:pPr>
              <w:spacing w:after="0" w:line="240" w:lineRule="auto"/>
              <w:rPr>
                <w:rFonts w:cs="Arial"/>
              </w:rPr>
            </w:pPr>
            <w:r w:rsidRPr="004A5145">
              <w:rPr>
                <w:rFonts w:cs="Arial"/>
              </w:rPr>
              <w:t>Prevenzione incendi: addetti a rischio elevato</w:t>
            </w:r>
          </w:p>
        </w:tc>
        <w:tc>
          <w:tcPr>
            <w:tcW w:w="1686" w:type="dxa"/>
          </w:tcPr>
          <w:p w:rsidR="00A34542" w:rsidRPr="004A5145" w:rsidRDefault="00A34542" w:rsidP="00095A94">
            <w:pPr>
              <w:spacing w:after="0" w:line="240" w:lineRule="auto"/>
              <w:rPr>
                <w:rFonts w:cs="Arial"/>
              </w:rPr>
            </w:pPr>
            <w:r w:rsidRPr="004A5145">
              <w:rPr>
                <w:rFonts w:cs="Arial"/>
              </w:rPr>
              <w:t>Nov-dic-2007</w:t>
            </w:r>
          </w:p>
        </w:tc>
      </w:tr>
      <w:tr w:rsidR="00A34542" w:rsidRPr="004A5145" w:rsidTr="00095A94">
        <w:tc>
          <w:tcPr>
            <w:tcW w:w="3490" w:type="dxa"/>
          </w:tcPr>
          <w:p w:rsidR="00A34542" w:rsidRPr="004A5145" w:rsidRDefault="00A34542" w:rsidP="00095A94">
            <w:pPr>
              <w:pStyle w:val="Intestazione"/>
              <w:tabs>
                <w:tab w:val="clear" w:pos="4819"/>
                <w:tab w:val="clear" w:pos="9638"/>
              </w:tabs>
              <w:rPr>
                <w:rFonts w:cs="Arial"/>
              </w:rPr>
            </w:pPr>
            <w:r w:rsidRPr="004A5145">
              <w:rPr>
                <w:rFonts w:cs="Arial"/>
              </w:rPr>
              <w:t>Dell’oro Alessandra</w:t>
            </w:r>
          </w:p>
          <w:p w:rsidR="00A34542" w:rsidRPr="004A5145" w:rsidRDefault="00A34542" w:rsidP="00095A94">
            <w:pPr>
              <w:pStyle w:val="Intestazione"/>
              <w:tabs>
                <w:tab w:val="clear" w:pos="4819"/>
                <w:tab w:val="clear" w:pos="9638"/>
              </w:tabs>
              <w:rPr>
                <w:rFonts w:cs="Arial"/>
              </w:rPr>
            </w:pPr>
            <w:proofErr w:type="spellStart"/>
            <w:r w:rsidRPr="004A5145">
              <w:rPr>
                <w:rFonts w:cs="Arial"/>
              </w:rPr>
              <w:t>Vanini</w:t>
            </w:r>
            <w:proofErr w:type="spellEnd"/>
            <w:r w:rsidRPr="004A5145">
              <w:rPr>
                <w:rFonts w:cs="Arial"/>
              </w:rPr>
              <w:t xml:space="preserve"> Daniela</w:t>
            </w:r>
          </w:p>
        </w:tc>
        <w:tc>
          <w:tcPr>
            <w:tcW w:w="1116" w:type="dxa"/>
          </w:tcPr>
          <w:p w:rsidR="00A34542" w:rsidRPr="004A5145" w:rsidRDefault="00A34542" w:rsidP="00095A94">
            <w:pPr>
              <w:spacing w:after="0" w:line="240" w:lineRule="auto"/>
              <w:rPr>
                <w:rFonts w:cs="Arial"/>
              </w:rPr>
            </w:pPr>
            <w:proofErr w:type="gramStart"/>
            <w:r w:rsidRPr="004A5145">
              <w:rPr>
                <w:rFonts w:cs="Arial"/>
              </w:rPr>
              <w:t>corso</w:t>
            </w:r>
            <w:proofErr w:type="gramEnd"/>
          </w:p>
        </w:tc>
        <w:tc>
          <w:tcPr>
            <w:tcW w:w="2552" w:type="dxa"/>
          </w:tcPr>
          <w:p w:rsidR="00A34542" w:rsidRPr="004A5145" w:rsidRDefault="00A34542" w:rsidP="00095A94">
            <w:pPr>
              <w:spacing w:after="0" w:line="240" w:lineRule="auto"/>
              <w:rPr>
                <w:rFonts w:cs="Arial"/>
              </w:rPr>
            </w:pPr>
            <w:r w:rsidRPr="004A5145">
              <w:rPr>
                <w:rFonts w:cs="Arial"/>
              </w:rPr>
              <w:t xml:space="preserve">16 ore – </w:t>
            </w:r>
            <w:proofErr w:type="spellStart"/>
            <w:r w:rsidRPr="004A5145">
              <w:rPr>
                <w:rFonts w:cs="Arial"/>
              </w:rPr>
              <w:t>Galdus</w:t>
            </w:r>
            <w:proofErr w:type="spellEnd"/>
            <w:r w:rsidRPr="004A5145">
              <w:rPr>
                <w:rFonts w:cs="Arial"/>
              </w:rPr>
              <w:t xml:space="preserve"> - Milano</w:t>
            </w:r>
          </w:p>
        </w:tc>
        <w:tc>
          <w:tcPr>
            <w:tcW w:w="5260" w:type="dxa"/>
          </w:tcPr>
          <w:p w:rsidR="00A34542" w:rsidRPr="004A5145" w:rsidRDefault="00A34542" w:rsidP="00095A94">
            <w:pPr>
              <w:spacing w:after="0" w:line="240" w:lineRule="auto"/>
              <w:rPr>
                <w:rFonts w:cs="Arial"/>
              </w:rPr>
            </w:pPr>
            <w:r w:rsidRPr="004A5145">
              <w:rPr>
                <w:rFonts w:cs="Arial"/>
              </w:rPr>
              <w:t>Prevenzione incendi: addetti a rischio elevato</w:t>
            </w:r>
          </w:p>
        </w:tc>
        <w:tc>
          <w:tcPr>
            <w:tcW w:w="1686" w:type="dxa"/>
          </w:tcPr>
          <w:p w:rsidR="00A34542" w:rsidRPr="004A5145" w:rsidRDefault="00A34542" w:rsidP="00095A94">
            <w:pPr>
              <w:spacing w:after="0" w:line="240" w:lineRule="auto"/>
              <w:rPr>
                <w:rFonts w:cs="Arial"/>
              </w:rPr>
            </w:pPr>
            <w:proofErr w:type="spellStart"/>
            <w:r w:rsidRPr="004A5145">
              <w:rPr>
                <w:rFonts w:cs="Arial"/>
              </w:rPr>
              <w:t>Feb</w:t>
            </w:r>
            <w:proofErr w:type="spellEnd"/>
            <w:r w:rsidRPr="004A5145">
              <w:rPr>
                <w:rFonts w:cs="Arial"/>
              </w:rPr>
              <w:t>-mar 2008</w:t>
            </w:r>
          </w:p>
        </w:tc>
      </w:tr>
    </w:tbl>
    <w:p w:rsidR="00A34542" w:rsidRPr="004A5145" w:rsidRDefault="00A34542" w:rsidP="00A34542">
      <w:pPr>
        <w:spacing w:after="0" w:line="240" w:lineRule="auto"/>
        <w:rPr>
          <w:b/>
          <w:bCs/>
        </w:rPr>
      </w:pPr>
    </w:p>
    <w:p w:rsidR="00A34542" w:rsidRPr="004A5145" w:rsidRDefault="00A34542" w:rsidP="00A34542">
      <w:pPr>
        <w:spacing w:after="0" w:line="240" w:lineRule="auto"/>
        <w:rPr>
          <w:b/>
          <w:bCs/>
        </w:rPr>
      </w:pPr>
      <w:r w:rsidRPr="004A5145">
        <w:rPr>
          <w:b/>
          <w:bCs/>
        </w:rPr>
        <w:t>2.5. Gestione delle emergenze - Addestramento pratico – Prove di evacuazione</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1"/>
        <w:gridCol w:w="1612"/>
        <w:gridCol w:w="2243"/>
        <w:gridCol w:w="2324"/>
        <w:gridCol w:w="1304"/>
      </w:tblGrid>
      <w:tr w:rsidR="00A34542" w:rsidRPr="004A5145" w:rsidTr="00095A94">
        <w:tc>
          <w:tcPr>
            <w:tcW w:w="2211" w:type="dxa"/>
          </w:tcPr>
          <w:p w:rsidR="00A34542" w:rsidRPr="004A5145" w:rsidRDefault="00A34542" w:rsidP="00095A94">
            <w:pPr>
              <w:pStyle w:val="Intestazione"/>
              <w:tabs>
                <w:tab w:val="clear" w:pos="4819"/>
                <w:tab w:val="clear" w:pos="9638"/>
              </w:tabs>
              <w:rPr>
                <w:rFonts w:cs="Arial"/>
                <w:b/>
                <w:bCs/>
              </w:rPr>
            </w:pPr>
            <w:r w:rsidRPr="004A5145">
              <w:rPr>
                <w:rFonts w:cs="Arial"/>
                <w:b/>
                <w:bCs/>
              </w:rPr>
              <w:t>Nome e Cognome</w:t>
            </w:r>
          </w:p>
        </w:tc>
        <w:tc>
          <w:tcPr>
            <w:tcW w:w="1612" w:type="dxa"/>
          </w:tcPr>
          <w:p w:rsidR="00A34542" w:rsidRPr="004A5145" w:rsidRDefault="00A34542" w:rsidP="00095A94">
            <w:pPr>
              <w:spacing w:after="0" w:line="240" w:lineRule="auto"/>
              <w:rPr>
                <w:rFonts w:cs="Arial"/>
                <w:b/>
                <w:bCs/>
              </w:rPr>
            </w:pPr>
            <w:r w:rsidRPr="004A5145">
              <w:rPr>
                <w:rFonts w:cs="Arial"/>
                <w:b/>
                <w:bCs/>
              </w:rPr>
              <w:t xml:space="preserve">Tipo  </w:t>
            </w:r>
          </w:p>
        </w:tc>
        <w:tc>
          <w:tcPr>
            <w:tcW w:w="2243" w:type="dxa"/>
          </w:tcPr>
          <w:p w:rsidR="00A34542" w:rsidRPr="004A5145" w:rsidRDefault="00A34542" w:rsidP="00095A94">
            <w:pPr>
              <w:spacing w:after="0" w:line="240" w:lineRule="auto"/>
              <w:rPr>
                <w:rFonts w:cs="Arial"/>
                <w:b/>
                <w:bCs/>
              </w:rPr>
            </w:pPr>
            <w:r w:rsidRPr="004A5145">
              <w:rPr>
                <w:rFonts w:cs="Arial"/>
                <w:b/>
                <w:bCs/>
              </w:rPr>
              <w:t>Durata e formatore</w:t>
            </w:r>
          </w:p>
        </w:tc>
        <w:tc>
          <w:tcPr>
            <w:tcW w:w="2324" w:type="dxa"/>
          </w:tcPr>
          <w:p w:rsidR="00A34542" w:rsidRPr="004A5145" w:rsidRDefault="00A34542" w:rsidP="00095A94">
            <w:pPr>
              <w:spacing w:after="0" w:line="240" w:lineRule="auto"/>
              <w:rPr>
                <w:rFonts w:cs="Arial"/>
                <w:b/>
                <w:bCs/>
              </w:rPr>
            </w:pPr>
            <w:r w:rsidRPr="004A5145">
              <w:rPr>
                <w:rFonts w:cs="Arial"/>
                <w:b/>
                <w:bCs/>
              </w:rPr>
              <w:t>Contenuti della Formazione</w:t>
            </w:r>
          </w:p>
        </w:tc>
        <w:tc>
          <w:tcPr>
            <w:tcW w:w="1304" w:type="dxa"/>
          </w:tcPr>
          <w:p w:rsidR="00A34542" w:rsidRPr="004A5145" w:rsidRDefault="00A34542" w:rsidP="00095A94">
            <w:pPr>
              <w:spacing w:after="0" w:line="240" w:lineRule="auto"/>
              <w:rPr>
                <w:rFonts w:cs="Arial"/>
                <w:b/>
                <w:bCs/>
              </w:rPr>
            </w:pPr>
            <w:proofErr w:type="gramStart"/>
            <w:r w:rsidRPr="004A5145">
              <w:rPr>
                <w:rFonts w:cs="Arial"/>
                <w:b/>
                <w:bCs/>
              </w:rPr>
              <w:t>anno</w:t>
            </w:r>
            <w:proofErr w:type="gramEnd"/>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Vari soggetti, fra cui</w:t>
            </w:r>
          </w:p>
          <w:p w:rsidR="00A34542" w:rsidRPr="004A5145" w:rsidRDefault="00A34542" w:rsidP="00095A94">
            <w:pPr>
              <w:pStyle w:val="Intestazione"/>
              <w:tabs>
                <w:tab w:val="clear" w:pos="4819"/>
                <w:tab w:val="clear" w:pos="9638"/>
              </w:tabs>
              <w:rPr>
                <w:rFonts w:cs="Arial"/>
              </w:rPr>
            </w:pPr>
            <w:r w:rsidRPr="004A5145">
              <w:rPr>
                <w:rFonts w:cs="Arial"/>
              </w:rPr>
              <w:t>Roberto De Capitani</w:t>
            </w:r>
          </w:p>
          <w:p w:rsidR="00A34542" w:rsidRPr="004A5145" w:rsidRDefault="00A34542" w:rsidP="00095A94">
            <w:pPr>
              <w:pStyle w:val="Intestazione"/>
              <w:tabs>
                <w:tab w:val="clear" w:pos="4819"/>
                <w:tab w:val="clear" w:pos="9638"/>
              </w:tabs>
              <w:rPr>
                <w:rFonts w:cs="Arial"/>
              </w:rPr>
            </w:pPr>
            <w:r w:rsidRPr="004A5145">
              <w:rPr>
                <w:rFonts w:cs="Arial"/>
              </w:rPr>
              <w:t>Dell’oro Alessandra</w:t>
            </w:r>
          </w:p>
        </w:tc>
        <w:tc>
          <w:tcPr>
            <w:tcW w:w="1612" w:type="dxa"/>
          </w:tcPr>
          <w:p w:rsidR="00A34542" w:rsidRPr="004A5145" w:rsidRDefault="00A34542" w:rsidP="00095A94">
            <w:pPr>
              <w:spacing w:after="0" w:line="240" w:lineRule="auto"/>
              <w:rPr>
                <w:rFonts w:cs="Arial"/>
              </w:rPr>
            </w:pPr>
            <w:r w:rsidRPr="004A5145">
              <w:rPr>
                <w:rFonts w:cs="Arial"/>
              </w:rPr>
              <w:t>Prova di evacuazione</w:t>
            </w:r>
          </w:p>
        </w:tc>
        <w:tc>
          <w:tcPr>
            <w:tcW w:w="2243" w:type="dxa"/>
          </w:tcPr>
          <w:p w:rsidR="00A34542" w:rsidRPr="004A5145" w:rsidRDefault="00A34542" w:rsidP="00095A94">
            <w:pPr>
              <w:spacing w:after="0" w:line="240" w:lineRule="auto"/>
              <w:rPr>
                <w:rFonts w:cs="Arial"/>
              </w:rPr>
            </w:pPr>
          </w:p>
        </w:tc>
        <w:tc>
          <w:tcPr>
            <w:tcW w:w="2324" w:type="dxa"/>
          </w:tcPr>
          <w:p w:rsidR="00A34542" w:rsidRPr="004A5145" w:rsidRDefault="00A34542" w:rsidP="00095A94">
            <w:pPr>
              <w:spacing w:after="0" w:line="240" w:lineRule="auto"/>
              <w:rPr>
                <w:rFonts w:cs="Arial"/>
              </w:rPr>
            </w:pPr>
            <w:r w:rsidRPr="004A5145">
              <w:rPr>
                <w:rFonts w:cs="Arial"/>
              </w:rPr>
              <w:t>Prova di evacuazione</w:t>
            </w:r>
          </w:p>
        </w:tc>
        <w:tc>
          <w:tcPr>
            <w:tcW w:w="1304" w:type="dxa"/>
          </w:tcPr>
          <w:p w:rsidR="00A34542" w:rsidRPr="004A5145" w:rsidRDefault="00A34542" w:rsidP="00095A94">
            <w:pPr>
              <w:spacing w:after="0" w:line="240" w:lineRule="auto"/>
              <w:rPr>
                <w:rFonts w:cs="Arial"/>
              </w:rPr>
            </w:pPr>
            <w:r w:rsidRPr="004A5145">
              <w:rPr>
                <w:rFonts w:cs="Arial"/>
              </w:rPr>
              <w:t>Aprile 2003</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Roberto De Capitani</w:t>
            </w:r>
          </w:p>
          <w:p w:rsidR="00A34542" w:rsidRPr="004A5145" w:rsidRDefault="00A34542" w:rsidP="00095A94">
            <w:pPr>
              <w:pStyle w:val="Intestazione"/>
              <w:tabs>
                <w:tab w:val="clear" w:pos="4819"/>
                <w:tab w:val="clear" w:pos="9638"/>
              </w:tabs>
              <w:rPr>
                <w:rFonts w:cs="Arial"/>
              </w:rPr>
            </w:pPr>
            <w:r w:rsidRPr="004A5145">
              <w:rPr>
                <w:rFonts w:cs="Arial"/>
              </w:rPr>
              <w:t>Dell’oro Alessandra</w:t>
            </w:r>
          </w:p>
        </w:tc>
        <w:tc>
          <w:tcPr>
            <w:tcW w:w="1612" w:type="dxa"/>
          </w:tcPr>
          <w:p w:rsidR="00A34542" w:rsidRPr="004A5145" w:rsidRDefault="00A34542" w:rsidP="00095A94">
            <w:pPr>
              <w:spacing w:after="0" w:line="240" w:lineRule="auto"/>
              <w:rPr>
                <w:rFonts w:cs="Arial"/>
              </w:rPr>
            </w:pPr>
            <w:r w:rsidRPr="004A5145">
              <w:rPr>
                <w:rFonts w:cs="Arial"/>
              </w:rPr>
              <w:t>Prova di evacuazione</w:t>
            </w:r>
          </w:p>
        </w:tc>
        <w:tc>
          <w:tcPr>
            <w:tcW w:w="2243" w:type="dxa"/>
          </w:tcPr>
          <w:p w:rsidR="00A34542" w:rsidRPr="004A5145" w:rsidRDefault="00A34542" w:rsidP="00095A94">
            <w:pPr>
              <w:spacing w:after="0" w:line="240" w:lineRule="auto"/>
              <w:rPr>
                <w:rFonts w:cs="Arial"/>
              </w:rPr>
            </w:pPr>
          </w:p>
        </w:tc>
        <w:tc>
          <w:tcPr>
            <w:tcW w:w="2324" w:type="dxa"/>
          </w:tcPr>
          <w:p w:rsidR="00A34542" w:rsidRPr="004A5145" w:rsidRDefault="00A34542" w:rsidP="00095A94">
            <w:pPr>
              <w:spacing w:after="0" w:line="240" w:lineRule="auto"/>
              <w:rPr>
                <w:rFonts w:cs="Arial"/>
              </w:rPr>
            </w:pPr>
            <w:r w:rsidRPr="004A5145">
              <w:rPr>
                <w:rFonts w:cs="Arial"/>
              </w:rPr>
              <w:t>Prova di evacuazione</w:t>
            </w:r>
          </w:p>
        </w:tc>
        <w:tc>
          <w:tcPr>
            <w:tcW w:w="1304" w:type="dxa"/>
          </w:tcPr>
          <w:p w:rsidR="00A34542" w:rsidRPr="004A5145" w:rsidRDefault="00A34542" w:rsidP="00095A94">
            <w:pPr>
              <w:spacing w:after="0" w:line="240" w:lineRule="auto"/>
              <w:rPr>
                <w:rFonts w:cs="Arial"/>
              </w:rPr>
            </w:pPr>
            <w:r w:rsidRPr="004A5145">
              <w:rPr>
                <w:rFonts w:cs="Arial"/>
              </w:rPr>
              <w:t>Ottobre 2003</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Vari soggetti, fra cui</w:t>
            </w:r>
          </w:p>
          <w:p w:rsidR="00A34542" w:rsidRPr="004A5145" w:rsidRDefault="00A34542" w:rsidP="00095A94">
            <w:pPr>
              <w:pStyle w:val="Intestazione"/>
              <w:tabs>
                <w:tab w:val="clear" w:pos="4819"/>
                <w:tab w:val="clear" w:pos="9638"/>
              </w:tabs>
              <w:rPr>
                <w:rFonts w:cs="Arial"/>
              </w:rPr>
            </w:pPr>
            <w:r w:rsidRPr="004A5145">
              <w:rPr>
                <w:rFonts w:cs="Arial"/>
              </w:rPr>
              <w:t>Dell’oro Alessandra</w:t>
            </w:r>
          </w:p>
          <w:p w:rsidR="00A34542" w:rsidRPr="004A5145" w:rsidRDefault="00A34542" w:rsidP="00095A94">
            <w:pPr>
              <w:pStyle w:val="Intestazione"/>
              <w:tabs>
                <w:tab w:val="clear" w:pos="4819"/>
                <w:tab w:val="clear" w:pos="9638"/>
              </w:tabs>
              <w:rPr>
                <w:rFonts w:cs="Arial"/>
              </w:rPr>
            </w:pPr>
            <w:r w:rsidRPr="004A5145">
              <w:rPr>
                <w:rFonts w:cs="Arial"/>
              </w:rPr>
              <w:t>Canali Loretta</w:t>
            </w:r>
          </w:p>
          <w:p w:rsidR="00A34542" w:rsidRPr="004A5145" w:rsidRDefault="00A34542" w:rsidP="00095A94">
            <w:pPr>
              <w:pStyle w:val="Intestazione"/>
              <w:tabs>
                <w:tab w:val="clear" w:pos="4819"/>
                <w:tab w:val="clear" w:pos="9638"/>
              </w:tabs>
              <w:rPr>
                <w:rFonts w:cs="Arial"/>
              </w:rPr>
            </w:pPr>
            <w:r w:rsidRPr="004A5145">
              <w:rPr>
                <w:rFonts w:cs="Arial"/>
              </w:rPr>
              <w:t>De Capitani Roberto</w:t>
            </w:r>
          </w:p>
        </w:tc>
        <w:tc>
          <w:tcPr>
            <w:tcW w:w="1612" w:type="dxa"/>
          </w:tcPr>
          <w:p w:rsidR="00A34542" w:rsidRPr="004A5145" w:rsidRDefault="00A34542" w:rsidP="00095A94">
            <w:pPr>
              <w:spacing w:after="0" w:line="240" w:lineRule="auto"/>
              <w:rPr>
                <w:rFonts w:cs="Arial"/>
              </w:rPr>
            </w:pPr>
            <w:r w:rsidRPr="004A5145">
              <w:rPr>
                <w:rFonts w:cs="Arial"/>
              </w:rPr>
              <w:t>Corso</w:t>
            </w:r>
          </w:p>
        </w:tc>
        <w:tc>
          <w:tcPr>
            <w:tcW w:w="2243" w:type="dxa"/>
          </w:tcPr>
          <w:p w:rsidR="00A34542" w:rsidRPr="004A5145" w:rsidRDefault="00A34542" w:rsidP="00095A94">
            <w:pPr>
              <w:spacing w:after="0" w:line="240" w:lineRule="auto"/>
              <w:rPr>
                <w:rFonts w:cs="Arial"/>
              </w:rPr>
            </w:pPr>
            <w:r w:rsidRPr="004A5145">
              <w:rPr>
                <w:rFonts w:cs="Arial"/>
              </w:rPr>
              <w:t>4 ore – UNEBA Lecco</w:t>
            </w:r>
          </w:p>
          <w:p w:rsidR="00A34542" w:rsidRPr="004A5145" w:rsidRDefault="00A34542" w:rsidP="00095A94">
            <w:pPr>
              <w:spacing w:after="0" w:line="240" w:lineRule="auto"/>
              <w:rPr>
                <w:rFonts w:cs="Arial"/>
              </w:rPr>
            </w:pPr>
            <w:r w:rsidRPr="004A5145">
              <w:rPr>
                <w:rFonts w:cs="Arial"/>
              </w:rPr>
              <w:t>Dr. Carlo Ambrogio Bonacina</w:t>
            </w:r>
          </w:p>
        </w:tc>
        <w:tc>
          <w:tcPr>
            <w:tcW w:w="2324" w:type="dxa"/>
          </w:tcPr>
          <w:p w:rsidR="00A34542" w:rsidRPr="004A5145" w:rsidRDefault="00A34542" w:rsidP="00095A94">
            <w:pPr>
              <w:spacing w:after="0" w:line="240" w:lineRule="auto"/>
              <w:rPr>
                <w:rFonts w:cs="Arial"/>
              </w:rPr>
            </w:pPr>
            <w:r w:rsidRPr="004A5145">
              <w:rPr>
                <w:rFonts w:cs="Arial"/>
              </w:rPr>
              <w:t>Corso di primo soccorso</w:t>
            </w:r>
          </w:p>
        </w:tc>
        <w:tc>
          <w:tcPr>
            <w:tcW w:w="1304" w:type="dxa"/>
          </w:tcPr>
          <w:p w:rsidR="00A34542" w:rsidRPr="004A5145" w:rsidRDefault="00A34542" w:rsidP="00095A94">
            <w:pPr>
              <w:spacing w:after="0" w:line="240" w:lineRule="auto"/>
              <w:rPr>
                <w:rFonts w:cs="Arial"/>
              </w:rPr>
            </w:pPr>
            <w:r w:rsidRPr="004A5145">
              <w:rPr>
                <w:rFonts w:cs="Arial"/>
              </w:rPr>
              <w:t>Luglio 2004</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Vari soggetti</w:t>
            </w:r>
          </w:p>
        </w:tc>
        <w:tc>
          <w:tcPr>
            <w:tcW w:w="1612" w:type="dxa"/>
          </w:tcPr>
          <w:p w:rsidR="00A34542" w:rsidRPr="004A5145" w:rsidRDefault="00A34542" w:rsidP="00095A94">
            <w:pPr>
              <w:spacing w:after="0" w:line="240" w:lineRule="auto"/>
              <w:rPr>
                <w:rFonts w:cs="Arial"/>
              </w:rPr>
            </w:pPr>
            <w:r w:rsidRPr="004A5145">
              <w:rPr>
                <w:rFonts w:cs="Arial"/>
              </w:rPr>
              <w:t>Prova di evacuazione</w:t>
            </w:r>
          </w:p>
        </w:tc>
        <w:tc>
          <w:tcPr>
            <w:tcW w:w="2243" w:type="dxa"/>
          </w:tcPr>
          <w:p w:rsidR="00A34542" w:rsidRPr="004A5145" w:rsidRDefault="00A34542" w:rsidP="00095A94">
            <w:pPr>
              <w:spacing w:after="0" w:line="240" w:lineRule="auto"/>
              <w:rPr>
                <w:rFonts w:cs="Arial"/>
              </w:rPr>
            </w:pPr>
          </w:p>
        </w:tc>
        <w:tc>
          <w:tcPr>
            <w:tcW w:w="2324" w:type="dxa"/>
          </w:tcPr>
          <w:p w:rsidR="00A34542" w:rsidRPr="004A5145" w:rsidRDefault="00A34542" w:rsidP="00095A94">
            <w:pPr>
              <w:spacing w:after="0" w:line="240" w:lineRule="auto"/>
              <w:rPr>
                <w:rFonts w:cs="Arial"/>
              </w:rPr>
            </w:pPr>
            <w:r w:rsidRPr="004A5145">
              <w:rPr>
                <w:rFonts w:cs="Arial"/>
              </w:rPr>
              <w:t>Prova di evacuazione</w:t>
            </w:r>
          </w:p>
        </w:tc>
        <w:tc>
          <w:tcPr>
            <w:tcW w:w="1304" w:type="dxa"/>
          </w:tcPr>
          <w:p w:rsidR="00A34542" w:rsidRPr="004A5145" w:rsidRDefault="00A34542" w:rsidP="00095A94">
            <w:pPr>
              <w:spacing w:after="0" w:line="240" w:lineRule="auto"/>
              <w:rPr>
                <w:rFonts w:cs="Arial"/>
              </w:rPr>
            </w:pPr>
            <w:r w:rsidRPr="004A5145">
              <w:rPr>
                <w:rFonts w:cs="Arial"/>
              </w:rPr>
              <w:t>Ottobre 2004</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Vari soggetti, tra cui Roberto De Capitani</w:t>
            </w:r>
          </w:p>
        </w:tc>
        <w:tc>
          <w:tcPr>
            <w:tcW w:w="1612" w:type="dxa"/>
          </w:tcPr>
          <w:p w:rsidR="00A34542" w:rsidRPr="004A5145" w:rsidRDefault="00A34542" w:rsidP="00095A94">
            <w:pPr>
              <w:spacing w:after="0" w:line="240" w:lineRule="auto"/>
              <w:rPr>
                <w:rFonts w:cs="Arial"/>
              </w:rPr>
            </w:pPr>
            <w:r w:rsidRPr="004A5145">
              <w:rPr>
                <w:rFonts w:cs="Arial"/>
              </w:rPr>
              <w:t>Prova di evacuazione</w:t>
            </w:r>
          </w:p>
        </w:tc>
        <w:tc>
          <w:tcPr>
            <w:tcW w:w="2243" w:type="dxa"/>
          </w:tcPr>
          <w:p w:rsidR="00A34542" w:rsidRPr="004A5145" w:rsidRDefault="00A34542" w:rsidP="00095A94">
            <w:pPr>
              <w:spacing w:after="0" w:line="240" w:lineRule="auto"/>
              <w:rPr>
                <w:rFonts w:cs="Arial"/>
              </w:rPr>
            </w:pPr>
          </w:p>
        </w:tc>
        <w:tc>
          <w:tcPr>
            <w:tcW w:w="2324" w:type="dxa"/>
          </w:tcPr>
          <w:p w:rsidR="00A34542" w:rsidRPr="004A5145" w:rsidRDefault="00A34542" w:rsidP="00095A94">
            <w:pPr>
              <w:spacing w:after="0" w:line="240" w:lineRule="auto"/>
              <w:rPr>
                <w:rFonts w:cs="Arial"/>
              </w:rPr>
            </w:pPr>
            <w:r w:rsidRPr="004A5145">
              <w:rPr>
                <w:rFonts w:cs="Arial"/>
              </w:rPr>
              <w:t>Prova di evacuazione</w:t>
            </w:r>
          </w:p>
        </w:tc>
        <w:tc>
          <w:tcPr>
            <w:tcW w:w="1304" w:type="dxa"/>
          </w:tcPr>
          <w:p w:rsidR="00A34542" w:rsidRPr="004A5145" w:rsidRDefault="00A34542" w:rsidP="00095A94">
            <w:pPr>
              <w:spacing w:after="0" w:line="240" w:lineRule="auto"/>
              <w:rPr>
                <w:rFonts w:cs="Arial"/>
              </w:rPr>
            </w:pPr>
            <w:r w:rsidRPr="004A5145">
              <w:rPr>
                <w:rFonts w:cs="Arial"/>
              </w:rPr>
              <w:t>Ottobre 2006</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Vari soggetti, fra cui</w:t>
            </w:r>
          </w:p>
          <w:p w:rsidR="00A34542" w:rsidRPr="004A5145" w:rsidRDefault="00A34542" w:rsidP="00095A94">
            <w:pPr>
              <w:pStyle w:val="Intestazione"/>
              <w:tabs>
                <w:tab w:val="clear" w:pos="4819"/>
                <w:tab w:val="clear" w:pos="9638"/>
              </w:tabs>
              <w:rPr>
                <w:rFonts w:cs="Arial"/>
              </w:rPr>
            </w:pPr>
            <w:r w:rsidRPr="004A5145">
              <w:rPr>
                <w:rFonts w:cs="Arial"/>
              </w:rPr>
              <w:t>Roberto De Capitani</w:t>
            </w:r>
          </w:p>
        </w:tc>
        <w:tc>
          <w:tcPr>
            <w:tcW w:w="1612" w:type="dxa"/>
          </w:tcPr>
          <w:p w:rsidR="00A34542" w:rsidRPr="004A5145" w:rsidRDefault="00A34542" w:rsidP="00095A94">
            <w:pPr>
              <w:spacing w:after="0" w:line="240" w:lineRule="auto"/>
              <w:rPr>
                <w:rFonts w:cs="Arial"/>
              </w:rPr>
            </w:pPr>
            <w:r w:rsidRPr="004A5145">
              <w:rPr>
                <w:rFonts w:cs="Arial"/>
              </w:rPr>
              <w:t>Prova di evacuazione</w:t>
            </w:r>
          </w:p>
        </w:tc>
        <w:tc>
          <w:tcPr>
            <w:tcW w:w="2243" w:type="dxa"/>
          </w:tcPr>
          <w:p w:rsidR="00A34542" w:rsidRPr="004A5145" w:rsidRDefault="00A34542" w:rsidP="00095A94">
            <w:pPr>
              <w:spacing w:after="0" w:line="240" w:lineRule="auto"/>
              <w:rPr>
                <w:rFonts w:cs="Arial"/>
              </w:rPr>
            </w:pPr>
          </w:p>
        </w:tc>
        <w:tc>
          <w:tcPr>
            <w:tcW w:w="2324" w:type="dxa"/>
          </w:tcPr>
          <w:p w:rsidR="00A34542" w:rsidRPr="004A5145" w:rsidRDefault="00A34542" w:rsidP="00095A94">
            <w:pPr>
              <w:spacing w:after="0" w:line="240" w:lineRule="auto"/>
              <w:rPr>
                <w:rFonts w:cs="Arial"/>
              </w:rPr>
            </w:pPr>
            <w:r w:rsidRPr="004A5145">
              <w:rPr>
                <w:rFonts w:cs="Arial"/>
              </w:rPr>
              <w:t>Prova di evacuazione</w:t>
            </w:r>
          </w:p>
        </w:tc>
        <w:tc>
          <w:tcPr>
            <w:tcW w:w="1304" w:type="dxa"/>
          </w:tcPr>
          <w:p w:rsidR="00A34542" w:rsidRPr="004A5145" w:rsidRDefault="00A34542" w:rsidP="00095A94">
            <w:pPr>
              <w:spacing w:after="0" w:line="240" w:lineRule="auto"/>
              <w:rPr>
                <w:rFonts w:cs="Arial"/>
              </w:rPr>
            </w:pPr>
            <w:r w:rsidRPr="004A5145">
              <w:rPr>
                <w:rFonts w:cs="Arial"/>
              </w:rPr>
              <w:t>Ottobre 2008</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lastRenderedPageBreak/>
              <w:t>Canali Loretta</w:t>
            </w:r>
          </w:p>
          <w:p w:rsidR="00A34542" w:rsidRPr="004A5145" w:rsidRDefault="00A34542" w:rsidP="00095A94">
            <w:pPr>
              <w:pStyle w:val="Intestazione"/>
              <w:tabs>
                <w:tab w:val="clear" w:pos="4819"/>
                <w:tab w:val="clear" w:pos="9638"/>
              </w:tabs>
              <w:rPr>
                <w:rFonts w:cs="Arial"/>
              </w:rPr>
            </w:pPr>
            <w:r w:rsidRPr="004A5145">
              <w:rPr>
                <w:rFonts w:cs="Arial"/>
              </w:rPr>
              <w:t>De Capitani Roberto</w:t>
            </w:r>
          </w:p>
          <w:p w:rsidR="00A34542" w:rsidRPr="004A5145" w:rsidRDefault="00A34542" w:rsidP="00095A94">
            <w:pPr>
              <w:pStyle w:val="Intestazione"/>
              <w:tabs>
                <w:tab w:val="clear" w:pos="4819"/>
                <w:tab w:val="clear" w:pos="9638"/>
              </w:tabs>
              <w:rPr>
                <w:rFonts w:cs="Arial"/>
              </w:rPr>
            </w:pPr>
            <w:r w:rsidRPr="004A5145">
              <w:rPr>
                <w:rFonts w:cs="Arial"/>
              </w:rPr>
              <w:t>Dell’Oro Alessandra</w:t>
            </w:r>
          </w:p>
          <w:p w:rsidR="00A34542" w:rsidRPr="004A5145" w:rsidRDefault="00A34542" w:rsidP="00095A94">
            <w:pPr>
              <w:pStyle w:val="Intestazione"/>
              <w:tabs>
                <w:tab w:val="clear" w:pos="4819"/>
                <w:tab w:val="clear" w:pos="9638"/>
              </w:tabs>
              <w:rPr>
                <w:rFonts w:cs="Arial"/>
              </w:rPr>
            </w:pPr>
            <w:proofErr w:type="spellStart"/>
            <w:r w:rsidRPr="004A5145">
              <w:rPr>
                <w:rFonts w:cs="Arial"/>
              </w:rPr>
              <w:t>Folino</w:t>
            </w:r>
            <w:proofErr w:type="spellEnd"/>
            <w:r w:rsidRPr="004A5145">
              <w:rPr>
                <w:rFonts w:cs="Arial"/>
              </w:rPr>
              <w:t xml:space="preserve"> Michele</w:t>
            </w:r>
          </w:p>
          <w:p w:rsidR="00A34542" w:rsidRPr="004A5145" w:rsidRDefault="00A34542" w:rsidP="00095A94">
            <w:pPr>
              <w:pStyle w:val="Intestazione"/>
              <w:tabs>
                <w:tab w:val="clear" w:pos="4819"/>
                <w:tab w:val="clear" w:pos="9638"/>
              </w:tabs>
              <w:rPr>
                <w:rFonts w:cs="Arial"/>
              </w:rPr>
            </w:pPr>
            <w:proofErr w:type="spellStart"/>
            <w:r w:rsidRPr="004A5145">
              <w:rPr>
                <w:rFonts w:cs="Arial"/>
              </w:rPr>
              <w:t>Sandionigi</w:t>
            </w:r>
            <w:proofErr w:type="spellEnd"/>
            <w:r w:rsidRPr="004A5145">
              <w:rPr>
                <w:rFonts w:cs="Arial"/>
              </w:rPr>
              <w:t xml:space="preserve"> Angelo</w:t>
            </w:r>
          </w:p>
          <w:p w:rsidR="00A34542" w:rsidRPr="004A5145" w:rsidRDefault="00A34542" w:rsidP="00095A94">
            <w:pPr>
              <w:pStyle w:val="Intestazione"/>
              <w:tabs>
                <w:tab w:val="clear" w:pos="4819"/>
                <w:tab w:val="clear" w:pos="9638"/>
              </w:tabs>
              <w:rPr>
                <w:rFonts w:cs="Arial"/>
              </w:rPr>
            </w:pPr>
            <w:proofErr w:type="spellStart"/>
            <w:r w:rsidRPr="004A5145">
              <w:rPr>
                <w:rFonts w:cs="Arial"/>
              </w:rPr>
              <w:t>Vanini</w:t>
            </w:r>
            <w:proofErr w:type="spellEnd"/>
            <w:r w:rsidRPr="004A5145">
              <w:rPr>
                <w:rFonts w:cs="Arial"/>
              </w:rPr>
              <w:t xml:space="preserve"> Daniela</w:t>
            </w:r>
          </w:p>
        </w:tc>
        <w:tc>
          <w:tcPr>
            <w:tcW w:w="1612" w:type="dxa"/>
          </w:tcPr>
          <w:p w:rsidR="00A34542" w:rsidRPr="004A5145" w:rsidRDefault="00A34542" w:rsidP="00095A94">
            <w:pPr>
              <w:spacing w:after="0" w:line="240" w:lineRule="auto"/>
              <w:rPr>
                <w:rFonts w:cs="Arial"/>
              </w:rPr>
            </w:pPr>
            <w:proofErr w:type="spellStart"/>
            <w:r w:rsidRPr="004A5145">
              <w:rPr>
                <w:rFonts w:cs="Arial"/>
              </w:rPr>
              <w:t>Refresh</w:t>
            </w:r>
            <w:proofErr w:type="spellEnd"/>
            <w:r w:rsidRPr="004A5145">
              <w:rPr>
                <w:rFonts w:cs="Arial"/>
              </w:rPr>
              <w:t xml:space="preserve"> su corso di primo soccorso</w:t>
            </w:r>
          </w:p>
        </w:tc>
        <w:tc>
          <w:tcPr>
            <w:tcW w:w="2243" w:type="dxa"/>
          </w:tcPr>
          <w:p w:rsidR="00A34542" w:rsidRPr="004A5145" w:rsidRDefault="00A34542" w:rsidP="00095A94">
            <w:pPr>
              <w:spacing w:after="0" w:line="240" w:lineRule="auto"/>
              <w:rPr>
                <w:rFonts w:cs="Arial"/>
              </w:rPr>
            </w:pPr>
            <w:r w:rsidRPr="004A5145">
              <w:rPr>
                <w:rFonts w:cs="Arial"/>
              </w:rPr>
              <w:t>4 ore - Dr. Carlo Ambrogio Bonacina</w:t>
            </w:r>
          </w:p>
        </w:tc>
        <w:tc>
          <w:tcPr>
            <w:tcW w:w="2324" w:type="dxa"/>
          </w:tcPr>
          <w:p w:rsidR="00A34542" w:rsidRPr="004A5145" w:rsidRDefault="00A34542" w:rsidP="00095A94">
            <w:pPr>
              <w:spacing w:after="0" w:line="240" w:lineRule="auto"/>
              <w:rPr>
                <w:rFonts w:cs="Arial"/>
              </w:rPr>
            </w:pPr>
            <w:r w:rsidRPr="004A5145">
              <w:rPr>
                <w:rFonts w:cs="Arial"/>
              </w:rPr>
              <w:t>Corso di primo soccorso</w:t>
            </w:r>
          </w:p>
        </w:tc>
        <w:tc>
          <w:tcPr>
            <w:tcW w:w="1304" w:type="dxa"/>
          </w:tcPr>
          <w:p w:rsidR="00A34542" w:rsidRPr="004A5145" w:rsidRDefault="00A34542" w:rsidP="00095A94">
            <w:pPr>
              <w:spacing w:after="0" w:line="240" w:lineRule="auto"/>
              <w:rPr>
                <w:rFonts w:cs="Arial"/>
              </w:rPr>
            </w:pPr>
            <w:r w:rsidRPr="004A5145">
              <w:rPr>
                <w:rFonts w:cs="Arial"/>
              </w:rPr>
              <w:t xml:space="preserve">28 Ottobre </w:t>
            </w:r>
            <w:proofErr w:type="gramStart"/>
            <w:r w:rsidRPr="004A5145">
              <w:rPr>
                <w:rFonts w:cs="Arial"/>
              </w:rPr>
              <w:t>2009  ore</w:t>
            </w:r>
            <w:proofErr w:type="gramEnd"/>
            <w:r w:rsidRPr="004A5145">
              <w:rPr>
                <w:rFonts w:cs="Arial"/>
              </w:rPr>
              <w:t xml:space="preserve">  9-13</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Vari soggetti, tra cui</w:t>
            </w:r>
          </w:p>
          <w:p w:rsidR="00A34542" w:rsidRPr="004A5145" w:rsidRDefault="00A34542" w:rsidP="00095A94">
            <w:pPr>
              <w:pStyle w:val="Intestazione"/>
              <w:tabs>
                <w:tab w:val="clear" w:pos="4819"/>
                <w:tab w:val="clear" w:pos="9638"/>
              </w:tabs>
              <w:rPr>
                <w:rFonts w:cs="Arial"/>
              </w:rPr>
            </w:pPr>
            <w:r w:rsidRPr="004A5145">
              <w:rPr>
                <w:rFonts w:cs="Arial"/>
              </w:rPr>
              <w:t>Roberto De Capitani, Loretta Canali</w:t>
            </w:r>
          </w:p>
        </w:tc>
        <w:tc>
          <w:tcPr>
            <w:tcW w:w="1612" w:type="dxa"/>
          </w:tcPr>
          <w:p w:rsidR="00A34542" w:rsidRPr="004A5145" w:rsidRDefault="00A34542" w:rsidP="00095A94">
            <w:pPr>
              <w:spacing w:after="0" w:line="240" w:lineRule="auto"/>
              <w:rPr>
                <w:rFonts w:cs="Arial"/>
              </w:rPr>
            </w:pPr>
            <w:r w:rsidRPr="004A5145">
              <w:rPr>
                <w:rFonts w:cs="Arial"/>
              </w:rPr>
              <w:t>Prova di evacuazione</w:t>
            </w:r>
          </w:p>
        </w:tc>
        <w:tc>
          <w:tcPr>
            <w:tcW w:w="2243" w:type="dxa"/>
          </w:tcPr>
          <w:p w:rsidR="00A34542" w:rsidRPr="004A5145" w:rsidRDefault="00A34542" w:rsidP="00095A94">
            <w:pPr>
              <w:spacing w:after="0" w:line="240" w:lineRule="auto"/>
              <w:rPr>
                <w:rFonts w:cs="Arial"/>
              </w:rPr>
            </w:pPr>
          </w:p>
        </w:tc>
        <w:tc>
          <w:tcPr>
            <w:tcW w:w="2324" w:type="dxa"/>
          </w:tcPr>
          <w:p w:rsidR="00A34542" w:rsidRPr="004A5145" w:rsidRDefault="00A34542" w:rsidP="00095A94">
            <w:pPr>
              <w:spacing w:after="0" w:line="240" w:lineRule="auto"/>
              <w:rPr>
                <w:rFonts w:cs="Arial"/>
              </w:rPr>
            </w:pPr>
            <w:r w:rsidRPr="004A5145">
              <w:rPr>
                <w:rFonts w:cs="Arial"/>
              </w:rPr>
              <w:t>Prova di evacuazione</w:t>
            </w:r>
          </w:p>
        </w:tc>
        <w:tc>
          <w:tcPr>
            <w:tcW w:w="1304" w:type="dxa"/>
          </w:tcPr>
          <w:p w:rsidR="00A34542" w:rsidRPr="004A5145" w:rsidRDefault="00A34542" w:rsidP="00095A94">
            <w:pPr>
              <w:spacing w:after="0" w:line="240" w:lineRule="auto"/>
              <w:rPr>
                <w:rFonts w:cs="Arial"/>
              </w:rPr>
            </w:pPr>
            <w:r w:rsidRPr="004A5145">
              <w:rPr>
                <w:rFonts w:cs="Arial"/>
              </w:rPr>
              <w:t>5 novembre 2009 ore 15,30</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Vari soggetti, tra cui</w:t>
            </w:r>
          </w:p>
          <w:p w:rsidR="00A34542" w:rsidRPr="004A5145" w:rsidRDefault="00A34542" w:rsidP="00095A94">
            <w:pPr>
              <w:pStyle w:val="Intestazione"/>
              <w:tabs>
                <w:tab w:val="clear" w:pos="4819"/>
                <w:tab w:val="clear" w:pos="9638"/>
              </w:tabs>
              <w:rPr>
                <w:rFonts w:cs="Arial"/>
              </w:rPr>
            </w:pPr>
            <w:r w:rsidRPr="004A5145">
              <w:rPr>
                <w:rFonts w:cs="Arial"/>
              </w:rPr>
              <w:t>Roberto De Capitani, Loretta Canali</w:t>
            </w:r>
          </w:p>
        </w:tc>
        <w:tc>
          <w:tcPr>
            <w:tcW w:w="1612" w:type="dxa"/>
          </w:tcPr>
          <w:p w:rsidR="00A34542" w:rsidRPr="004A5145" w:rsidRDefault="00A34542" w:rsidP="00095A94">
            <w:pPr>
              <w:spacing w:after="0" w:line="240" w:lineRule="auto"/>
              <w:rPr>
                <w:rFonts w:cs="Arial"/>
              </w:rPr>
            </w:pPr>
            <w:r w:rsidRPr="004A5145">
              <w:rPr>
                <w:rFonts w:cs="Arial"/>
              </w:rPr>
              <w:t xml:space="preserve">Prove di evacuazione </w:t>
            </w:r>
          </w:p>
          <w:p w:rsidR="00A34542" w:rsidRPr="004A5145" w:rsidRDefault="00A34542" w:rsidP="00095A94">
            <w:pPr>
              <w:spacing w:after="0" w:line="240" w:lineRule="auto"/>
              <w:rPr>
                <w:rFonts w:cs="Arial"/>
              </w:rPr>
            </w:pPr>
          </w:p>
        </w:tc>
        <w:tc>
          <w:tcPr>
            <w:tcW w:w="2243" w:type="dxa"/>
          </w:tcPr>
          <w:p w:rsidR="00A34542" w:rsidRPr="004A5145" w:rsidRDefault="00A34542" w:rsidP="00095A94">
            <w:pPr>
              <w:spacing w:after="0" w:line="240" w:lineRule="auto"/>
              <w:rPr>
                <w:rFonts w:cs="Arial"/>
              </w:rPr>
            </w:pPr>
          </w:p>
        </w:tc>
        <w:tc>
          <w:tcPr>
            <w:tcW w:w="2324" w:type="dxa"/>
          </w:tcPr>
          <w:p w:rsidR="00A34542" w:rsidRPr="004A5145" w:rsidRDefault="00A34542" w:rsidP="00095A94">
            <w:pPr>
              <w:spacing w:after="0" w:line="240" w:lineRule="auto"/>
              <w:rPr>
                <w:rFonts w:cs="Arial"/>
              </w:rPr>
            </w:pPr>
            <w:r w:rsidRPr="004A5145">
              <w:rPr>
                <w:rFonts w:cs="Arial"/>
              </w:rPr>
              <w:t>Prova di evacuazione</w:t>
            </w:r>
          </w:p>
        </w:tc>
        <w:tc>
          <w:tcPr>
            <w:tcW w:w="1304" w:type="dxa"/>
          </w:tcPr>
          <w:p w:rsidR="00A34542" w:rsidRPr="004A5145" w:rsidRDefault="00A34542" w:rsidP="00095A94">
            <w:pPr>
              <w:spacing w:after="0" w:line="240" w:lineRule="auto"/>
              <w:rPr>
                <w:rFonts w:cs="Arial"/>
              </w:rPr>
            </w:pPr>
            <w:r w:rsidRPr="004A5145">
              <w:rPr>
                <w:rFonts w:cs="Arial"/>
              </w:rPr>
              <w:t>Aprile 2010</w:t>
            </w:r>
          </w:p>
          <w:p w:rsidR="00A34542" w:rsidRPr="004A5145" w:rsidRDefault="00A34542" w:rsidP="00095A94">
            <w:pPr>
              <w:spacing w:after="0" w:line="240" w:lineRule="auto"/>
              <w:rPr>
                <w:rFonts w:cs="Arial"/>
              </w:rPr>
            </w:pPr>
            <w:proofErr w:type="gramStart"/>
            <w:r w:rsidRPr="004A5145">
              <w:rPr>
                <w:rFonts w:cs="Arial"/>
              </w:rPr>
              <w:t>Ottobre  2010</w:t>
            </w:r>
            <w:proofErr w:type="gramEnd"/>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Vari soggetti, tra cui</w:t>
            </w:r>
          </w:p>
          <w:p w:rsidR="00A34542" w:rsidRPr="004A5145" w:rsidRDefault="00A34542" w:rsidP="00095A94">
            <w:pPr>
              <w:pStyle w:val="Intestazione"/>
              <w:tabs>
                <w:tab w:val="clear" w:pos="4819"/>
                <w:tab w:val="clear" w:pos="9638"/>
              </w:tabs>
              <w:rPr>
                <w:rFonts w:cs="Arial"/>
              </w:rPr>
            </w:pPr>
            <w:r w:rsidRPr="004A5145">
              <w:rPr>
                <w:rFonts w:cs="Arial"/>
              </w:rPr>
              <w:t>Roberto De Capitani, Loretta Canali</w:t>
            </w:r>
          </w:p>
        </w:tc>
        <w:tc>
          <w:tcPr>
            <w:tcW w:w="1612" w:type="dxa"/>
          </w:tcPr>
          <w:p w:rsidR="00A34542" w:rsidRPr="004A5145" w:rsidRDefault="00A34542" w:rsidP="00095A94">
            <w:pPr>
              <w:spacing w:after="0" w:line="240" w:lineRule="auto"/>
              <w:rPr>
                <w:rFonts w:cs="Arial"/>
              </w:rPr>
            </w:pPr>
            <w:r w:rsidRPr="004A5145">
              <w:rPr>
                <w:rFonts w:cs="Arial"/>
              </w:rPr>
              <w:t xml:space="preserve">Prove di evacuazione </w:t>
            </w:r>
          </w:p>
          <w:p w:rsidR="00A34542" w:rsidRPr="004A5145" w:rsidRDefault="00A34542" w:rsidP="00095A94">
            <w:pPr>
              <w:spacing w:after="0" w:line="240" w:lineRule="auto"/>
              <w:rPr>
                <w:rFonts w:cs="Arial"/>
              </w:rPr>
            </w:pPr>
          </w:p>
        </w:tc>
        <w:tc>
          <w:tcPr>
            <w:tcW w:w="2243" w:type="dxa"/>
          </w:tcPr>
          <w:p w:rsidR="00A34542" w:rsidRPr="004A5145" w:rsidRDefault="00A34542" w:rsidP="00095A94">
            <w:pPr>
              <w:spacing w:after="0" w:line="240" w:lineRule="auto"/>
              <w:rPr>
                <w:rFonts w:cs="Arial"/>
              </w:rPr>
            </w:pPr>
          </w:p>
        </w:tc>
        <w:tc>
          <w:tcPr>
            <w:tcW w:w="2324" w:type="dxa"/>
          </w:tcPr>
          <w:p w:rsidR="00A34542" w:rsidRPr="004A5145" w:rsidRDefault="00A34542" w:rsidP="00095A94">
            <w:pPr>
              <w:spacing w:after="0" w:line="240" w:lineRule="auto"/>
              <w:rPr>
                <w:rFonts w:cs="Arial"/>
              </w:rPr>
            </w:pPr>
            <w:r w:rsidRPr="004A5145">
              <w:rPr>
                <w:rFonts w:cs="Arial"/>
              </w:rPr>
              <w:t>Prova di evacuazione</w:t>
            </w:r>
          </w:p>
        </w:tc>
        <w:tc>
          <w:tcPr>
            <w:tcW w:w="1304" w:type="dxa"/>
          </w:tcPr>
          <w:p w:rsidR="00A34542" w:rsidRPr="004A5145" w:rsidRDefault="00A34542" w:rsidP="00095A94">
            <w:pPr>
              <w:spacing w:after="0" w:line="240" w:lineRule="auto"/>
              <w:rPr>
                <w:rFonts w:cs="Arial"/>
              </w:rPr>
            </w:pPr>
            <w:r w:rsidRPr="004A5145">
              <w:rPr>
                <w:rFonts w:cs="Arial"/>
              </w:rPr>
              <w:t>7 Dicembre 2011</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Vari soggetti, tra cui</w:t>
            </w:r>
          </w:p>
          <w:p w:rsidR="00A34542" w:rsidRPr="004A5145" w:rsidRDefault="00A34542" w:rsidP="00095A94">
            <w:pPr>
              <w:pStyle w:val="Intestazione"/>
              <w:tabs>
                <w:tab w:val="clear" w:pos="4819"/>
                <w:tab w:val="clear" w:pos="9638"/>
              </w:tabs>
              <w:rPr>
                <w:rFonts w:cs="Arial"/>
              </w:rPr>
            </w:pPr>
            <w:r w:rsidRPr="004A5145">
              <w:rPr>
                <w:rFonts w:cs="Arial"/>
              </w:rPr>
              <w:t>Roberto De Capitani, Loretta Canali</w:t>
            </w:r>
          </w:p>
        </w:tc>
        <w:tc>
          <w:tcPr>
            <w:tcW w:w="1612" w:type="dxa"/>
          </w:tcPr>
          <w:p w:rsidR="00A34542" w:rsidRPr="004A5145" w:rsidRDefault="00A34542" w:rsidP="00095A94">
            <w:pPr>
              <w:spacing w:after="0" w:line="240" w:lineRule="auto"/>
              <w:rPr>
                <w:rFonts w:cs="Arial"/>
              </w:rPr>
            </w:pPr>
            <w:r w:rsidRPr="004A5145">
              <w:rPr>
                <w:rFonts w:cs="Arial"/>
              </w:rPr>
              <w:t xml:space="preserve">Prove di evacuazione </w:t>
            </w:r>
          </w:p>
          <w:p w:rsidR="00A34542" w:rsidRPr="004A5145" w:rsidRDefault="00A34542" w:rsidP="00095A94">
            <w:pPr>
              <w:spacing w:after="0" w:line="240" w:lineRule="auto"/>
              <w:rPr>
                <w:rFonts w:cs="Arial"/>
              </w:rPr>
            </w:pPr>
          </w:p>
        </w:tc>
        <w:tc>
          <w:tcPr>
            <w:tcW w:w="2243" w:type="dxa"/>
          </w:tcPr>
          <w:p w:rsidR="00A34542" w:rsidRPr="004A5145" w:rsidRDefault="00A34542" w:rsidP="00095A94">
            <w:pPr>
              <w:spacing w:after="0" w:line="240" w:lineRule="auto"/>
              <w:rPr>
                <w:rFonts w:cs="Arial"/>
              </w:rPr>
            </w:pPr>
          </w:p>
        </w:tc>
        <w:tc>
          <w:tcPr>
            <w:tcW w:w="2324" w:type="dxa"/>
          </w:tcPr>
          <w:p w:rsidR="00A34542" w:rsidRPr="004A5145" w:rsidRDefault="00A34542" w:rsidP="00095A94">
            <w:pPr>
              <w:spacing w:after="0" w:line="240" w:lineRule="auto"/>
              <w:rPr>
                <w:rFonts w:cs="Arial"/>
              </w:rPr>
            </w:pPr>
            <w:r w:rsidRPr="004A5145">
              <w:rPr>
                <w:rFonts w:cs="Arial"/>
              </w:rPr>
              <w:t>Prova di evacuazione</w:t>
            </w:r>
          </w:p>
        </w:tc>
        <w:tc>
          <w:tcPr>
            <w:tcW w:w="1304" w:type="dxa"/>
          </w:tcPr>
          <w:p w:rsidR="00A34542" w:rsidRPr="004A5145" w:rsidRDefault="00A34542" w:rsidP="00095A94">
            <w:pPr>
              <w:spacing w:after="0" w:line="240" w:lineRule="auto"/>
              <w:rPr>
                <w:rFonts w:cs="Arial"/>
              </w:rPr>
            </w:pPr>
            <w:r w:rsidRPr="004A5145">
              <w:rPr>
                <w:rFonts w:cs="Arial"/>
              </w:rPr>
              <w:t>29 Ottobre 2012</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Vari soggetti, tra cui</w:t>
            </w:r>
          </w:p>
          <w:p w:rsidR="00A34542" w:rsidRPr="004A5145" w:rsidRDefault="00A34542" w:rsidP="00095A94">
            <w:pPr>
              <w:pStyle w:val="Intestazione"/>
              <w:tabs>
                <w:tab w:val="clear" w:pos="4819"/>
                <w:tab w:val="clear" w:pos="9638"/>
              </w:tabs>
              <w:rPr>
                <w:rFonts w:cs="Arial"/>
              </w:rPr>
            </w:pPr>
            <w:r w:rsidRPr="004A5145">
              <w:rPr>
                <w:rFonts w:cs="Arial"/>
              </w:rPr>
              <w:t>Roberto De Capitani, Loretta Canali</w:t>
            </w:r>
          </w:p>
        </w:tc>
        <w:tc>
          <w:tcPr>
            <w:tcW w:w="1612" w:type="dxa"/>
          </w:tcPr>
          <w:p w:rsidR="00A34542" w:rsidRPr="004A5145" w:rsidRDefault="00A34542" w:rsidP="00095A94">
            <w:pPr>
              <w:spacing w:after="0" w:line="240" w:lineRule="auto"/>
              <w:rPr>
                <w:rFonts w:cs="Arial"/>
              </w:rPr>
            </w:pPr>
            <w:r w:rsidRPr="004A5145">
              <w:rPr>
                <w:rFonts w:cs="Arial"/>
              </w:rPr>
              <w:t xml:space="preserve">Prove di evacuazione </w:t>
            </w:r>
          </w:p>
          <w:p w:rsidR="00A34542" w:rsidRPr="004A5145" w:rsidRDefault="00A34542" w:rsidP="00095A94">
            <w:pPr>
              <w:spacing w:after="0" w:line="240" w:lineRule="auto"/>
              <w:rPr>
                <w:rFonts w:cs="Arial"/>
              </w:rPr>
            </w:pPr>
          </w:p>
        </w:tc>
        <w:tc>
          <w:tcPr>
            <w:tcW w:w="2243" w:type="dxa"/>
          </w:tcPr>
          <w:p w:rsidR="00A34542" w:rsidRPr="004A5145" w:rsidRDefault="00A34542" w:rsidP="00095A94">
            <w:pPr>
              <w:spacing w:after="0" w:line="240" w:lineRule="auto"/>
              <w:rPr>
                <w:rFonts w:cs="Arial"/>
              </w:rPr>
            </w:pPr>
          </w:p>
        </w:tc>
        <w:tc>
          <w:tcPr>
            <w:tcW w:w="2324" w:type="dxa"/>
          </w:tcPr>
          <w:p w:rsidR="00A34542" w:rsidRPr="004A5145" w:rsidRDefault="00A34542" w:rsidP="00095A94">
            <w:pPr>
              <w:spacing w:after="0" w:line="240" w:lineRule="auto"/>
              <w:rPr>
                <w:rFonts w:cs="Arial"/>
              </w:rPr>
            </w:pPr>
            <w:r w:rsidRPr="004A5145">
              <w:rPr>
                <w:rFonts w:cs="Arial"/>
              </w:rPr>
              <w:t>Prova di evacuazione</w:t>
            </w:r>
          </w:p>
        </w:tc>
        <w:tc>
          <w:tcPr>
            <w:tcW w:w="1304" w:type="dxa"/>
          </w:tcPr>
          <w:p w:rsidR="00A34542" w:rsidRPr="004A5145" w:rsidRDefault="00A34542" w:rsidP="00095A94">
            <w:pPr>
              <w:spacing w:after="0" w:line="240" w:lineRule="auto"/>
              <w:rPr>
                <w:rFonts w:cs="Arial"/>
              </w:rPr>
            </w:pPr>
            <w:r w:rsidRPr="004A5145">
              <w:rPr>
                <w:rFonts w:cs="Arial"/>
              </w:rPr>
              <w:t>14 Aprile 2013</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Vari soggetti, tra cui</w:t>
            </w:r>
          </w:p>
          <w:p w:rsidR="00A34542" w:rsidRPr="004A5145" w:rsidRDefault="00A34542" w:rsidP="00095A94">
            <w:pPr>
              <w:pStyle w:val="Intestazione"/>
              <w:tabs>
                <w:tab w:val="clear" w:pos="4819"/>
                <w:tab w:val="clear" w:pos="9638"/>
              </w:tabs>
              <w:rPr>
                <w:rFonts w:cs="Arial"/>
              </w:rPr>
            </w:pPr>
            <w:r w:rsidRPr="004A5145">
              <w:rPr>
                <w:rFonts w:cs="Arial"/>
              </w:rPr>
              <w:t>Roberto De Capitani, Loretta Canali</w:t>
            </w:r>
          </w:p>
        </w:tc>
        <w:tc>
          <w:tcPr>
            <w:tcW w:w="1612" w:type="dxa"/>
          </w:tcPr>
          <w:p w:rsidR="00A34542" w:rsidRPr="004A5145" w:rsidRDefault="00A34542" w:rsidP="00095A94">
            <w:pPr>
              <w:spacing w:after="0" w:line="240" w:lineRule="auto"/>
              <w:rPr>
                <w:rFonts w:cs="Arial"/>
              </w:rPr>
            </w:pPr>
            <w:r w:rsidRPr="004A5145">
              <w:rPr>
                <w:rFonts w:cs="Arial"/>
              </w:rPr>
              <w:t xml:space="preserve">Prove di evacuazione </w:t>
            </w:r>
          </w:p>
          <w:p w:rsidR="00A34542" w:rsidRPr="004A5145" w:rsidRDefault="00A34542" w:rsidP="00095A94">
            <w:pPr>
              <w:spacing w:after="0" w:line="240" w:lineRule="auto"/>
              <w:rPr>
                <w:rFonts w:cs="Arial"/>
              </w:rPr>
            </w:pPr>
          </w:p>
        </w:tc>
        <w:tc>
          <w:tcPr>
            <w:tcW w:w="2243" w:type="dxa"/>
          </w:tcPr>
          <w:p w:rsidR="00A34542" w:rsidRPr="004A5145" w:rsidRDefault="00A34542" w:rsidP="00095A94">
            <w:pPr>
              <w:spacing w:after="0" w:line="240" w:lineRule="auto"/>
              <w:rPr>
                <w:rFonts w:cs="Arial"/>
              </w:rPr>
            </w:pPr>
          </w:p>
        </w:tc>
        <w:tc>
          <w:tcPr>
            <w:tcW w:w="2324" w:type="dxa"/>
          </w:tcPr>
          <w:p w:rsidR="00A34542" w:rsidRPr="004A5145" w:rsidRDefault="00A34542" w:rsidP="00095A94">
            <w:pPr>
              <w:spacing w:after="0" w:line="240" w:lineRule="auto"/>
              <w:rPr>
                <w:rFonts w:cs="Arial"/>
              </w:rPr>
            </w:pPr>
            <w:r w:rsidRPr="004A5145">
              <w:rPr>
                <w:rFonts w:cs="Arial"/>
              </w:rPr>
              <w:t>Prova di evacuazione</w:t>
            </w:r>
          </w:p>
        </w:tc>
        <w:tc>
          <w:tcPr>
            <w:tcW w:w="1304" w:type="dxa"/>
          </w:tcPr>
          <w:p w:rsidR="00A34542" w:rsidRPr="004A5145" w:rsidRDefault="00A34542" w:rsidP="00095A94">
            <w:pPr>
              <w:spacing w:after="0" w:line="240" w:lineRule="auto"/>
              <w:rPr>
                <w:rFonts w:cs="Arial"/>
              </w:rPr>
            </w:pPr>
            <w:r w:rsidRPr="004A5145">
              <w:rPr>
                <w:rFonts w:cs="Arial"/>
              </w:rPr>
              <w:t>23 Aprile 2013</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 xml:space="preserve">Roberto De Capitani, Loretta Canali, Angerlo </w:t>
            </w:r>
            <w:proofErr w:type="spellStart"/>
            <w:r w:rsidRPr="004A5145">
              <w:rPr>
                <w:rFonts w:cs="Arial"/>
              </w:rPr>
              <w:t>Sandionigi</w:t>
            </w:r>
            <w:proofErr w:type="spellEnd"/>
            <w:r w:rsidRPr="004A5145">
              <w:rPr>
                <w:rFonts w:cs="Arial"/>
              </w:rPr>
              <w:t xml:space="preserve">, Michele </w:t>
            </w:r>
            <w:proofErr w:type="spellStart"/>
            <w:r w:rsidRPr="004A5145">
              <w:rPr>
                <w:rFonts w:cs="Arial"/>
              </w:rPr>
              <w:t>Folino</w:t>
            </w:r>
            <w:proofErr w:type="spellEnd"/>
          </w:p>
        </w:tc>
        <w:tc>
          <w:tcPr>
            <w:tcW w:w="1612" w:type="dxa"/>
          </w:tcPr>
          <w:p w:rsidR="00A34542" w:rsidRPr="004A5145" w:rsidRDefault="00A34542" w:rsidP="00095A94">
            <w:pPr>
              <w:spacing w:after="0" w:line="240" w:lineRule="auto"/>
              <w:rPr>
                <w:rFonts w:cs="Arial"/>
              </w:rPr>
            </w:pPr>
            <w:r w:rsidRPr="004A5145">
              <w:rPr>
                <w:rFonts w:cs="Arial"/>
              </w:rPr>
              <w:t xml:space="preserve">Prove di evacuazione </w:t>
            </w:r>
          </w:p>
        </w:tc>
        <w:tc>
          <w:tcPr>
            <w:tcW w:w="2243" w:type="dxa"/>
          </w:tcPr>
          <w:p w:rsidR="00A34542" w:rsidRPr="004A5145" w:rsidRDefault="00A34542" w:rsidP="00095A94">
            <w:pPr>
              <w:spacing w:after="0" w:line="240" w:lineRule="auto"/>
              <w:rPr>
                <w:rFonts w:cs="Arial"/>
              </w:rPr>
            </w:pPr>
          </w:p>
        </w:tc>
        <w:tc>
          <w:tcPr>
            <w:tcW w:w="2324" w:type="dxa"/>
          </w:tcPr>
          <w:p w:rsidR="00A34542" w:rsidRPr="004A5145" w:rsidRDefault="00A34542" w:rsidP="00095A94">
            <w:pPr>
              <w:spacing w:after="0" w:line="240" w:lineRule="auto"/>
              <w:rPr>
                <w:rFonts w:cs="Arial"/>
              </w:rPr>
            </w:pPr>
            <w:r w:rsidRPr="004A5145">
              <w:rPr>
                <w:rFonts w:cs="Arial"/>
              </w:rPr>
              <w:t>Prova di evacuazione</w:t>
            </w:r>
          </w:p>
        </w:tc>
        <w:tc>
          <w:tcPr>
            <w:tcW w:w="1304" w:type="dxa"/>
          </w:tcPr>
          <w:p w:rsidR="00A34542" w:rsidRPr="004A5145" w:rsidRDefault="00A34542" w:rsidP="00095A94">
            <w:pPr>
              <w:spacing w:after="0" w:line="240" w:lineRule="auto"/>
              <w:rPr>
                <w:rFonts w:cs="Arial"/>
              </w:rPr>
            </w:pPr>
            <w:r w:rsidRPr="004A5145">
              <w:rPr>
                <w:rFonts w:cs="Arial"/>
              </w:rPr>
              <w:t>25 Giugno 2013</w:t>
            </w:r>
          </w:p>
        </w:tc>
      </w:tr>
      <w:tr w:rsidR="00235B77" w:rsidRPr="004A5145" w:rsidTr="00095A94">
        <w:tc>
          <w:tcPr>
            <w:tcW w:w="2211" w:type="dxa"/>
          </w:tcPr>
          <w:p w:rsidR="00235B77" w:rsidRPr="004A5145" w:rsidRDefault="00235B77" w:rsidP="00095A94">
            <w:pPr>
              <w:pStyle w:val="Intestazione"/>
              <w:tabs>
                <w:tab w:val="clear" w:pos="4819"/>
                <w:tab w:val="clear" w:pos="9638"/>
              </w:tabs>
              <w:rPr>
                <w:rFonts w:cs="Arial"/>
              </w:rPr>
            </w:pPr>
            <w:proofErr w:type="spellStart"/>
            <w:r>
              <w:rPr>
                <w:rFonts w:cs="Arial"/>
              </w:rPr>
              <w:t>Vanini</w:t>
            </w:r>
            <w:proofErr w:type="spellEnd"/>
            <w:r>
              <w:rPr>
                <w:rFonts w:cs="Arial"/>
              </w:rPr>
              <w:t xml:space="preserve"> Daniela</w:t>
            </w:r>
          </w:p>
        </w:tc>
        <w:tc>
          <w:tcPr>
            <w:tcW w:w="1612" w:type="dxa"/>
          </w:tcPr>
          <w:p w:rsidR="00235B77" w:rsidRPr="004A5145" w:rsidRDefault="00235B77" w:rsidP="00095A94">
            <w:pPr>
              <w:spacing w:after="0" w:line="240" w:lineRule="auto"/>
              <w:rPr>
                <w:rFonts w:cs="Arial"/>
              </w:rPr>
            </w:pPr>
            <w:r>
              <w:rPr>
                <w:rFonts w:cs="Arial"/>
              </w:rPr>
              <w:t>Corso</w:t>
            </w:r>
          </w:p>
        </w:tc>
        <w:tc>
          <w:tcPr>
            <w:tcW w:w="2243" w:type="dxa"/>
          </w:tcPr>
          <w:p w:rsidR="00235B77" w:rsidRPr="004A5145" w:rsidRDefault="00235B77" w:rsidP="00095A94">
            <w:pPr>
              <w:spacing w:after="0" w:line="240" w:lineRule="auto"/>
              <w:rPr>
                <w:rFonts w:cs="Arial"/>
              </w:rPr>
            </w:pPr>
            <w:r>
              <w:rPr>
                <w:rFonts w:cs="Arial"/>
              </w:rPr>
              <w:t>4 ore - Confcommercio Lecco</w:t>
            </w:r>
          </w:p>
        </w:tc>
        <w:tc>
          <w:tcPr>
            <w:tcW w:w="2324" w:type="dxa"/>
          </w:tcPr>
          <w:p w:rsidR="00235B77" w:rsidRPr="004A5145" w:rsidRDefault="00235B77" w:rsidP="00095A94">
            <w:pPr>
              <w:spacing w:after="0" w:line="240" w:lineRule="auto"/>
              <w:rPr>
                <w:rFonts w:cs="Arial"/>
              </w:rPr>
            </w:pPr>
            <w:r>
              <w:rPr>
                <w:rFonts w:cs="Arial"/>
              </w:rPr>
              <w:t>Corso di aggiornamento per addetti al primo soccorso</w:t>
            </w:r>
          </w:p>
        </w:tc>
        <w:tc>
          <w:tcPr>
            <w:tcW w:w="1304" w:type="dxa"/>
          </w:tcPr>
          <w:p w:rsidR="00235B77" w:rsidRPr="004A5145" w:rsidRDefault="00235B77" w:rsidP="00095A94">
            <w:pPr>
              <w:spacing w:after="0" w:line="240" w:lineRule="auto"/>
              <w:rPr>
                <w:rFonts w:cs="Arial"/>
              </w:rPr>
            </w:pPr>
            <w:r>
              <w:rPr>
                <w:rFonts w:cs="Arial"/>
              </w:rPr>
              <w:t>25 novembre 2013</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Roberto De Capitani, Loretta Canali, Maria Grazia Albini</w:t>
            </w:r>
          </w:p>
        </w:tc>
        <w:tc>
          <w:tcPr>
            <w:tcW w:w="1612" w:type="dxa"/>
          </w:tcPr>
          <w:p w:rsidR="00A34542" w:rsidRPr="004A5145" w:rsidRDefault="00A34542" w:rsidP="00095A94">
            <w:pPr>
              <w:spacing w:after="0" w:line="240" w:lineRule="auto"/>
              <w:rPr>
                <w:rFonts w:cs="Arial"/>
              </w:rPr>
            </w:pPr>
            <w:r w:rsidRPr="004A5145">
              <w:rPr>
                <w:rFonts w:cs="Arial"/>
              </w:rPr>
              <w:t>Prova di evacuazione</w:t>
            </w:r>
          </w:p>
        </w:tc>
        <w:tc>
          <w:tcPr>
            <w:tcW w:w="2243" w:type="dxa"/>
          </w:tcPr>
          <w:p w:rsidR="00A34542" w:rsidRPr="004A5145" w:rsidRDefault="00A34542" w:rsidP="00095A94">
            <w:pPr>
              <w:spacing w:after="0" w:line="240" w:lineRule="auto"/>
              <w:rPr>
                <w:rFonts w:cs="Arial"/>
              </w:rPr>
            </w:pPr>
          </w:p>
        </w:tc>
        <w:tc>
          <w:tcPr>
            <w:tcW w:w="2324" w:type="dxa"/>
          </w:tcPr>
          <w:p w:rsidR="00A34542" w:rsidRPr="004A5145" w:rsidRDefault="00A34542" w:rsidP="00095A94">
            <w:pPr>
              <w:spacing w:after="0" w:line="240" w:lineRule="auto"/>
              <w:rPr>
                <w:rFonts w:cs="Arial"/>
              </w:rPr>
            </w:pPr>
            <w:r w:rsidRPr="004A5145">
              <w:rPr>
                <w:rFonts w:cs="Arial"/>
              </w:rPr>
              <w:t>Prova di evacuazione</w:t>
            </w:r>
          </w:p>
        </w:tc>
        <w:tc>
          <w:tcPr>
            <w:tcW w:w="1304" w:type="dxa"/>
          </w:tcPr>
          <w:p w:rsidR="00A34542" w:rsidRPr="004A5145" w:rsidRDefault="00A34542" w:rsidP="00095A94">
            <w:pPr>
              <w:spacing w:after="0" w:line="240" w:lineRule="auto"/>
              <w:rPr>
                <w:rFonts w:cs="Arial"/>
              </w:rPr>
            </w:pPr>
            <w:r w:rsidRPr="004A5145">
              <w:rPr>
                <w:rFonts w:cs="Arial"/>
              </w:rPr>
              <w:t>26 giugno 2014</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 xml:space="preserve">Roberto De Capitani, Loretta Canali, Angerlo </w:t>
            </w:r>
            <w:proofErr w:type="spellStart"/>
            <w:r w:rsidRPr="004A5145">
              <w:rPr>
                <w:rFonts w:cs="Arial"/>
              </w:rPr>
              <w:t>Sandionigi</w:t>
            </w:r>
            <w:proofErr w:type="spellEnd"/>
          </w:p>
        </w:tc>
        <w:tc>
          <w:tcPr>
            <w:tcW w:w="1612" w:type="dxa"/>
          </w:tcPr>
          <w:p w:rsidR="00A34542" w:rsidRPr="004A5145" w:rsidRDefault="00A34542" w:rsidP="00095A94">
            <w:pPr>
              <w:spacing w:after="0" w:line="240" w:lineRule="auto"/>
              <w:rPr>
                <w:rFonts w:cs="Arial"/>
              </w:rPr>
            </w:pPr>
            <w:r w:rsidRPr="004A5145">
              <w:rPr>
                <w:rFonts w:cs="Arial"/>
              </w:rPr>
              <w:t>Emergenza Black-out</w:t>
            </w:r>
          </w:p>
        </w:tc>
        <w:tc>
          <w:tcPr>
            <w:tcW w:w="2243" w:type="dxa"/>
          </w:tcPr>
          <w:p w:rsidR="00A34542" w:rsidRPr="004A5145" w:rsidRDefault="00A34542" w:rsidP="00095A94">
            <w:pPr>
              <w:spacing w:after="0" w:line="240" w:lineRule="auto"/>
              <w:rPr>
                <w:rFonts w:cs="Arial"/>
              </w:rPr>
            </w:pPr>
          </w:p>
        </w:tc>
        <w:tc>
          <w:tcPr>
            <w:tcW w:w="2324" w:type="dxa"/>
          </w:tcPr>
          <w:p w:rsidR="00A34542" w:rsidRPr="004A5145" w:rsidRDefault="00A34542" w:rsidP="00095A94">
            <w:pPr>
              <w:spacing w:after="0" w:line="240" w:lineRule="auto"/>
              <w:rPr>
                <w:rFonts w:cs="Arial"/>
              </w:rPr>
            </w:pPr>
            <w:r w:rsidRPr="004A5145">
              <w:rPr>
                <w:rFonts w:cs="Arial"/>
              </w:rPr>
              <w:t>Risoluzione emergenza reale</w:t>
            </w:r>
          </w:p>
        </w:tc>
        <w:tc>
          <w:tcPr>
            <w:tcW w:w="1304" w:type="dxa"/>
          </w:tcPr>
          <w:p w:rsidR="00A34542" w:rsidRPr="004A5145" w:rsidRDefault="00A34542" w:rsidP="00095A94">
            <w:pPr>
              <w:spacing w:after="0" w:line="240" w:lineRule="auto"/>
              <w:rPr>
                <w:rFonts w:cs="Arial"/>
              </w:rPr>
            </w:pPr>
            <w:r w:rsidRPr="004A5145">
              <w:rPr>
                <w:rFonts w:cs="Arial"/>
              </w:rPr>
              <w:t>27 gennaio 2015</w:t>
            </w:r>
          </w:p>
        </w:tc>
      </w:tr>
      <w:tr w:rsidR="00A34542" w:rsidRPr="004A5145" w:rsidTr="00095A94">
        <w:tc>
          <w:tcPr>
            <w:tcW w:w="2211" w:type="dxa"/>
          </w:tcPr>
          <w:p w:rsidR="00A34542" w:rsidRPr="004A5145" w:rsidRDefault="00A34542" w:rsidP="00095A94">
            <w:pPr>
              <w:pStyle w:val="Intestazione"/>
              <w:tabs>
                <w:tab w:val="clear" w:pos="4819"/>
                <w:tab w:val="clear" w:pos="9638"/>
              </w:tabs>
              <w:rPr>
                <w:rFonts w:cs="Arial"/>
              </w:rPr>
            </w:pPr>
            <w:r w:rsidRPr="004A5145">
              <w:rPr>
                <w:rFonts w:cs="Arial"/>
              </w:rPr>
              <w:t>Roberto De Capitani, Loretta Canali</w:t>
            </w:r>
          </w:p>
        </w:tc>
        <w:tc>
          <w:tcPr>
            <w:tcW w:w="1612" w:type="dxa"/>
          </w:tcPr>
          <w:p w:rsidR="00A34542" w:rsidRPr="004A5145" w:rsidRDefault="00A34542" w:rsidP="00095A94">
            <w:pPr>
              <w:spacing w:after="0" w:line="240" w:lineRule="auto"/>
              <w:rPr>
                <w:rFonts w:cs="Arial"/>
              </w:rPr>
            </w:pPr>
            <w:r w:rsidRPr="004A5145">
              <w:rPr>
                <w:rFonts w:cs="Arial"/>
              </w:rPr>
              <w:t>Emergenza Black-out</w:t>
            </w:r>
          </w:p>
        </w:tc>
        <w:tc>
          <w:tcPr>
            <w:tcW w:w="2243" w:type="dxa"/>
          </w:tcPr>
          <w:p w:rsidR="00A34542" w:rsidRPr="004A5145" w:rsidRDefault="00A34542" w:rsidP="00095A94">
            <w:pPr>
              <w:spacing w:after="0" w:line="240" w:lineRule="auto"/>
              <w:rPr>
                <w:rFonts w:cs="Arial"/>
              </w:rPr>
            </w:pPr>
          </w:p>
        </w:tc>
        <w:tc>
          <w:tcPr>
            <w:tcW w:w="2324" w:type="dxa"/>
          </w:tcPr>
          <w:p w:rsidR="00A34542" w:rsidRPr="004A5145" w:rsidRDefault="00A34542" w:rsidP="00095A94">
            <w:pPr>
              <w:spacing w:after="0" w:line="240" w:lineRule="auto"/>
              <w:rPr>
                <w:rFonts w:cs="Arial"/>
              </w:rPr>
            </w:pPr>
            <w:r w:rsidRPr="004A5145">
              <w:rPr>
                <w:rFonts w:cs="Arial"/>
              </w:rPr>
              <w:t>Risoluzione emergenza reale</w:t>
            </w:r>
          </w:p>
        </w:tc>
        <w:tc>
          <w:tcPr>
            <w:tcW w:w="1304" w:type="dxa"/>
          </w:tcPr>
          <w:p w:rsidR="00A34542" w:rsidRPr="004A5145" w:rsidRDefault="00A34542" w:rsidP="00095A94">
            <w:pPr>
              <w:spacing w:after="0" w:line="240" w:lineRule="auto"/>
              <w:rPr>
                <w:rFonts w:cs="Arial"/>
              </w:rPr>
            </w:pPr>
            <w:r w:rsidRPr="004A5145">
              <w:rPr>
                <w:rFonts w:cs="Arial"/>
              </w:rPr>
              <w:t>21 febbraio 2015</w:t>
            </w:r>
          </w:p>
        </w:tc>
      </w:tr>
      <w:tr w:rsidR="00FF738F" w:rsidRPr="004A5145" w:rsidTr="00095A94">
        <w:tc>
          <w:tcPr>
            <w:tcW w:w="2211" w:type="dxa"/>
          </w:tcPr>
          <w:p w:rsidR="00FF738F" w:rsidRPr="004A5145" w:rsidRDefault="00FF738F" w:rsidP="00FF738F">
            <w:pPr>
              <w:pStyle w:val="Intestazione"/>
              <w:tabs>
                <w:tab w:val="clear" w:pos="4819"/>
                <w:tab w:val="clear" w:pos="9638"/>
              </w:tabs>
              <w:rPr>
                <w:rFonts w:cs="Arial"/>
              </w:rPr>
            </w:pPr>
            <w:proofErr w:type="spellStart"/>
            <w:r>
              <w:rPr>
                <w:rFonts w:cs="Arial"/>
              </w:rPr>
              <w:t>Vanini</w:t>
            </w:r>
            <w:proofErr w:type="spellEnd"/>
            <w:r>
              <w:rPr>
                <w:rFonts w:cs="Arial"/>
              </w:rPr>
              <w:t xml:space="preserve"> Daniela</w:t>
            </w:r>
          </w:p>
        </w:tc>
        <w:tc>
          <w:tcPr>
            <w:tcW w:w="1612" w:type="dxa"/>
          </w:tcPr>
          <w:p w:rsidR="00FF738F" w:rsidRPr="004A5145" w:rsidRDefault="00FF738F" w:rsidP="00FF738F">
            <w:pPr>
              <w:spacing w:after="0" w:line="240" w:lineRule="auto"/>
              <w:rPr>
                <w:rFonts w:cs="Arial"/>
              </w:rPr>
            </w:pPr>
            <w:r>
              <w:rPr>
                <w:rFonts w:cs="Arial"/>
              </w:rPr>
              <w:t>Corso</w:t>
            </w:r>
          </w:p>
        </w:tc>
        <w:tc>
          <w:tcPr>
            <w:tcW w:w="2243" w:type="dxa"/>
          </w:tcPr>
          <w:p w:rsidR="00FF738F" w:rsidRPr="004A5145" w:rsidRDefault="00FF738F" w:rsidP="00FF738F">
            <w:pPr>
              <w:spacing w:after="0" w:line="240" w:lineRule="auto"/>
              <w:rPr>
                <w:rFonts w:cs="Arial"/>
              </w:rPr>
            </w:pPr>
            <w:r>
              <w:rPr>
                <w:rFonts w:cs="Arial"/>
              </w:rPr>
              <w:t>4 ore - Confcommercio Lecco</w:t>
            </w:r>
          </w:p>
        </w:tc>
        <w:tc>
          <w:tcPr>
            <w:tcW w:w="2324" w:type="dxa"/>
          </w:tcPr>
          <w:p w:rsidR="00FF738F" w:rsidRPr="004A5145" w:rsidRDefault="00FF738F" w:rsidP="00FF738F">
            <w:pPr>
              <w:spacing w:after="0" w:line="240" w:lineRule="auto"/>
              <w:rPr>
                <w:rFonts w:cs="Arial"/>
              </w:rPr>
            </w:pPr>
            <w:r>
              <w:rPr>
                <w:rFonts w:cs="Arial"/>
              </w:rPr>
              <w:t>Corso di aggiornamento per addetti al primo soccorso</w:t>
            </w:r>
          </w:p>
        </w:tc>
        <w:tc>
          <w:tcPr>
            <w:tcW w:w="1304" w:type="dxa"/>
          </w:tcPr>
          <w:p w:rsidR="00FF738F" w:rsidRPr="004A5145" w:rsidRDefault="00FF738F" w:rsidP="00FF738F">
            <w:pPr>
              <w:spacing w:after="0" w:line="240" w:lineRule="auto"/>
              <w:rPr>
                <w:rFonts w:cs="Arial"/>
              </w:rPr>
            </w:pPr>
            <w:r>
              <w:rPr>
                <w:rFonts w:cs="Arial"/>
              </w:rPr>
              <w:t>12 dicembre 2016</w:t>
            </w:r>
          </w:p>
        </w:tc>
      </w:tr>
    </w:tbl>
    <w:p w:rsidR="00A34542" w:rsidRDefault="00A34542" w:rsidP="00A34542">
      <w:pPr>
        <w:spacing w:after="0" w:line="240" w:lineRule="auto"/>
        <w:rPr>
          <w:b/>
          <w:bCs/>
        </w:rPr>
      </w:pPr>
    </w:p>
    <w:p w:rsidR="00A34542" w:rsidRPr="004A5145" w:rsidRDefault="00A34542" w:rsidP="00A34542">
      <w:pPr>
        <w:spacing w:after="0" w:line="240" w:lineRule="auto"/>
        <w:rPr>
          <w:b/>
          <w:bCs/>
        </w:rPr>
      </w:pPr>
      <w:r w:rsidRPr="004A5145">
        <w:rPr>
          <w:b/>
          <w:bCs/>
        </w:rPr>
        <w:t>2.6. Sicurezza dei dati sensibili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1140"/>
        <w:gridCol w:w="2754"/>
        <w:gridCol w:w="2139"/>
        <w:gridCol w:w="1398"/>
      </w:tblGrid>
      <w:tr w:rsidR="00A34542" w:rsidRPr="004A5145" w:rsidTr="00095A94">
        <w:tc>
          <w:tcPr>
            <w:tcW w:w="2197" w:type="dxa"/>
          </w:tcPr>
          <w:p w:rsidR="00A34542" w:rsidRPr="004A5145" w:rsidRDefault="00A34542" w:rsidP="00095A94">
            <w:pPr>
              <w:pStyle w:val="Intestazione"/>
              <w:tabs>
                <w:tab w:val="clear" w:pos="4819"/>
                <w:tab w:val="clear" w:pos="9638"/>
              </w:tabs>
              <w:rPr>
                <w:rFonts w:cs="Arial"/>
                <w:b/>
                <w:bCs/>
              </w:rPr>
            </w:pPr>
            <w:r w:rsidRPr="004A5145">
              <w:rPr>
                <w:rFonts w:cs="Arial"/>
                <w:b/>
                <w:bCs/>
              </w:rPr>
              <w:t>Nome e Cognome</w:t>
            </w:r>
          </w:p>
        </w:tc>
        <w:tc>
          <w:tcPr>
            <w:tcW w:w="1140" w:type="dxa"/>
          </w:tcPr>
          <w:p w:rsidR="00A34542" w:rsidRPr="004A5145" w:rsidRDefault="00A34542" w:rsidP="00095A94">
            <w:pPr>
              <w:spacing w:after="0" w:line="240" w:lineRule="auto"/>
              <w:rPr>
                <w:rFonts w:cs="Arial"/>
                <w:b/>
                <w:bCs/>
              </w:rPr>
            </w:pPr>
            <w:r w:rsidRPr="004A5145">
              <w:rPr>
                <w:rFonts w:cs="Arial"/>
                <w:b/>
                <w:bCs/>
              </w:rPr>
              <w:t xml:space="preserve">Tipo  </w:t>
            </w:r>
          </w:p>
        </w:tc>
        <w:tc>
          <w:tcPr>
            <w:tcW w:w="2754" w:type="dxa"/>
          </w:tcPr>
          <w:p w:rsidR="00A34542" w:rsidRPr="004A5145" w:rsidRDefault="00A34542" w:rsidP="00095A94">
            <w:pPr>
              <w:spacing w:after="0" w:line="240" w:lineRule="auto"/>
              <w:rPr>
                <w:rFonts w:cs="Arial"/>
                <w:b/>
                <w:bCs/>
              </w:rPr>
            </w:pPr>
            <w:r w:rsidRPr="004A5145">
              <w:rPr>
                <w:rFonts w:cs="Arial"/>
                <w:b/>
                <w:bCs/>
              </w:rPr>
              <w:t>Durata e formatore</w:t>
            </w:r>
          </w:p>
        </w:tc>
        <w:tc>
          <w:tcPr>
            <w:tcW w:w="2139" w:type="dxa"/>
          </w:tcPr>
          <w:p w:rsidR="00A34542" w:rsidRPr="004A5145" w:rsidRDefault="00A34542" w:rsidP="00095A94">
            <w:pPr>
              <w:spacing w:after="0" w:line="240" w:lineRule="auto"/>
              <w:rPr>
                <w:rFonts w:cs="Arial"/>
                <w:b/>
                <w:bCs/>
              </w:rPr>
            </w:pPr>
            <w:r w:rsidRPr="004A5145">
              <w:rPr>
                <w:rFonts w:cs="Arial"/>
                <w:b/>
                <w:bCs/>
              </w:rPr>
              <w:t>Contenuti della Formazione</w:t>
            </w:r>
          </w:p>
        </w:tc>
        <w:tc>
          <w:tcPr>
            <w:tcW w:w="1398" w:type="dxa"/>
          </w:tcPr>
          <w:p w:rsidR="00A34542" w:rsidRPr="004A5145" w:rsidRDefault="00A34542" w:rsidP="00095A94">
            <w:pPr>
              <w:spacing w:after="0" w:line="240" w:lineRule="auto"/>
              <w:rPr>
                <w:rFonts w:cs="Arial"/>
                <w:b/>
                <w:bCs/>
              </w:rPr>
            </w:pPr>
            <w:proofErr w:type="gramStart"/>
            <w:r w:rsidRPr="004A5145">
              <w:rPr>
                <w:rFonts w:cs="Arial"/>
                <w:b/>
                <w:bCs/>
              </w:rPr>
              <w:t>anno</w:t>
            </w:r>
            <w:proofErr w:type="gramEnd"/>
          </w:p>
        </w:tc>
      </w:tr>
      <w:tr w:rsidR="00A34542" w:rsidRPr="004A5145" w:rsidTr="00095A94">
        <w:tc>
          <w:tcPr>
            <w:tcW w:w="2197" w:type="dxa"/>
          </w:tcPr>
          <w:p w:rsidR="00A34542" w:rsidRPr="004A5145" w:rsidRDefault="00A34542" w:rsidP="00095A94">
            <w:pPr>
              <w:pStyle w:val="Intestazione"/>
              <w:tabs>
                <w:tab w:val="clear" w:pos="4819"/>
                <w:tab w:val="clear" w:pos="9638"/>
              </w:tabs>
              <w:rPr>
                <w:rFonts w:cs="Arial"/>
              </w:rPr>
            </w:pPr>
            <w:r w:rsidRPr="004A5145">
              <w:rPr>
                <w:rFonts w:cs="Arial"/>
              </w:rPr>
              <w:t xml:space="preserve">De </w:t>
            </w:r>
            <w:proofErr w:type="gramStart"/>
            <w:r w:rsidRPr="004A5145">
              <w:rPr>
                <w:rFonts w:cs="Arial"/>
              </w:rPr>
              <w:t>Capitani  Roberto</w:t>
            </w:r>
            <w:proofErr w:type="gramEnd"/>
          </w:p>
        </w:tc>
        <w:tc>
          <w:tcPr>
            <w:tcW w:w="1140" w:type="dxa"/>
          </w:tcPr>
          <w:p w:rsidR="00A34542" w:rsidRPr="004A5145" w:rsidRDefault="00A34542" w:rsidP="00095A94">
            <w:pPr>
              <w:spacing w:after="0" w:line="240" w:lineRule="auto"/>
              <w:rPr>
                <w:rFonts w:cs="Arial"/>
              </w:rPr>
            </w:pPr>
            <w:r w:rsidRPr="004A5145">
              <w:rPr>
                <w:rFonts w:cs="Arial"/>
              </w:rPr>
              <w:t>Corso</w:t>
            </w:r>
          </w:p>
        </w:tc>
        <w:tc>
          <w:tcPr>
            <w:tcW w:w="2754" w:type="dxa"/>
          </w:tcPr>
          <w:p w:rsidR="00A34542" w:rsidRPr="004A5145" w:rsidRDefault="00A34542" w:rsidP="00095A94">
            <w:pPr>
              <w:spacing w:after="0" w:line="240" w:lineRule="auto"/>
              <w:rPr>
                <w:rFonts w:cs="Arial"/>
              </w:rPr>
            </w:pPr>
            <w:r w:rsidRPr="004A5145">
              <w:rPr>
                <w:rFonts w:cs="Arial"/>
              </w:rPr>
              <w:t>4 ore - SEAC</w:t>
            </w:r>
          </w:p>
        </w:tc>
        <w:tc>
          <w:tcPr>
            <w:tcW w:w="2139" w:type="dxa"/>
          </w:tcPr>
          <w:p w:rsidR="00A34542" w:rsidRPr="004A5145" w:rsidRDefault="00A34542" w:rsidP="00095A94">
            <w:pPr>
              <w:spacing w:after="0" w:line="240" w:lineRule="auto"/>
              <w:rPr>
                <w:rFonts w:cs="Arial"/>
              </w:rPr>
            </w:pPr>
            <w:r w:rsidRPr="004A5145">
              <w:rPr>
                <w:rFonts w:cs="Arial"/>
              </w:rPr>
              <w:t>Privacy</w:t>
            </w:r>
          </w:p>
        </w:tc>
        <w:tc>
          <w:tcPr>
            <w:tcW w:w="1398" w:type="dxa"/>
          </w:tcPr>
          <w:p w:rsidR="00A34542" w:rsidRPr="004A5145" w:rsidRDefault="00A34542" w:rsidP="00095A94">
            <w:pPr>
              <w:spacing w:after="0" w:line="240" w:lineRule="auto"/>
              <w:rPr>
                <w:rFonts w:cs="Arial"/>
              </w:rPr>
            </w:pPr>
            <w:r w:rsidRPr="004A5145">
              <w:rPr>
                <w:rFonts w:cs="Arial"/>
              </w:rPr>
              <w:t>Aprile 2004</w:t>
            </w:r>
          </w:p>
        </w:tc>
      </w:tr>
      <w:tr w:rsidR="00A34542" w:rsidRPr="004A5145" w:rsidTr="00095A94">
        <w:tc>
          <w:tcPr>
            <w:tcW w:w="2197" w:type="dxa"/>
          </w:tcPr>
          <w:p w:rsidR="00A34542" w:rsidRPr="004A5145" w:rsidRDefault="00A34542" w:rsidP="00095A94">
            <w:pPr>
              <w:pStyle w:val="Intestazione"/>
              <w:tabs>
                <w:tab w:val="clear" w:pos="4819"/>
                <w:tab w:val="clear" w:pos="9638"/>
              </w:tabs>
              <w:rPr>
                <w:rFonts w:cs="Arial"/>
              </w:rPr>
            </w:pPr>
            <w:r w:rsidRPr="004A5145">
              <w:rPr>
                <w:rFonts w:cs="Arial"/>
              </w:rPr>
              <w:t>Vari soggetti fra cui</w:t>
            </w:r>
          </w:p>
          <w:p w:rsidR="00A34542" w:rsidRPr="004A5145" w:rsidRDefault="00A34542" w:rsidP="00095A94">
            <w:pPr>
              <w:pStyle w:val="Intestazione"/>
              <w:tabs>
                <w:tab w:val="clear" w:pos="4819"/>
                <w:tab w:val="clear" w:pos="9638"/>
              </w:tabs>
              <w:rPr>
                <w:rFonts w:cs="Arial"/>
              </w:rPr>
            </w:pPr>
            <w:r w:rsidRPr="004A5145">
              <w:rPr>
                <w:rFonts w:cs="Arial"/>
              </w:rPr>
              <w:t>Dell’Oro Alessandra</w:t>
            </w:r>
          </w:p>
          <w:p w:rsidR="00A34542" w:rsidRPr="004A5145" w:rsidRDefault="00A34542" w:rsidP="00095A94">
            <w:pPr>
              <w:pStyle w:val="Intestazione"/>
              <w:tabs>
                <w:tab w:val="clear" w:pos="4819"/>
                <w:tab w:val="clear" w:pos="9638"/>
              </w:tabs>
              <w:rPr>
                <w:rFonts w:cs="Arial"/>
              </w:rPr>
            </w:pPr>
            <w:r w:rsidRPr="004A5145">
              <w:rPr>
                <w:rFonts w:cs="Arial"/>
              </w:rPr>
              <w:lastRenderedPageBreak/>
              <w:t>Roberto De Capitani</w:t>
            </w:r>
          </w:p>
          <w:p w:rsidR="00A34542" w:rsidRPr="004A5145" w:rsidRDefault="00A34542" w:rsidP="00095A94">
            <w:pPr>
              <w:pStyle w:val="Intestazione"/>
              <w:tabs>
                <w:tab w:val="clear" w:pos="4819"/>
                <w:tab w:val="clear" w:pos="9638"/>
              </w:tabs>
              <w:rPr>
                <w:rFonts w:cs="Arial"/>
              </w:rPr>
            </w:pPr>
            <w:r w:rsidRPr="004A5145">
              <w:rPr>
                <w:rFonts w:cs="Arial"/>
              </w:rPr>
              <w:t>Loretta Canali</w:t>
            </w:r>
          </w:p>
        </w:tc>
        <w:tc>
          <w:tcPr>
            <w:tcW w:w="1140" w:type="dxa"/>
          </w:tcPr>
          <w:p w:rsidR="00A34542" w:rsidRPr="004A5145" w:rsidRDefault="00A34542" w:rsidP="00095A94">
            <w:pPr>
              <w:spacing w:after="0" w:line="240" w:lineRule="auto"/>
              <w:rPr>
                <w:rFonts w:cs="Arial"/>
              </w:rPr>
            </w:pPr>
            <w:r w:rsidRPr="004A5145">
              <w:rPr>
                <w:rFonts w:cs="Arial"/>
              </w:rPr>
              <w:lastRenderedPageBreak/>
              <w:t>Corso</w:t>
            </w:r>
          </w:p>
        </w:tc>
        <w:tc>
          <w:tcPr>
            <w:tcW w:w="2754" w:type="dxa"/>
          </w:tcPr>
          <w:p w:rsidR="00A34542" w:rsidRPr="004A5145" w:rsidRDefault="00A34542" w:rsidP="00095A94">
            <w:pPr>
              <w:spacing w:after="0" w:line="240" w:lineRule="auto"/>
              <w:rPr>
                <w:rFonts w:cs="Arial"/>
              </w:rPr>
            </w:pPr>
            <w:r w:rsidRPr="004A5145">
              <w:rPr>
                <w:rFonts w:cs="Arial"/>
              </w:rPr>
              <w:t xml:space="preserve">4 ore – </w:t>
            </w:r>
            <w:proofErr w:type="spellStart"/>
            <w:r w:rsidRPr="004A5145">
              <w:rPr>
                <w:rFonts w:cs="Arial"/>
              </w:rPr>
              <w:t>Uneba</w:t>
            </w:r>
            <w:proofErr w:type="spellEnd"/>
            <w:r w:rsidRPr="004A5145">
              <w:rPr>
                <w:rFonts w:cs="Arial"/>
              </w:rPr>
              <w:t xml:space="preserve"> Lecco</w:t>
            </w:r>
          </w:p>
        </w:tc>
        <w:tc>
          <w:tcPr>
            <w:tcW w:w="2139" w:type="dxa"/>
          </w:tcPr>
          <w:p w:rsidR="00A34542" w:rsidRPr="004A5145" w:rsidRDefault="00A34542" w:rsidP="00095A94">
            <w:pPr>
              <w:spacing w:after="0" w:line="240" w:lineRule="auto"/>
              <w:rPr>
                <w:rFonts w:cs="Arial"/>
              </w:rPr>
            </w:pPr>
            <w:r w:rsidRPr="004A5145">
              <w:rPr>
                <w:rFonts w:cs="Arial"/>
              </w:rPr>
              <w:t xml:space="preserve">Contenuti del </w:t>
            </w:r>
            <w:proofErr w:type="spellStart"/>
            <w:r w:rsidRPr="004A5145">
              <w:rPr>
                <w:rFonts w:cs="Arial"/>
              </w:rPr>
              <w:t>d.Lgs.</w:t>
            </w:r>
            <w:proofErr w:type="spellEnd"/>
            <w:r w:rsidRPr="004A5145">
              <w:rPr>
                <w:rFonts w:cs="Arial"/>
              </w:rPr>
              <w:t xml:space="preserve"> 196/2003 e DPS</w:t>
            </w:r>
          </w:p>
        </w:tc>
        <w:tc>
          <w:tcPr>
            <w:tcW w:w="1398" w:type="dxa"/>
          </w:tcPr>
          <w:p w:rsidR="00A34542" w:rsidRPr="004A5145" w:rsidRDefault="00A34542" w:rsidP="00095A94">
            <w:pPr>
              <w:spacing w:after="0" w:line="240" w:lineRule="auto"/>
              <w:rPr>
                <w:rFonts w:cs="Arial"/>
              </w:rPr>
            </w:pPr>
            <w:r w:rsidRPr="004A5145">
              <w:rPr>
                <w:rFonts w:cs="Arial"/>
              </w:rPr>
              <w:t>Giugno 2004</w:t>
            </w:r>
          </w:p>
        </w:tc>
      </w:tr>
      <w:tr w:rsidR="00A34542" w:rsidRPr="004A5145" w:rsidTr="00095A94">
        <w:tc>
          <w:tcPr>
            <w:tcW w:w="2197" w:type="dxa"/>
          </w:tcPr>
          <w:p w:rsidR="00A34542" w:rsidRPr="004A5145" w:rsidRDefault="00A34542" w:rsidP="00095A94">
            <w:pPr>
              <w:pStyle w:val="Intestazione"/>
              <w:tabs>
                <w:tab w:val="clear" w:pos="4819"/>
                <w:tab w:val="clear" w:pos="9638"/>
              </w:tabs>
              <w:rPr>
                <w:rFonts w:cs="Arial"/>
              </w:rPr>
            </w:pPr>
            <w:r w:rsidRPr="004A5145">
              <w:rPr>
                <w:rFonts w:cs="Arial"/>
              </w:rPr>
              <w:t xml:space="preserve">Vari soggetti, fra cui </w:t>
            </w:r>
          </w:p>
          <w:p w:rsidR="00A34542" w:rsidRPr="004A5145" w:rsidRDefault="00A34542" w:rsidP="00095A94">
            <w:pPr>
              <w:pStyle w:val="Intestazione"/>
              <w:tabs>
                <w:tab w:val="clear" w:pos="4819"/>
                <w:tab w:val="clear" w:pos="9638"/>
              </w:tabs>
              <w:rPr>
                <w:rFonts w:cs="Arial"/>
              </w:rPr>
            </w:pPr>
            <w:r w:rsidRPr="004A5145">
              <w:rPr>
                <w:rFonts w:cs="Arial"/>
              </w:rPr>
              <w:t>Canali Loretta,</w:t>
            </w:r>
          </w:p>
          <w:p w:rsidR="00A34542" w:rsidRPr="004A5145" w:rsidRDefault="00A34542" w:rsidP="00095A94">
            <w:pPr>
              <w:pStyle w:val="Intestazione"/>
              <w:tabs>
                <w:tab w:val="clear" w:pos="4819"/>
                <w:tab w:val="clear" w:pos="9638"/>
              </w:tabs>
              <w:rPr>
                <w:rFonts w:cs="Arial"/>
              </w:rPr>
            </w:pPr>
            <w:r w:rsidRPr="004A5145">
              <w:rPr>
                <w:rFonts w:cs="Arial"/>
              </w:rPr>
              <w:t>De Capitani Roberto</w:t>
            </w:r>
          </w:p>
          <w:p w:rsidR="00A34542" w:rsidRPr="004A5145" w:rsidRDefault="00A34542" w:rsidP="00095A94">
            <w:pPr>
              <w:pStyle w:val="Intestazione"/>
              <w:tabs>
                <w:tab w:val="clear" w:pos="4819"/>
                <w:tab w:val="clear" w:pos="9638"/>
              </w:tabs>
              <w:rPr>
                <w:rFonts w:cs="Arial"/>
              </w:rPr>
            </w:pPr>
            <w:proofErr w:type="spellStart"/>
            <w:r w:rsidRPr="004A5145">
              <w:rPr>
                <w:rFonts w:cs="Arial"/>
              </w:rPr>
              <w:t>Vanini</w:t>
            </w:r>
            <w:proofErr w:type="spellEnd"/>
            <w:r w:rsidRPr="004A5145">
              <w:rPr>
                <w:rFonts w:cs="Arial"/>
              </w:rPr>
              <w:t xml:space="preserve"> Daniela</w:t>
            </w:r>
          </w:p>
          <w:p w:rsidR="00A34542" w:rsidRPr="004A5145" w:rsidRDefault="00A34542" w:rsidP="00095A94">
            <w:pPr>
              <w:pStyle w:val="Intestazione"/>
              <w:tabs>
                <w:tab w:val="clear" w:pos="4819"/>
                <w:tab w:val="clear" w:pos="9638"/>
              </w:tabs>
              <w:rPr>
                <w:rFonts w:cs="Arial"/>
              </w:rPr>
            </w:pPr>
            <w:r w:rsidRPr="004A5145">
              <w:rPr>
                <w:rFonts w:cs="Arial"/>
              </w:rPr>
              <w:t>Dell’oro Alessandra</w:t>
            </w:r>
          </w:p>
        </w:tc>
        <w:tc>
          <w:tcPr>
            <w:tcW w:w="1140" w:type="dxa"/>
          </w:tcPr>
          <w:p w:rsidR="00A34542" w:rsidRPr="004A5145" w:rsidRDefault="00A34542" w:rsidP="00095A94">
            <w:pPr>
              <w:spacing w:after="0" w:line="240" w:lineRule="auto"/>
              <w:rPr>
                <w:rFonts w:cs="Arial"/>
              </w:rPr>
            </w:pPr>
            <w:proofErr w:type="gramStart"/>
            <w:r w:rsidRPr="004A5145">
              <w:rPr>
                <w:rFonts w:cs="Arial"/>
              </w:rPr>
              <w:t>corso</w:t>
            </w:r>
            <w:proofErr w:type="gramEnd"/>
          </w:p>
        </w:tc>
        <w:tc>
          <w:tcPr>
            <w:tcW w:w="2754" w:type="dxa"/>
          </w:tcPr>
          <w:p w:rsidR="00A34542" w:rsidRPr="004A5145" w:rsidRDefault="00A34542" w:rsidP="00095A94">
            <w:pPr>
              <w:spacing w:after="0" w:line="240" w:lineRule="auto"/>
              <w:rPr>
                <w:rFonts w:cs="Arial"/>
              </w:rPr>
            </w:pPr>
            <w:r w:rsidRPr="004A5145">
              <w:rPr>
                <w:rFonts w:cs="Arial"/>
              </w:rPr>
              <w:t>20 ore – Informatica - Progetto Quadro Legge 236 id. 417419 – Le soluzioni per la qualità nelle RSA - panoramica</w:t>
            </w:r>
          </w:p>
        </w:tc>
        <w:tc>
          <w:tcPr>
            <w:tcW w:w="2139" w:type="dxa"/>
          </w:tcPr>
          <w:p w:rsidR="00A34542" w:rsidRPr="004A5145" w:rsidRDefault="00A34542" w:rsidP="00095A94">
            <w:pPr>
              <w:spacing w:after="0" w:line="240" w:lineRule="auto"/>
              <w:rPr>
                <w:rFonts w:cs="Arial"/>
              </w:rPr>
            </w:pPr>
            <w:r w:rsidRPr="004A5145">
              <w:rPr>
                <w:rFonts w:cs="Arial"/>
              </w:rPr>
              <w:t>Utilizzo dei nuovi sistemi informatici riguardanti gli ospiti</w:t>
            </w:r>
          </w:p>
        </w:tc>
        <w:tc>
          <w:tcPr>
            <w:tcW w:w="1398" w:type="dxa"/>
          </w:tcPr>
          <w:p w:rsidR="00A34542" w:rsidRPr="004A5145" w:rsidRDefault="00A34542" w:rsidP="00095A94">
            <w:pPr>
              <w:spacing w:after="0" w:line="240" w:lineRule="auto"/>
              <w:rPr>
                <w:rFonts w:cs="Arial"/>
              </w:rPr>
            </w:pPr>
            <w:r w:rsidRPr="004A5145">
              <w:rPr>
                <w:rFonts w:cs="Arial"/>
              </w:rPr>
              <w:t>Ottobre 2008</w:t>
            </w:r>
          </w:p>
        </w:tc>
      </w:tr>
    </w:tbl>
    <w:p w:rsidR="00A34542" w:rsidRDefault="00A34542" w:rsidP="00A34542">
      <w:pPr>
        <w:spacing w:after="0" w:line="240" w:lineRule="auto"/>
        <w:rPr>
          <w:b/>
          <w:bCs/>
          <w:lang w:val="en-US"/>
        </w:rPr>
      </w:pPr>
      <w:r w:rsidRPr="004A5145">
        <w:rPr>
          <w:b/>
          <w:bCs/>
          <w:lang w:val="en-US"/>
        </w:rPr>
        <w:t xml:space="preserve"> </w:t>
      </w:r>
    </w:p>
    <w:p w:rsidR="00A34542" w:rsidRDefault="00A34542" w:rsidP="00A34542">
      <w:pPr>
        <w:spacing w:after="0" w:line="240" w:lineRule="auto"/>
        <w:rPr>
          <w:b/>
          <w:bCs/>
          <w:lang w:val="en-US"/>
        </w:rPr>
      </w:pPr>
    </w:p>
    <w:p w:rsidR="00A34542" w:rsidRPr="004A5145" w:rsidRDefault="00A34542" w:rsidP="00A34542">
      <w:pPr>
        <w:spacing w:after="0" w:line="240" w:lineRule="auto"/>
        <w:rPr>
          <w:b/>
          <w:bCs/>
          <w:lang w:val="en-US"/>
        </w:rPr>
      </w:pPr>
      <w:r w:rsidRPr="004A5145">
        <w:rPr>
          <w:b/>
          <w:bCs/>
          <w:lang w:val="en-US"/>
        </w:rPr>
        <w:t xml:space="preserve">Cap. </w:t>
      </w:r>
      <w:proofErr w:type="gramStart"/>
      <w:r w:rsidRPr="004A5145">
        <w:rPr>
          <w:b/>
          <w:bCs/>
          <w:lang w:val="en-US"/>
        </w:rPr>
        <w:t>2.7</w:t>
      </w:r>
      <w:proofErr w:type="gramEnd"/>
      <w:r w:rsidRPr="004A5145">
        <w:rPr>
          <w:b/>
          <w:bCs/>
          <w:lang w:val="en-US"/>
        </w:rPr>
        <w:t xml:space="preserve"> – D.Lgs.231/2001 e Risk management</w:t>
      </w:r>
    </w:p>
    <w:tbl>
      <w:tblPr>
        <w:tblStyle w:val="Grigliatabella"/>
        <w:tblW w:w="0" w:type="auto"/>
        <w:tblLook w:val="04A0" w:firstRow="1" w:lastRow="0" w:firstColumn="1" w:lastColumn="0" w:noHBand="0" w:noVBand="1"/>
      </w:tblPr>
      <w:tblGrid>
        <w:gridCol w:w="2046"/>
        <w:gridCol w:w="1682"/>
        <w:gridCol w:w="2155"/>
        <w:gridCol w:w="2467"/>
        <w:gridCol w:w="1278"/>
      </w:tblGrid>
      <w:tr w:rsidR="00A34542" w:rsidRPr="004A5145" w:rsidTr="00095A94">
        <w:tc>
          <w:tcPr>
            <w:tcW w:w="2060" w:type="dxa"/>
          </w:tcPr>
          <w:p w:rsidR="00A34542" w:rsidRPr="004A5145" w:rsidRDefault="00A34542" w:rsidP="00095A94">
            <w:pPr>
              <w:pStyle w:val="Intestazione"/>
              <w:tabs>
                <w:tab w:val="clear" w:pos="4819"/>
                <w:tab w:val="clear" w:pos="9638"/>
              </w:tabs>
              <w:rPr>
                <w:rFonts w:cs="Arial"/>
                <w:b/>
                <w:bCs/>
              </w:rPr>
            </w:pPr>
            <w:r w:rsidRPr="004A5145">
              <w:rPr>
                <w:rFonts w:cs="Arial"/>
                <w:b/>
                <w:bCs/>
              </w:rPr>
              <w:t>Nome e Cognome</w:t>
            </w:r>
          </w:p>
        </w:tc>
        <w:tc>
          <w:tcPr>
            <w:tcW w:w="1682" w:type="dxa"/>
          </w:tcPr>
          <w:p w:rsidR="00A34542" w:rsidRPr="004A5145" w:rsidRDefault="00A34542" w:rsidP="00095A94">
            <w:pPr>
              <w:spacing w:after="0" w:line="240" w:lineRule="auto"/>
              <w:rPr>
                <w:rFonts w:cs="Arial"/>
                <w:b/>
                <w:bCs/>
              </w:rPr>
            </w:pPr>
            <w:r w:rsidRPr="004A5145">
              <w:rPr>
                <w:rFonts w:cs="Arial"/>
                <w:b/>
                <w:bCs/>
              </w:rPr>
              <w:t xml:space="preserve">Tipo  </w:t>
            </w:r>
          </w:p>
        </w:tc>
        <w:tc>
          <w:tcPr>
            <w:tcW w:w="2170" w:type="dxa"/>
          </w:tcPr>
          <w:p w:rsidR="00A34542" w:rsidRPr="004A5145" w:rsidRDefault="00A34542" w:rsidP="00095A94">
            <w:pPr>
              <w:spacing w:after="0" w:line="240" w:lineRule="auto"/>
              <w:rPr>
                <w:rFonts w:cs="Arial"/>
                <w:b/>
                <w:bCs/>
              </w:rPr>
            </w:pPr>
            <w:r w:rsidRPr="004A5145">
              <w:rPr>
                <w:rFonts w:cs="Arial"/>
                <w:b/>
                <w:bCs/>
              </w:rPr>
              <w:t>Durata e formatore</w:t>
            </w:r>
          </w:p>
        </w:tc>
        <w:tc>
          <w:tcPr>
            <w:tcW w:w="2477" w:type="dxa"/>
          </w:tcPr>
          <w:p w:rsidR="00A34542" w:rsidRPr="004A5145" w:rsidRDefault="00A34542" w:rsidP="00095A94">
            <w:pPr>
              <w:spacing w:after="0" w:line="240" w:lineRule="auto"/>
              <w:rPr>
                <w:rFonts w:cs="Arial"/>
                <w:b/>
                <w:bCs/>
              </w:rPr>
            </w:pPr>
            <w:r w:rsidRPr="004A5145">
              <w:rPr>
                <w:rFonts w:cs="Arial"/>
                <w:b/>
                <w:bCs/>
              </w:rPr>
              <w:t>Contenuti della Formazione</w:t>
            </w:r>
          </w:p>
        </w:tc>
        <w:tc>
          <w:tcPr>
            <w:tcW w:w="1239" w:type="dxa"/>
          </w:tcPr>
          <w:p w:rsidR="00A34542" w:rsidRPr="004A5145" w:rsidRDefault="00A34542" w:rsidP="00095A94">
            <w:pPr>
              <w:spacing w:after="0" w:line="240" w:lineRule="auto"/>
              <w:rPr>
                <w:rFonts w:cs="Arial"/>
                <w:b/>
                <w:bCs/>
              </w:rPr>
            </w:pPr>
            <w:proofErr w:type="gramStart"/>
            <w:r w:rsidRPr="004A5145">
              <w:rPr>
                <w:rFonts w:cs="Arial"/>
                <w:b/>
                <w:bCs/>
              </w:rPr>
              <w:t>anno</w:t>
            </w:r>
            <w:proofErr w:type="gramEnd"/>
          </w:p>
        </w:tc>
      </w:tr>
      <w:tr w:rsidR="00A34542" w:rsidRPr="004A5145" w:rsidTr="00095A94">
        <w:tc>
          <w:tcPr>
            <w:tcW w:w="2060" w:type="dxa"/>
          </w:tcPr>
          <w:p w:rsidR="00A34542" w:rsidRPr="004A5145" w:rsidRDefault="00A34542" w:rsidP="00095A94">
            <w:pPr>
              <w:spacing w:after="0" w:line="240" w:lineRule="auto"/>
              <w:rPr>
                <w:bCs/>
              </w:rPr>
            </w:pPr>
            <w:r w:rsidRPr="004A5145">
              <w:rPr>
                <w:bCs/>
              </w:rPr>
              <w:t>Medici Carlo Ambrogio Bonacina, Carlo Valsecchi, Luigi Sesana ed altre 8 persone della coop</w:t>
            </w:r>
          </w:p>
        </w:tc>
        <w:tc>
          <w:tcPr>
            <w:tcW w:w="1682" w:type="dxa"/>
          </w:tcPr>
          <w:p w:rsidR="00A34542" w:rsidRPr="004A5145" w:rsidRDefault="00A34542" w:rsidP="00095A94">
            <w:pPr>
              <w:spacing w:after="0" w:line="240" w:lineRule="auto"/>
              <w:rPr>
                <w:bCs/>
              </w:rPr>
            </w:pPr>
            <w:r w:rsidRPr="004A5145">
              <w:rPr>
                <w:bCs/>
              </w:rPr>
              <w:t>Riunione informativa</w:t>
            </w:r>
          </w:p>
        </w:tc>
        <w:tc>
          <w:tcPr>
            <w:tcW w:w="2170" w:type="dxa"/>
          </w:tcPr>
          <w:p w:rsidR="00A34542" w:rsidRPr="004A5145" w:rsidRDefault="00A34542" w:rsidP="00095A94">
            <w:pPr>
              <w:spacing w:after="0" w:line="240" w:lineRule="auto"/>
              <w:rPr>
                <w:bCs/>
              </w:rPr>
            </w:pPr>
            <w:r w:rsidRPr="004A5145">
              <w:rPr>
                <w:bCs/>
              </w:rPr>
              <w:t>2 ore</w:t>
            </w:r>
          </w:p>
        </w:tc>
        <w:tc>
          <w:tcPr>
            <w:tcW w:w="2477" w:type="dxa"/>
          </w:tcPr>
          <w:p w:rsidR="00A34542" w:rsidRPr="004A5145" w:rsidRDefault="00A34542" w:rsidP="00095A94">
            <w:pPr>
              <w:spacing w:after="0" w:line="240" w:lineRule="auto"/>
              <w:rPr>
                <w:bCs/>
              </w:rPr>
            </w:pPr>
            <w:r w:rsidRPr="004A5145">
              <w:rPr>
                <w:bCs/>
              </w:rPr>
              <w:t xml:space="preserve">Implementazione del modello di organizzazione, gestione e controllo ai fini del D. </w:t>
            </w:r>
            <w:proofErr w:type="spellStart"/>
            <w:r w:rsidRPr="004A5145">
              <w:rPr>
                <w:bCs/>
              </w:rPr>
              <w:t>Lgs</w:t>
            </w:r>
            <w:proofErr w:type="spellEnd"/>
            <w:r w:rsidRPr="004A5145">
              <w:rPr>
                <w:bCs/>
              </w:rPr>
              <w:t>. 231/2001</w:t>
            </w:r>
          </w:p>
        </w:tc>
        <w:tc>
          <w:tcPr>
            <w:tcW w:w="1239" w:type="dxa"/>
          </w:tcPr>
          <w:p w:rsidR="00A34542" w:rsidRPr="004A5145" w:rsidRDefault="00A34542" w:rsidP="00095A94">
            <w:pPr>
              <w:spacing w:after="0" w:line="240" w:lineRule="auto"/>
              <w:rPr>
                <w:bCs/>
              </w:rPr>
            </w:pPr>
            <w:r w:rsidRPr="004A5145">
              <w:rPr>
                <w:bCs/>
              </w:rPr>
              <w:t>5 marzo 2014</w:t>
            </w:r>
          </w:p>
        </w:tc>
      </w:tr>
      <w:tr w:rsidR="00A34542" w:rsidRPr="004A5145" w:rsidTr="00095A94">
        <w:tc>
          <w:tcPr>
            <w:tcW w:w="2060" w:type="dxa"/>
          </w:tcPr>
          <w:p w:rsidR="00A34542" w:rsidRPr="004A5145" w:rsidRDefault="00A34542" w:rsidP="00095A94">
            <w:pPr>
              <w:spacing w:after="0" w:line="240" w:lineRule="auto"/>
              <w:rPr>
                <w:bCs/>
              </w:rPr>
            </w:pPr>
            <w:r w:rsidRPr="004A5145">
              <w:rPr>
                <w:bCs/>
              </w:rPr>
              <w:t>Roberto De Capitani</w:t>
            </w:r>
          </w:p>
          <w:p w:rsidR="00A34542" w:rsidRPr="004A5145" w:rsidRDefault="00A34542" w:rsidP="00095A94">
            <w:pPr>
              <w:spacing w:after="0" w:line="240" w:lineRule="auto"/>
              <w:rPr>
                <w:bCs/>
              </w:rPr>
            </w:pPr>
            <w:r w:rsidRPr="004A5145">
              <w:rPr>
                <w:bCs/>
              </w:rPr>
              <w:t>Medico Bonacina Carlo Ambrogio</w:t>
            </w:r>
          </w:p>
        </w:tc>
        <w:tc>
          <w:tcPr>
            <w:tcW w:w="1682" w:type="dxa"/>
          </w:tcPr>
          <w:p w:rsidR="00A34542" w:rsidRPr="004A5145" w:rsidRDefault="00A34542" w:rsidP="00095A94">
            <w:pPr>
              <w:spacing w:after="0" w:line="240" w:lineRule="auto"/>
              <w:rPr>
                <w:bCs/>
              </w:rPr>
            </w:pPr>
            <w:r w:rsidRPr="004A5145">
              <w:rPr>
                <w:bCs/>
              </w:rPr>
              <w:t>Corso/convegno</w:t>
            </w:r>
          </w:p>
        </w:tc>
        <w:tc>
          <w:tcPr>
            <w:tcW w:w="2170" w:type="dxa"/>
          </w:tcPr>
          <w:p w:rsidR="00A34542" w:rsidRPr="004A5145" w:rsidRDefault="00A34542" w:rsidP="00095A94">
            <w:pPr>
              <w:spacing w:after="0" w:line="240" w:lineRule="auto"/>
              <w:rPr>
                <w:bCs/>
              </w:rPr>
            </w:pPr>
            <w:r w:rsidRPr="004A5145">
              <w:rPr>
                <w:bCs/>
              </w:rPr>
              <w:t>ASL di Lecco</w:t>
            </w:r>
          </w:p>
        </w:tc>
        <w:tc>
          <w:tcPr>
            <w:tcW w:w="2477" w:type="dxa"/>
          </w:tcPr>
          <w:p w:rsidR="00A34542" w:rsidRPr="004A5145" w:rsidRDefault="00A34542" w:rsidP="00095A94">
            <w:pPr>
              <w:spacing w:after="0" w:line="240" w:lineRule="auto"/>
              <w:rPr>
                <w:bCs/>
              </w:rPr>
            </w:pPr>
            <w:r w:rsidRPr="004A5145">
              <w:rPr>
                <w:bCs/>
              </w:rPr>
              <w:t>Analisi del rischio sanitario: una scommessa per la qualità</w:t>
            </w:r>
          </w:p>
        </w:tc>
        <w:tc>
          <w:tcPr>
            <w:tcW w:w="1239" w:type="dxa"/>
          </w:tcPr>
          <w:p w:rsidR="00A34542" w:rsidRPr="004A5145" w:rsidRDefault="00A34542" w:rsidP="00095A94">
            <w:pPr>
              <w:spacing w:after="0" w:line="240" w:lineRule="auto"/>
              <w:rPr>
                <w:bCs/>
              </w:rPr>
            </w:pPr>
            <w:r w:rsidRPr="004A5145">
              <w:rPr>
                <w:bCs/>
              </w:rPr>
              <w:t>30 maggio 2014</w:t>
            </w:r>
          </w:p>
        </w:tc>
      </w:tr>
      <w:tr w:rsidR="00A34542" w:rsidRPr="004A5145" w:rsidTr="00095A94">
        <w:tc>
          <w:tcPr>
            <w:tcW w:w="2060" w:type="dxa"/>
          </w:tcPr>
          <w:p w:rsidR="00A34542" w:rsidRDefault="00A34542" w:rsidP="00095A94">
            <w:pPr>
              <w:pStyle w:val="Intestazione"/>
              <w:tabs>
                <w:tab w:val="clear" w:pos="4819"/>
                <w:tab w:val="clear" w:pos="9638"/>
              </w:tabs>
              <w:rPr>
                <w:rFonts w:cs="Arial"/>
              </w:rPr>
            </w:pPr>
            <w:r>
              <w:rPr>
                <w:rFonts w:cs="Arial"/>
              </w:rPr>
              <w:t>De Capitani Roberto</w:t>
            </w:r>
          </w:p>
          <w:p w:rsidR="00A34542" w:rsidRPr="004A5145" w:rsidRDefault="00A34542" w:rsidP="00095A94">
            <w:pPr>
              <w:pStyle w:val="Intestazione"/>
              <w:tabs>
                <w:tab w:val="clear" w:pos="4819"/>
                <w:tab w:val="clear" w:pos="9638"/>
              </w:tabs>
              <w:rPr>
                <w:rFonts w:cs="Arial"/>
              </w:rPr>
            </w:pPr>
            <w:r>
              <w:rPr>
                <w:rFonts w:cs="Arial"/>
              </w:rPr>
              <w:t>Dott. Bonacina Carlo Ambrogio</w:t>
            </w:r>
          </w:p>
        </w:tc>
        <w:tc>
          <w:tcPr>
            <w:tcW w:w="1682" w:type="dxa"/>
          </w:tcPr>
          <w:p w:rsidR="00A34542" w:rsidRPr="004A5145" w:rsidRDefault="00A34542" w:rsidP="00095A94">
            <w:pPr>
              <w:spacing w:after="0" w:line="240" w:lineRule="auto"/>
              <w:rPr>
                <w:rFonts w:cs="Arial"/>
              </w:rPr>
            </w:pPr>
            <w:r>
              <w:rPr>
                <w:rFonts w:cs="Arial"/>
              </w:rPr>
              <w:t>Corso</w:t>
            </w:r>
          </w:p>
        </w:tc>
        <w:tc>
          <w:tcPr>
            <w:tcW w:w="2170" w:type="dxa"/>
          </w:tcPr>
          <w:p w:rsidR="00A34542" w:rsidRPr="004A5145" w:rsidRDefault="00A34542" w:rsidP="00095A94">
            <w:pPr>
              <w:spacing w:after="0" w:line="240" w:lineRule="auto"/>
              <w:rPr>
                <w:rFonts w:cs="Arial"/>
              </w:rPr>
            </w:pPr>
            <w:r>
              <w:rPr>
                <w:rFonts w:cs="Arial"/>
              </w:rPr>
              <w:t>5 incontri ASL di Lecco</w:t>
            </w:r>
          </w:p>
        </w:tc>
        <w:tc>
          <w:tcPr>
            <w:tcW w:w="2477" w:type="dxa"/>
          </w:tcPr>
          <w:p w:rsidR="00A34542" w:rsidRDefault="00A34542" w:rsidP="00095A94">
            <w:pPr>
              <w:spacing w:after="0" w:line="240" w:lineRule="auto"/>
              <w:rPr>
                <w:rFonts w:cs="Arial"/>
              </w:rPr>
            </w:pPr>
            <w:r>
              <w:rPr>
                <w:rFonts w:cs="Arial"/>
              </w:rPr>
              <w:t xml:space="preserve">La gestione del rischio nelle unità di offerta sociosanitarie residenziali- </w:t>
            </w:r>
          </w:p>
          <w:p w:rsidR="00A34542" w:rsidRPr="004A5145" w:rsidRDefault="00A34542" w:rsidP="00095A94">
            <w:pPr>
              <w:spacing w:after="0" w:line="240" w:lineRule="auto"/>
              <w:rPr>
                <w:rFonts w:cs="Arial"/>
              </w:rPr>
            </w:pPr>
            <w:r>
              <w:rPr>
                <w:rFonts w:cs="Arial"/>
              </w:rPr>
              <w:t xml:space="preserve">20 ore complessive </w:t>
            </w:r>
          </w:p>
        </w:tc>
        <w:tc>
          <w:tcPr>
            <w:tcW w:w="1239" w:type="dxa"/>
          </w:tcPr>
          <w:p w:rsidR="00A34542" w:rsidRPr="004A5145" w:rsidRDefault="00A34542" w:rsidP="00095A94">
            <w:pPr>
              <w:spacing w:after="0" w:line="240" w:lineRule="auto"/>
              <w:rPr>
                <w:rFonts w:cs="Arial"/>
              </w:rPr>
            </w:pPr>
            <w:r>
              <w:rPr>
                <w:rFonts w:cs="Arial"/>
              </w:rPr>
              <w:t>Dal 9/10 al 18/12/2015</w:t>
            </w:r>
          </w:p>
        </w:tc>
      </w:tr>
    </w:tbl>
    <w:p w:rsidR="00046567" w:rsidRDefault="00046567" w:rsidP="007B673D">
      <w:pPr>
        <w:pStyle w:val="Corpotesto"/>
        <w:jc w:val="both"/>
        <w:rPr>
          <w:b/>
          <w:i w:val="0"/>
          <w:color w:val="auto"/>
          <w:sz w:val="32"/>
          <w:szCs w:val="32"/>
        </w:rPr>
      </w:pPr>
    </w:p>
    <w:p w:rsidR="007B673D" w:rsidRPr="003A09BB" w:rsidRDefault="007B673D" w:rsidP="007B673D">
      <w:pPr>
        <w:pStyle w:val="Corpotesto"/>
        <w:jc w:val="both"/>
        <w:rPr>
          <w:b/>
          <w:i w:val="0"/>
          <w:color w:val="auto"/>
          <w:sz w:val="32"/>
          <w:szCs w:val="32"/>
        </w:rPr>
      </w:pPr>
      <w:r w:rsidRPr="003A09BB">
        <w:rPr>
          <w:b/>
          <w:i w:val="0"/>
          <w:color w:val="auto"/>
          <w:sz w:val="32"/>
          <w:szCs w:val="32"/>
        </w:rPr>
        <w:t>Capitolo 3 – Obiettivi formativi e programmazione</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F4545C">
        <w:rPr>
          <w:rFonts w:ascii="Calibri" w:eastAsia="Palatino Linotype" w:hAnsi="Calibri"/>
          <w:szCs w:val="24"/>
          <w:lang w:val="it-IT"/>
        </w:rPr>
        <w:t>Gli obiettivi formativi riguardano le competenze riconosciute come indispensabili per esercitare adeguatamente i diversi ruoli socio-sanitari e migliorare la qualità del servizio erogato. Pertanto,</w:t>
      </w:r>
      <w:r w:rsidRPr="00B902CC">
        <w:rPr>
          <w:rFonts w:ascii="Calibri" w:eastAsia="Palatino Linotype" w:hAnsi="Calibri"/>
          <w:szCs w:val="24"/>
          <w:lang w:val="it-IT"/>
        </w:rPr>
        <w:t xml:space="preserve"> oltre agli obblighi normativi relativi a sicurezza e prevenzione negli ambienti di vita e di lavoro, sono stati identificati i seguenti obiettivi formativi: </w:t>
      </w:r>
    </w:p>
    <w:p w:rsidR="007B673D" w:rsidRDefault="007B673D" w:rsidP="007B673D">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b/>
          <w:szCs w:val="24"/>
          <w:lang w:val="it-IT"/>
        </w:rPr>
        <w:t>Sviluppare e sostenere le capacità comunicativo-relazionali</w:t>
      </w:r>
      <w:r w:rsidRPr="00B902CC">
        <w:rPr>
          <w:rFonts w:ascii="Calibri" w:eastAsia="Palatino Linotype" w:hAnsi="Calibri"/>
          <w:szCs w:val="24"/>
          <w:lang w:val="it-IT"/>
        </w:rPr>
        <w:t xml:space="preserve">, viste come componente fondamentale della professionalità, necessarie ad affrontare positivamente e costruttivamente i rapporti interpersonali, inevitabili in ambito socio-sanitario, con le persone assistite e con gli altri operatori. In particolare si ritiene necessario sviluppare comportamenti che pongano l’attenzione sulla centralità della persona, improntati al rispetto, capacità di condivisione e compartecipazione alle scelte e decisioni, capacità di valorizzazione del contributo individuale, umanizzazione delle cure. </w:t>
      </w:r>
    </w:p>
    <w:p w:rsidR="007B673D" w:rsidRPr="00781C5D" w:rsidRDefault="007B673D" w:rsidP="00046567">
      <w:pPr>
        <w:autoSpaceDE w:val="0"/>
        <w:autoSpaceDN w:val="0"/>
        <w:adjustRightInd w:val="0"/>
        <w:spacing w:after="0" w:line="240" w:lineRule="auto"/>
        <w:jc w:val="both"/>
        <w:rPr>
          <w:rFonts w:cs="Calibri"/>
          <w:sz w:val="24"/>
          <w:szCs w:val="24"/>
        </w:rPr>
      </w:pPr>
      <w:r w:rsidRPr="00781C5D">
        <w:rPr>
          <w:rFonts w:cs="Calibri"/>
          <w:sz w:val="24"/>
          <w:szCs w:val="24"/>
        </w:rPr>
        <w:t xml:space="preserve">Questo risponderebbe al dettato della </w:t>
      </w:r>
      <w:r w:rsidRPr="00781C5D">
        <w:rPr>
          <w:rFonts w:cs="Calibri"/>
          <w:b/>
          <w:sz w:val="24"/>
          <w:szCs w:val="24"/>
        </w:rPr>
        <w:t>DGR 2569/2014, che al punto 3.2.3.c-1</w:t>
      </w:r>
      <w:r w:rsidRPr="00781C5D">
        <w:rPr>
          <w:rFonts w:cs="Calibri"/>
          <w:sz w:val="24"/>
          <w:szCs w:val="24"/>
        </w:rPr>
        <w:t xml:space="preserve"> </w:t>
      </w:r>
      <w:r>
        <w:rPr>
          <w:rFonts w:cs="Calibri"/>
          <w:sz w:val="24"/>
          <w:szCs w:val="24"/>
        </w:rPr>
        <w:t xml:space="preserve">richiede la </w:t>
      </w:r>
      <w:r w:rsidRPr="00781C5D">
        <w:rPr>
          <w:rFonts w:cs="Calibri"/>
          <w:sz w:val="24"/>
          <w:szCs w:val="24"/>
        </w:rPr>
        <w:t>copertura del fabbisogno formativo di tutti gli operatori addetti all’assistenza in un arco di tempo triennale, sulla base delle esigenze specifiche rispetto all’utenza da assistere e su tematiche relative all’umanizzazione delle cure</w:t>
      </w:r>
      <w:r>
        <w:rPr>
          <w:rStyle w:val="Rimandonotaapidipagina"/>
          <w:rFonts w:cs="Calibri"/>
          <w:sz w:val="24"/>
          <w:szCs w:val="24"/>
        </w:rPr>
        <w:footnoteReference w:id="1"/>
      </w:r>
      <w:r w:rsidRPr="00781C5D">
        <w:rPr>
          <w:rFonts w:cs="Calibri"/>
          <w:sz w:val="24"/>
          <w:szCs w:val="24"/>
        </w:rPr>
        <w:t>;</w:t>
      </w:r>
      <w:r>
        <w:rPr>
          <w:rFonts w:cs="Calibri"/>
          <w:sz w:val="24"/>
          <w:szCs w:val="24"/>
        </w:rPr>
        <w:t xml:space="preserve"> la stessa DGR, </w:t>
      </w:r>
      <w:r w:rsidRPr="00781C5D">
        <w:rPr>
          <w:rFonts w:cs="Calibri"/>
          <w:b/>
          <w:sz w:val="24"/>
          <w:szCs w:val="24"/>
        </w:rPr>
        <w:t>al punto</w:t>
      </w:r>
      <w:r>
        <w:rPr>
          <w:rFonts w:cs="Calibri"/>
          <w:sz w:val="24"/>
          <w:szCs w:val="24"/>
        </w:rPr>
        <w:t xml:space="preserve"> </w:t>
      </w:r>
      <w:r w:rsidRPr="00781C5D">
        <w:rPr>
          <w:rFonts w:cs="Calibri"/>
          <w:b/>
          <w:sz w:val="24"/>
          <w:szCs w:val="24"/>
        </w:rPr>
        <w:t>3.2.3.c-2</w:t>
      </w:r>
      <w:r w:rsidRPr="00781C5D">
        <w:rPr>
          <w:rFonts w:cs="Calibri"/>
          <w:sz w:val="24"/>
          <w:szCs w:val="24"/>
        </w:rPr>
        <w:t xml:space="preserve"> chiede per tutti gli operatori la </w:t>
      </w:r>
      <w:r w:rsidRPr="00781C5D">
        <w:rPr>
          <w:rFonts w:cs="Calibri"/>
          <w:sz w:val="24"/>
          <w:szCs w:val="24"/>
        </w:rPr>
        <w:lastRenderedPageBreak/>
        <w:t xml:space="preserve">formazione su tematiche relative alla comunicazione e alle tecniche di relazione con gli utenti e i </w:t>
      </w:r>
      <w:proofErr w:type="spellStart"/>
      <w:r w:rsidRPr="00781C5D">
        <w:rPr>
          <w:rFonts w:cs="Calibri"/>
          <w:sz w:val="24"/>
          <w:szCs w:val="24"/>
        </w:rPr>
        <w:t>caregiver</w:t>
      </w:r>
      <w:proofErr w:type="spellEnd"/>
      <w:r w:rsidRPr="00781C5D">
        <w:rPr>
          <w:rFonts w:cs="Calibri"/>
          <w:sz w:val="24"/>
          <w:szCs w:val="24"/>
        </w:rPr>
        <w:t xml:space="preserve"> anche rispet</w:t>
      </w:r>
      <w:r>
        <w:rPr>
          <w:rFonts w:cs="Calibri"/>
          <w:sz w:val="24"/>
          <w:szCs w:val="24"/>
        </w:rPr>
        <w:t>to alla gestione dei conflitti</w:t>
      </w:r>
      <w:r>
        <w:rPr>
          <w:rStyle w:val="Rimandonotaapidipagina"/>
          <w:rFonts w:cs="Calibri"/>
          <w:sz w:val="24"/>
          <w:szCs w:val="24"/>
        </w:rPr>
        <w:footnoteReference w:id="2"/>
      </w:r>
      <w:r>
        <w:rPr>
          <w:rFonts w:cs="Calibri"/>
          <w:sz w:val="24"/>
          <w:szCs w:val="24"/>
        </w:rPr>
        <w:t xml:space="preserve">. </w:t>
      </w:r>
    </w:p>
    <w:p w:rsidR="007B673D" w:rsidRPr="00B902CC" w:rsidRDefault="007B673D" w:rsidP="007B673D">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b/>
          <w:szCs w:val="24"/>
          <w:lang w:val="it-IT"/>
        </w:rPr>
        <w:t>Sviluppare le competenze necessarie per garantire la sicurezza del paziente</w:t>
      </w:r>
      <w:r w:rsidRPr="00B902CC">
        <w:rPr>
          <w:rFonts w:ascii="Calibri" w:eastAsia="Palatino Linotype" w:hAnsi="Calibri"/>
          <w:szCs w:val="24"/>
          <w:lang w:val="it-IT"/>
        </w:rPr>
        <w:t xml:space="preserve">; la prevenzione e gestione del rischio clinico può essere attuata solo stimolando una maggior consapevolezza nei professionisti circa le proprie responsabilità nella identificazione degli ambiti di maggior rischio e nell’adozione di comportamenti appropriati in relazione alle diverse attività clinico-assistenziali. </w:t>
      </w:r>
    </w:p>
    <w:p w:rsidR="007B673D" w:rsidRPr="00B902CC" w:rsidRDefault="007B673D" w:rsidP="007B673D">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b/>
          <w:szCs w:val="24"/>
          <w:lang w:val="it-IT"/>
        </w:rPr>
        <w:t>Sviluppare le competenze per garantire la qualità assistenziale</w:t>
      </w:r>
      <w:r w:rsidRPr="00B902CC">
        <w:rPr>
          <w:rFonts w:ascii="Calibri" w:eastAsia="Palatino Linotype" w:hAnsi="Calibri"/>
          <w:szCs w:val="24"/>
          <w:lang w:val="it-IT"/>
        </w:rPr>
        <w:t xml:space="preserve"> attraverso l’utilizzo di strumenti conoscitivi e metodologici per la costruzione integrata di percorsi assistenziali, in accordo con le linee guida nazionali ed internazionali ed i principi basati sull’evidenza. </w:t>
      </w:r>
    </w:p>
    <w:p w:rsidR="007B673D" w:rsidRPr="00B902CC" w:rsidRDefault="007B673D" w:rsidP="007B673D">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b/>
          <w:szCs w:val="24"/>
          <w:lang w:val="it-IT"/>
        </w:rPr>
        <w:t>Sviluppare e aggiornare le competenze tecnico-professionali</w:t>
      </w:r>
      <w:r w:rsidRPr="00B902CC">
        <w:rPr>
          <w:rFonts w:ascii="Calibri" w:eastAsia="Palatino Linotype" w:hAnsi="Calibri"/>
          <w:szCs w:val="24"/>
          <w:lang w:val="it-IT"/>
        </w:rPr>
        <w:t xml:space="preserve"> per rispondere efficacemente alla domanda di diagnosi, terapia ed assistenza, coerentemente con le continue innovazioni scientifiche basate sull’evidenza e le linee guida di riferimento. </w:t>
      </w:r>
    </w:p>
    <w:p w:rsidR="007B673D" w:rsidRPr="00B902CC" w:rsidRDefault="007B673D" w:rsidP="007B673D">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b/>
          <w:szCs w:val="24"/>
          <w:lang w:val="it-IT"/>
        </w:rPr>
        <w:t>Sviluppare e aggiornare le competenze in tema di cure palliative e terapia del dolore</w:t>
      </w:r>
      <w:r w:rsidRPr="00B902CC">
        <w:rPr>
          <w:rFonts w:ascii="Calibri" w:eastAsia="Palatino Linotype" w:hAnsi="Calibri"/>
          <w:szCs w:val="24"/>
          <w:lang w:val="it-IT"/>
        </w:rPr>
        <w:t xml:space="preserve">, per assicurare un programma di cura individuale per la persona malata e per la sua famiglia, nel rispetto dei principi fondamentali della tutela della dignità e dell’autonomia della persona, in ogni fase della malattia. </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szCs w:val="24"/>
          <w:lang w:val="it-IT"/>
        </w:rPr>
        <w:t>La formazione può essere erogata attraverso modalità residenziale, di tipo obbligatorio o facoltativo, svolta prevalentemente all’interno dell'</w:t>
      </w:r>
      <w:r>
        <w:rPr>
          <w:rFonts w:ascii="Calibri" w:eastAsia="Palatino Linotype" w:hAnsi="Calibri"/>
          <w:szCs w:val="24"/>
          <w:lang w:val="it-IT"/>
        </w:rPr>
        <w:t>Ente</w:t>
      </w:r>
      <w:r w:rsidRPr="00B902CC">
        <w:rPr>
          <w:rFonts w:ascii="Calibri" w:eastAsia="Palatino Linotype" w:hAnsi="Calibri"/>
          <w:szCs w:val="24"/>
          <w:lang w:val="it-IT"/>
        </w:rPr>
        <w:t xml:space="preserve">. </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szCs w:val="24"/>
          <w:lang w:val="it-IT"/>
        </w:rPr>
        <w:t xml:space="preserve">Prioritariamente le attività formative sono di tipo obbligatorio ed i partecipanti afferiscono ad esse in orario di servizio. </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szCs w:val="24"/>
          <w:lang w:val="it-IT"/>
        </w:rPr>
        <w:t xml:space="preserve">Oltre l'erogazione dei corsi “in aula”, l'Ente si propone di attuare un importante lavoro di “Formazione Sul Campo” (FSC) in cui verranno utilizzati direttamente per l'apprendimento, i contesti, le occasioni di lavoro e le competenze degli operatori impegnati nelle attività assistenziali. </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szCs w:val="24"/>
          <w:lang w:val="it-IT"/>
        </w:rPr>
        <w:t xml:space="preserve">I destinatari delle attività formative sono i dipendenti della Fondazione ed eventualmente gli operatori degli ditte appaltatrici in accordo con i loro responsabili. I criteri di coinvolgimento del personale nelle attività formative sono relativi alla specificità del target individuato in base agli obiettivi formativi, all'area/ruolo di appartenenza, alla necessità di rotazione nell'arco dell'anno o, come detto precedentemente, nel triennio. </w:t>
      </w:r>
    </w:p>
    <w:p w:rsidR="007B673D" w:rsidRPr="00B902CC" w:rsidRDefault="007B673D" w:rsidP="007B673D">
      <w:pPr>
        <w:pStyle w:val="Normal"/>
        <w:tabs>
          <w:tab w:val="left" w:pos="805"/>
          <w:tab w:val="left" w:pos="1599"/>
          <w:tab w:val="left" w:pos="2632"/>
          <w:tab w:val="left" w:pos="3761"/>
          <w:tab w:val="left" w:pos="4699"/>
          <w:tab w:val="left" w:pos="5051"/>
          <w:tab w:val="left" w:pos="6079"/>
          <w:tab w:val="left" w:pos="6894"/>
        </w:tabs>
        <w:jc w:val="both"/>
        <w:rPr>
          <w:rFonts w:ascii="Calibri" w:eastAsia="Palatino Linotype" w:hAnsi="Calibri"/>
          <w:szCs w:val="24"/>
          <w:lang w:val="it-IT"/>
        </w:rPr>
      </w:pPr>
      <w:r w:rsidRPr="00B902CC">
        <w:rPr>
          <w:rFonts w:ascii="Calibri" w:eastAsia="Palatino Linotype" w:hAnsi="Calibri"/>
          <w:szCs w:val="24"/>
          <w:lang w:val="it-IT"/>
        </w:rPr>
        <w:t>Alcune</w:t>
      </w:r>
      <w:r w:rsidRPr="00B902CC">
        <w:rPr>
          <w:rFonts w:ascii="Calibri" w:eastAsia="Palatino Linotype" w:hAnsi="Calibri"/>
          <w:szCs w:val="24"/>
          <w:lang w:val="it-IT"/>
        </w:rPr>
        <w:tab/>
        <w:t>attività</w:t>
      </w:r>
      <w:r w:rsidRPr="00B902CC">
        <w:rPr>
          <w:rFonts w:ascii="Calibri" w:eastAsia="Palatino Linotype" w:hAnsi="Calibri"/>
          <w:szCs w:val="24"/>
          <w:lang w:val="it-IT"/>
        </w:rPr>
        <w:tab/>
        <w:t>formative</w:t>
      </w:r>
      <w:r w:rsidRPr="00B902CC">
        <w:rPr>
          <w:rFonts w:ascii="Calibri" w:eastAsia="Palatino Linotype" w:hAnsi="Calibri"/>
          <w:szCs w:val="24"/>
          <w:lang w:val="it-IT"/>
        </w:rPr>
        <w:tab/>
        <w:t>prevedono</w:t>
      </w:r>
      <w:r w:rsidRPr="00B902CC">
        <w:rPr>
          <w:rFonts w:ascii="Calibri" w:eastAsia="Palatino Linotype" w:hAnsi="Calibri"/>
          <w:szCs w:val="24"/>
          <w:lang w:val="it-IT"/>
        </w:rPr>
        <w:tab/>
        <w:t>l’accesso</w:t>
      </w:r>
      <w:r w:rsidRPr="00B902CC">
        <w:rPr>
          <w:rFonts w:ascii="Calibri" w:eastAsia="Palatino Linotype" w:hAnsi="Calibri"/>
          <w:szCs w:val="24"/>
          <w:lang w:val="it-IT"/>
        </w:rPr>
        <w:tab/>
        <w:t>di</w:t>
      </w:r>
      <w:r w:rsidRPr="00B902CC">
        <w:rPr>
          <w:rFonts w:ascii="Calibri" w:eastAsia="Palatino Linotype" w:hAnsi="Calibri"/>
          <w:szCs w:val="24"/>
          <w:lang w:val="it-IT"/>
        </w:rPr>
        <w:tab/>
        <w:t>personale</w:t>
      </w:r>
      <w:r w:rsidRPr="00B902CC">
        <w:rPr>
          <w:rFonts w:ascii="Calibri" w:eastAsia="Palatino Linotype" w:hAnsi="Calibri"/>
          <w:szCs w:val="24"/>
          <w:lang w:val="it-IT"/>
        </w:rPr>
        <w:tab/>
        <w:t>esterno</w:t>
      </w:r>
      <w:r w:rsidRPr="00B902CC">
        <w:rPr>
          <w:rFonts w:ascii="Calibri" w:eastAsia="Palatino Linotype" w:hAnsi="Calibri"/>
          <w:szCs w:val="24"/>
          <w:lang w:val="it-IT"/>
        </w:rPr>
        <w:tab/>
        <w:t xml:space="preserve">previo pagamento di una quota di iscrizione, in prevalenza rappresentato da professionisti del territorio, di collaboratori della Fondazione e/o di altre strutture socio-sanitarie. </w:t>
      </w:r>
    </w:p>
    <w:p w:rsidR="007B673D" w:rsidRPr="00B902CC" w:rsidRDefault="007B673D" w:rsidP="007B673D">
      <w:pPr>
        <w:pStyle w:val="Normal"/>
        <w:jc w:val="both"/>
        <w:rPr>
          <w:rFonts w:ascii="Calibri" w:eastAsia="Palatino Linotype" w:hAnsi="Calibri"/>
          <w:b/>
          <w:i/>
          <w:szCs w:val="24"/>
          <w:lang w:val="it-IT"/>
        </w:rPr>
      </w:pPr>
      <w:r w:rsidRPr="00B902CC">
        <w:rPr>
          <w:rFonts w:ascii="Calibri" w:eastAsia="Palatino Linotype" w:hAnsi="Calibri"/>
          <w:b/>
          <w:i/>
          <w:szCs w:val="24"/>
          <w:lang w:val="it-IT"/>
        </w:rPr>
        <w:t xml:space="preserve">Informazione  </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szCs w:val="24"/>
          <w:lang w:val="it-IT"/>
        </w:rPr>
        <w:t>La diffusione delle informazioni riguardanti il Piano formativo, viene garantita dalla Direzione attraverso comunicazioni ai vari appaltatori ed ai dipendenti della Fondazione.</w:t>
      </w:r>
    </w:p>
    <w:p w:rsidR="007B673D" w:rsidRPr="00B902CC" w:rsidRDefault="007B673D" w:rsidP="007B673D">
      <w:pPr>
        <w:pStyle w:val="Normal"/>
        <w:jc w:val="both"/>
        <w:rPr>
          <w:rFonts w:ascii="Calibri" w:eastAsia="Palatino Linotype" w:hAnsi="Calibri"/>
          <w:b/>
          <w:i/>
          <w:szCs w:val="24"/>
          <w:lang w:val="it-IT"/>
        </w:rPr>
      </w:pPr>
      <w:r w:rsidRPr="00B902CC">
        <w:rPr>
          <w:rFonts w:ascii="Calibri" w:eastAsia="Palatino Linotype" w:hAnsi="Calibri"/>
          <w:b/>
          <w:i/>
          <w:szCs w:val="24"/>
          <w:lang w:val="it-IT"/>
        </w:rPr>
        <w:t xml:space="preserve">Qualità del Servizio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La Direzione persegue la politica della qualità della formazione, garantendo i seguenti elementi qualitativi: </w:t>
      </w:r>
    </w:p>
    <w:p w:rsidR="007B673D" w:rsidRPr="00B902CC" w:rsidRDefault="007B673D" w:rsidP="007B673D">
      <w:pPr>
        <w:pStyle w:val="Normal"/>
        <w:numPr>
          <w:ilvl w:val="0"/>
          <w:numId w:val="3"/>
        </w:numPr>
        <w:jc w:val="both"/>
        <w:rPr>
          <w:rFonts w:ascii="Calibri" w:eastAsia="Palatino Linotype" w:hAnsi="Calibri"/>
          <w:szCs w:val="24"/>
          <w:lang w:val="it-IT"/>
        </w:rPr>
      </w:pPr>
      <w:r w:rsidRPr="00B902CC">
        <w:rPr>
          <w:rFonts w:ascii="Calibri" w:eastAsia="Palatino Linotype" w:hAnsi="Calibri"/>
          <w:szCs w:val="24"/>
          <w:lang w:val="it-IT"/>
        </w:rPr>
        <w:t xml:space="preserve">continuità e sistematicità; </w:t>
      </w:r>
    </w:p>
    <w:p w:rsidR="007B673D" w:rsidRPr="00B902CC" w:rsidRDefault="007B673D" w:rsidP="007B673D">
      <w:pPr>
        <w:pStyle w:val="Normal"/>
        <w:numPr>
          <w:ilvl w:val="0"/>
          <w:numId w:val="3"/>
        </w:numPr>
        <w:jc w:val="both"/>
        <w:rPr>
          <w:rFonts w:ascii="Calibri" w:eastAsia="Palatino Linotype" w:hAnsi="Calibri"/>
          <w:szCs w:val="24"/>
          <w:lang w:val="it-IT"/>
        </w:rPr>
      </w:pPr>
      <w:r w:rsidRPr="00B902CC">
        <w:rPr>
          <w:rFonts w:ascii="Calibri" w:eastAsia="Palatino Linotype" w:hAnsi="Calibri"/>
          <w:szCs w:val="24"/>
          <w:lang w:val="it-IT"/>
        </w:rPr>
        <w:lastRenderedPageBreak/>
        <w:t xml:space="preserve">correttezza metodologica; </w:t>
      </w:r>
    </w:p>
    <w:p w:rsidR="007B673D" w:rsidRPr="00B902CC" w:rsidRDefault="007B673D" w:rsidP="007B673D">
      <w:pPr>
        <w:pStyle w:val="Normal"/>
        <w:numPr>
          <w:ilvl w:val="0"/>
          <w:numId w:val="3"/>
        </w:numPr>
        <w:jc w:val="both"/>
        <w:rPr>
          <w:rFonts w:ascii="Calibri" w:eastAsia="Palatino Linotype" w:hAnsi="Calibri"/>
          <w:szCs w:val="24"/>
          <w:lang w:val="it-IT"/>
        </w:rPr>
      </w:pPr>
      <w:r w:rsidRPr="00B902CC">
        <w:rPr>
          <w:rFonts w:ascii="Calibri" w:eastAsia="Palatino Linotype" w:hAnsi="Calibri"/>
          <w:szCs w:val="24"/>
          <w:lang w:val="it-IT"/>
        </w:rPr>
        <w:t xml:space="preserve">congruenza con gli obiettivi formativi identificati coi vari soggetti; </w:t>
      </w:r>
    </w:p>
    <w:p w:rsidR="007B673D" w:rsidRPr="00B902CC" w:rsidRDefault="007B673D" w:rsidP="007B673D">
      <w:pPr>
        <w:pStyle w:val="Normal"/>
        <w:numPr>
          <w:ilvl w:val="0"/>
          <w:numId w:val="3"/>
        </w:numPr>
        <w:jc w:val="both"/>
        <w:rPr>
          <w:rFonts w:ascii="Calibri" w:eastAsia="Palatino Linotype" w:hAnsi="Calibri"/>
          <w:szCs w:val="24"/>
          <w:lang w:val="it-IT"/>
        </w:rPr>
      </w:pPr>
      <w:r w:rsidRPr="00B902CC">
        <w:rPr>
          <w:rFonts w:ascii="Calibri" w:eastAsia="Palatino Linotype" w:hAnsi="Calibri"/>
          <w:szCs w:val="24"/>
          <w:lang w:val="it-IT"/>
        </w:rPr>
        <w:t xml:space="preserve">equità, trasparenza e pari opportunità di accesso; </w:t>
      </w:r>
    </w:p>
    <w:p w:rsidR="007B673D" w:rsidRPr="00B902CC" w:rsidRDefault="007B673D" w:rsidP="007B673D">
      <w:pPr>
        <w:pStyle w:val="Normal"/>
        <w:numPr>
          <w:ilvl w:val="0"/>
          <w:numId w:val="3"/>
        </w:numPr>
        <w:jc w:val="both"/>
        <w:rPr>
          <w:rFonts w:ascii="Calibri" w:eastAsia="Palatino Linotype" w:hAnsi="Calibri"/>
          <w:szCs w:val="24"/>
          <w:lang w:val="it-IT"/>
        </w:rPr>
      </w:pPr>
      <w:r w:rsidRPr="00B902CC">
        <w:rPr>
          <w:rFonts w:ascii="Calibri" w:eastAsia="Palatino Linotype" w:hAnsi="Calibri"/>
          <w:szCs w:val="24"/>
          <w:lang w:val="it-IT"/>
        </w:rPr>
        <w:t xml:space="preserve">applicazione ed aderenza alla  normativa nazionale in materia di ECM ove applicabile.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La Direzione garantisce un sistema che assume come tappe fondamentali del processo metodologico: </w:t>
      </w:r>
    </w:p>
    <w:p w:rsidR="007B673D" w:rsidRPr="00B902CC" w:rsidRDefault="007B673D" w:rsidP="007B673D">
      <w:pPr>
        <w:pStyle w:val="Normal"/>
        <w:numPr>
          <w:ilvl w:val="0"/>
          <w:numId w:val="4"/>
        </w:numPr>
        <w:jc w:val="both"/>
        <w:rPr>
          <w:rFonts w:ascii="Calibri" w:eastAsia="Palatino Linotype" w:hAnsi="Calibri"/>
          <w:szCs w:val="24"/>
          <w:lang w:val="it-IT"/>
        </w:rPr>
      </w:pPr>
      <w:r w:rsidRPr="00B902CC">
        <w:rPr>
          <w:rFonts w:ascii="Calibri" w:eastAsia="Palatino Linotype" w:hAnsi="Calibri"/>
          <w:szCs w:val="24"/>
          <w:lang w:val="it-IT"/>
        </w:rPr>
        <w:t xml:space="preserve">identificazione partecipata dei bisogni formativi </w:t>
      </w:r>
    </w:p>
    <w:p w:rsidR="007B673D" w:rsidRPr="00B902CC" w:rsidRDefault="007B673D" w:rsidP="007B673D">
      <w:pPr>
        <w:pStyle w:val="Normal"/>
        <w:numPr>
          <w:ilvl w:val="0"/>
          <w:numId w:val="4"/>
        </w:numPr>
        <w:jc w:val="both"/>
        <w:rPr>
          <w:rFonts w:ascii="Calibri" w:eastAsia="Palatino Linotype" w:hAnsi="Calibri"/>
          <w:szCs w:val="24"/>
          <w:lang w:val="it-IT"/>
        </w:rPr>
      </w:pPr>
      <w:r w:rsidRPr="00B902CC">
        <w:rPr>
          <w:rFonts w:ascii="Calibri" w:eastAsia="Palatino Linotype" w:hAnsi="Calibri"/>
          <w:szCs w:val="24"/>
          <w:lang w:val="it-IT"/>
        </w:rPr>
        <w:t xml:space="preserve">utilizzo di metodi didattici coerenti agli obiettivi formativi identificati per una concreta fruibilità delle conoscenze e abilità, funzionali alla centralità </w:t>
      </w:r>
      <w:r w:rsidRPr="00B902CC">
        <w:rPr>
          <w:rFonts w:ascii="Calibri" w:hAnsi="Calibri"/>
          <w:szCs w:val="24"/>
          <w:lang w:val="it-IT" w:eastAsia="it-IT"/>
        </w:rPr>
        <w:drawing>
          <wp:anchor distT="0" distB="0" distL="0" distR="0" simplePos="0" relativeHeight="251660288" behindDoc="1" locked="0" layoutInCell="1" allowOverlap="1" wp14:anchorId="138B2D4B" wp14:editId="5D554B85">
            <wp:simplePos x="0" y="0"/>
            <wp:positionH relativeFrom="column">
              <wp:posOffset>251460</wp:posOffset>
            </wp:positionH>
            <wp:positionV relativeFrom="paragraph">
              <wp:posOffset>9430385</wp:posOffset>
            </wp:positionV>
            <wp:extent cx="123825" cy="161925"/>
            <wp:effectExtent l="0" t="0" r="9525" b="9525"/>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50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2CC">
        <w:rPr>
          <w:rFonts w:ascii="Calibri" w:eastAsia="Palatino Linotype" w:hAnsi="Calibri"/>
          <w:szCs w:val="24"/>
          <w:lang w:val="it-IT"/>
        </w:rPr>
        <w:t xml:space="preserve">dei destinatari, favorendo processi di integrazione, partecipazione e consenso criteri di scelta e valutazione dei docenti valutazione dell'efficacia della formazione.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A livello centrale il Responsabile della Formazione: </w:t>
      </w:r>
    </w:p>
    <w:p w:rsidR="007B673D" w:rsidRPr="00B902CC" w:rsidRDefault="007B673D" w:rsidP="007B673D">
      <w:pPr>
        <w:pStyle w:val="Normal"/>
        <w:numPr>
          <w:ilvl w:val="0"/>
          <w:numId w:val="5"/>
        </w:numPr>
        <w:jc w:val="both"/>
        <w:rPr>
          <w:rFonts w:ascii="Calibri" w:eastAsia="Palatino Linotype" w:hAnsi="Calibri"/>
          <w:szCs w:val="24"/>
          <w:lang w:val="it-IT"/>
        </w:rPr>
      </w:pPr>
      <w:r w:rsidRPr="00B902CC">
        <w:rPr>
          <w:rFonts w:ascii="Calibri" w:eastAsia="Palatino Linotype" w:hAnsi="Calibri"/>
          <w:szCs w:val="24"/>
          <w:lang w:val="it-IT"/>
        </w:rPr>
        <w:t xml:space="preserve">tiene sotto controllo l’intero processo formativo; </w:t>
      </w:r>
    </w:p>
    <w:p w:rsidR="007B673D" w:rsidRPr="00B902CC" w:rsidRDefault="007B673D" w:rsidP="007B673D">
      <w:pPr>
        <w:pStyle w:val="Normal"/>
        <w:numPr>
          <w:ilvl w:val="0"/>
          <w:numId w:val="5"/>
        </w:numPr>
        <w:jc w:val="both"/>
        <w:rPr>
          <w:rFonts w:ascii="Calibri" w:eastAsia="Palatino Linotype" w:hAnsi="Calibri"/>
          <w:szCs w:val="24"/>
          <w:lang w:val="it-IT"/>
        </w:rPr>
      </w:pPr>
      <w:r w:rsidRPr="00B902CC">
        <w:rPr>
          <w:rFonts w:ascii="Calibri" w:eastAsia="Palatino Linotype" w:hAnsi="Calibri"/>
          <w:szCs w:val="24"/>
          <w:lang w:val="it-IT"/>
        </w:rPr>
        <w:t xml:space="preserve">elabora programmi annuali di formazione e aggiornamento interno ed esterno, coerenti con gli obiettivi aziendali, indirizzi nazionali, regionali e le risorse economiche finalizzate alla formazione; </w:t>
      </w:r>
    </w:p>
    <w:p w:rsidR="007B673D" w:rsidRPr="00B902CC" w:rsidRDefault="007B673D" w:rsidP="007B673D">
      <w:pPr>
        <w:pStyle w:val="Normal"/>
        <w:numPr>
          <w:ilvl w:val="0"/>
          <w:numId w:val="5"/>
        </w:numPr>
        <w:jc w:val="both"/>
        <w:rPr>
          <w:rFonts w:ascii="Calibri" w:eastAsia="Palatino Linotype" w:hAnsi="Calibri"/>
          <w:szCs w:val="24"/>
          <w:lang w:val="it-IT"/>
        </w:rPr>
      </w:pPr>
      <w:r w:rsidRPr="00B902CC">
        <w:rPr>
          <w:rFonts w:ascii="Calibri" w:eastAsia="Palatino Linotype" w:hAnsi="Calibri"/>
          <w:szCs w:val="24"/>
          <w:lang w:val="it-IT"/>
        </w:rPr>
        <w:t xml:space="preserve">predispone e divulga il Piano Annuale della attività in base ai bisogni formativi raccolti; </w:t>
      </w:r>
    </w:p>
    <w:p w:rsidR="007B673D" w:rsidRPr="00B902CC" w:rsidRDefault="007B673D" w:rsidP="007B673D">
      <w:pPr>
        <w:pStyle w:val="Normal"/>
        <w:numPr>
          <w:ilvl w:val="0"/>
          <w:numId w:val="5"/>
        </w:numPr>
        <w:jc w:val="both"/>
        <w:rPr>
          <w:rFonts w:ascii="Calibri" w:eastAsia="Palatino Linotype" w:hAnsi="Calibri"/>
          <w:szCs w:val="24"/>
          <w:lang w:val="it-IT"/>
        </w:rPr>
      </w:pPr>
      <w:r w:rsidRPr="00B902CC">
        <w:rPr>
          <w:rFonts w:ascii="Calibri" w:eastAsia="Palatino Linotype" w:hAnsi="Calibri"/>
          <w:szCs w:val="24"/>
          <w:lang w:val="it-IT"/>
        </w:rPr>
        <w:t xml:space="preserve">supporta i vari Referenti per una stretta collaborazione e scambio di informazioni utili al monitoraggio e alla verifica degli eventi formativi; </w:t>
      </w:r>
    </w:p>
    <w:p w:rsidR="007B673D" w:rsidRPr="00B902CC" w:rsidRDefault="007B673D" w:rsidP="007B673D">
      <w:pPr>
        <w:pStyle w:val="Normal"/>
        <w:numPr>
          <w:ilvl w:val="0"/>
          <w:numId w:val="5"/>
        </w:numPr>
        <w:jc w:val="both"/>
        <w:rPr>
          <w:rFonts w:ascii="Calibri" w:eastAsia="Palatino Linotype" w:hAnsi="Calibri"/>
          <w:szCs w:val="24"/>
          <w:lang w:val="it-IT"/>
        </w:rPr>
      </w:pPr>
      <w:r w:rsidRPr="00B902CC">
        <w:rPr>
          <w:rFonts w:ascii="Calibri" w:eastAsia="Palatino Linotype" w:hAnsi="Calibri"/>
          <w:szCs w:val="24"/>
          <w:lang w:val="it-IT"/>
        </w:rPr>
        <w:t xml:space="preserve">gestisce direttamente tutti i momenti formativi strategici ; </w:t>
      </w:r>
    </w:p>
    <w:p w:rsidR="007B673D" w:rsidRPr="00B902CC" w:rsidRDefault="007B673D" w:rsidP="007B673D">
      <w:pPr>
        <w:pStyle w:val="Normal"/>
        <w:numPr>
          <w:ilvl w:val="0"/>
          <w:numId w:val="5"/>
        </w:numPr>
        <w:jc w:val="both"/>
        <w:rPr>
          <w:rFonts w:ascii="Calibri" w:eastAsia="Palatino Linotype" w:hAnsi="Calibri"/>
          <w:szCs w:val="24"/>
          <w:lang w:val="it-IT"/>
        </w:rPr>
      </w:pPr>
      <w:r w:rsidRPr="00B902CC">
        <w:rPr>
          <w:rFonts w:ascii="Calibri" w:eastAsia="Palatino Linotype" w:hAnsi="Calibri"/>
          <w:szCs w:val="24"/>
          <w:lang w:val="it-IT"/>
        </w:rPr>
        <w:t xml:space="preserve">adotta strumenti di controllo e verifica dei risultati sui processi formativi; </w:t>
      </w:r>
    </w:p>
    <w:p w:rsidR="007B673D" w:rsidRPr="00B902CC" w:rsidRDefault="007B673D" w:rsidP="007B673D">
      <w:pPr>
        <w:pStyle w:val="Normal"/>
        <w:numPr>
          <w:ilvl w:val="0"/>
          <w:numId w:val="5"/>
        </w:numPr>
        <w:jc w:val="both"/>
        <w:rPr>
          <w:rFonts w:ascii="Calibri" w:eastAsia="Palatino Linotype" w:hAnsi="Calibri"/>
          <w:szCs w:val="24"/>
          <w:lang w:val="it-IT"/>
        </w:rPr>
      </w:pPr>
      <w:r w:rsidRPr="00B902CC">
        <w:rPr>
          <w:rFonts w:ascii="Calibri" w:eastAsia="Palatino Linotype" w:hAnsi="Calibri"/>
          <w:szCs w:val="24"/>
          <w:lang w:val="it-IT"/>
        </w:rPr>
        <w:t xml:space="preserve">garantisce la formazione obbligatoria; </w:t>
      </w:r>
    </w:p>
    <w:p w:rsidR="007B673D" w:rsidRPr="00B902CC" w:rsidRDefault="007B673D" w:rsidP="007B673D">
      <w:pPr>
        <w:pStyle w:val="Normal"/>
        <w:numPr>
          <w:ilvl w:val="0"/>
          <w:numId w:val="5"/>
        </w:numPr>
        <w:jc w:val="both"/>
        <w:rPr>
          <w:rFonts w:ascii="Calibri" w:eastAsia="Palatino Linotype" w:hAnsi="Calibri"/>
          <w:szCs w:val="24"/>
          <w:lang w:val="it-IT"/>
        </w:rPr>
      </w:pPr>
      <w:r w:rsidRPr="00B902CC">
        <w:rPr>
          <w:rFonts w:ascii="Calibri" w:eastAsia="Palatino Linotype" w:hAnsi="Calibri"/>
          <w:szCs w:val="24"/>
          <w:lang w:val="it-IT"/>
        </w:rPr>
        <w:t xml:space="preserve">attiva e coordina momenti formativi in base alle indicazioni nazionali e regionali in merito all’ECM; </w:t>
      </w:r>
    </w:p>
    <w:p w:rsidR="007B673D" w:rsidRPr="00B902CC" w:rsidRDefault="007B673D" w:rsidP="007B673D">
      <w:pPr>
        <w:pStyle w:val="Normal"/>
        <w:numPr>
          <w:ilvl w:val="0"/>
          <w:numId w:val="5"/>
        </w:numPr>
        <w:jc w:val="both"/>
        <w:rPr>
          <w:rFonts w:ascii="Calibri" w:eastAsia="Palatino Linotype" w:hAnsi="Calibri"/>
          <w:szCs w:val="24"/>
          <w:lang w:val="it-IT"/>
        </w:rPr>
      </w:pPr>
      <w:r w:rsidRPr="00B902CC">
        <w:rPr>
          <w:rFonts w:ascii="Calibri" w:eastAsia="Palatino Linotype" w:hAnsi="Calibri"/>
          <w:szCs w:val="24"/>
          <w:lang w:val="it-IT"/>
        </w:rPr>
        <w:t xml:space="preserve">effettua tutte le procedure di accreditamento e di rendicontazione o delega le stesse a provider Autorizzati. </w:t>
      </w:r>
    </w:p>
    <w:p w:rsidR="007B673D" w:rsidRDefault="007B673D" w:rsidP="007B673D">
      <w:pPr>
        <w:pStyle w:val="Normal"/>
        <w:jc w:val="both"/>
        <w:rPr>
          <w:rFonts w:ascii="Calibri" w:eastAsia="Palatino Linotype" w:hAnsi="Calibri"/>
          <w:b/>
          <w:szCs w:val="24"/>
          <w:lang w:val="it-IT"/>
        </w:rPr>
      </w:pP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b/>
          <w:szCs w:val="24"/>
          <w:lang w:val="it-IT"/>
        </w:rPr>
        <w:t>La valutazione</w:t>
      </w:r>
      <w:r w:rsidRPr="00B902CC">
        <w:rPr>
          <w:rFonts w:ascii="Calibri" w:eastAsia="Palatino Linotype" w:hAnsi="Calibri"/>
          <w:szCs w:val="24"/>
          <w:lang w:val="it-IT"/>
        </w:rPr>
        <w:t xml:space="preserve"> rappresenta il requisito fondamentale per monitorare la qualità sia del singolo progetto/evento formativo, sia del Piano Formativo Annuale nel suo insieme. </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szCs w:val="24"/>
          <w:lang w:val="it-IT"/>
        </w:rPr>
        <w:t xml:space="preserve">Per valutare la qualità del progetto/evento formativo è stata predisposta la SCHEDA GRADIMENTO CORSO, consegnata ad ogni discente, in grado di monitorare la soddisfazione e la percezione del partecipante, sull’efficacia del corso in termini di ricaduta nella propria articolazione organizzativa. </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szCs w:val="24"/>
          <w:lang w:val="it-IT"/>
        </w:rPr>
        <w:t xml:space="preserve">1) Rilevanza degli argomenti trattati rispetto alla necessità di aggiornamento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2) Qualità educativa/di aggiornamento fornita dal progetti/evento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3) Efficacia del progetto/evento rispetto alle esigenze formative degli operatori </w:t>
      </w:r>
    </w:p>
    <w:p w:rsidR="007B673D" w:rsidRDefault="007B673D" w:rsidP="007B673D">
      <w:pPr>
        <w:pStyle w:val="Normal"/>
        <w:jc w:val="both"/>
        <w:rPr>
          <w:rFonts w:ascii="Calibri" w:eastAsia="Palatino Linotype" w:hAnsi="Calibri"/>
          <w:b/>
          <w:i/>
          <w:szCs w:val="24"/>
          <w:lang w:val="it-IT"/>
        </w:rPr>
      </w:pPr>
    </w:p>
    <w:p w:rsidR="007B673D" w:rsidRPr="00781C5D" w:rsidRDefault="007B673D" w:rsidP="007B673D">
      <w:pPr>
        <w:pStyle w:val="Normal"/>
        <w:jc w:val="both"/>
        <w:rPr>
          <w:rFonts w:ascii="Calibri" w:eastAsia="Palatino Linotype" w:hAnsi="Calibri"/>
          <w:b/>
          <w:i/>
          <w:szCs w:val="24"/>
          <w:lang w:val="it-IT"/>
        </w:rPr>
      </w:pPr>
      <w:r w:rsidRPr="00781C5D">
        <w:rPr>
          <w:rFonts w:ascii="Calibri" w:eastAsia="Palatino Linotype" w:hAnsi="Calibri"/>
          <w:b/>
          <w:i/>
          <w:szCs w:val="24"/>
          <w:lang w:val="it-IT"/>
        </w:rPr>
        <w:t>Indicatori</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Gli indicatori scelti per monitorare la qualità del Piano Formativo e la sua ricaduta per l’anno 201</w:t>
      </w:r>
      <w:r w:rsidR="00046567">
        <w:rPr>
          <w:rFonts w:ascii="Calibri" w:eastAsia="Palatino Linotype" w:hAnsi="Calibri"/>
          <w:szCs w:val="24"/>
          <w:lang w:val="it-IT"/>
        </w:rPr>
        <w:t>6</w:t>
      </w:r>
      <w:r w:rsidRPr="00B902CC">
        <w:rPr>
          <w:rFonts w:ascii="Calibri" w:eastAsia="Palatino Linotype" w:hAnsi="Calibri"/>
          <w:szCs w:val="24"/>
          <w:lang w:val="it-IT"/>
        </w:rPr>
        <w:t xml:space="preserve"> sono relativi al: </w:t>
      </w:r>
    </w:p>
    <w:p w:rsidR="007B673D" w:rsidRPr="00B902CC" w:rsidRDefault="007B673D" w:rsidP="007B673D">
      <w:pPr>
        <w:pStyle w:val="Normal"/>
        <w:numPr>
          <w:ilvl w:val="0"/>
          <w:numId w:val="6"/>
        </w:numPr>
        <w:jc w:val="both"/>
        <w:rPr>
          <w:rFonts w:ascii="Calibri" w:eastAsia="Palatino Linotype" w:hAnsi="Calibri"/>
          <w:szCs w:val="24"/>
          <w:lang w:val="it-IT"/>
        </w:rPr>
      </w:pPr>
      <w:r w:rsidRPr="00B902CC">
        <w:rPr>
          <w:rFonts w:ascii="Calibri" w:eastAsia="Palatino Linotype" w:hAnsi="Calibri"/>
          <w:szCs w:val="24"/>
          <w:lang w:val="it-IT"/>
        </w:rPr>
        <w:t xml:space="preserve">Numero di corsi programmati su numero di corsi erogati </w:t>
      </w:r>
    </w:p>
    <w:p w:rsidR="007B673D" w:rsidRPr="00B902CC" w:rsidRDefault="007B673D" w:rsidP="007B673D">
      <w:pPr>
        <w:pStyle w:val="Normal"/>
        <w:numPr>
          <w:ilvl w:val="0"/>
          <w:numId w:val="6"/>
        </w:numPr>
        <w:jc w:val="both"/>
        <w:rPr>
          <w:rFonts w:ascii="Calibri" w:eastAsia="Palatino Linotype" w:hAnsi="Calibri"/>
          <w:szCs w:val="24"/>
          <w:lang w:val="it-IT"/>
        </w:rPr>
      </w:pPr>
      <w:r w:rsidRPr="00B902CC">
        <w:rPr>
          <w:rFonts w:ascii="Calibri" w:eastAsia="Palatino Linotype" w:hAnsi="Calibri"/>
          <w:szCs w:val="24"/>
          <w:lang w:val="it-IT"/>
        </w:rPr>
        <w:t xml:space="preserve">Numero di partecipanti al corso </w:t>
      </w:r>
    </w:p>
    <w:p w:rsidR="007B673D" w:rsidRPr="00B902CC" w:rsidRDefault="007B673D" w:rsidP="007B673D">
      <w:pPr>
        <w:pStyle w:val="Normal"/>
        <w:numPr>
          <w:ilvl w:val="0"/>
          <w:numId w:val="6"/>
        </w:numPr>
        <w:jc w:val="both"/>
        <w:rPr>
          <w:rFonts w:ascii="Calibri" w:eastAsia="Palatino Linotype" w:hAnsi="Calibri"/>
          <w:szCs w:val="24"/>
          <w:lang w:val="it-IT"/>
        </w:rPr>
      </w:pPr>
      <w:r w:rsidRPr="00B902CC">
        <w:rPr>
          <w:rFonts w:ascii="Calibri" w:eastAsia="Palatino Linotype" w:hAnsi="Calibri"/>
          <w:szCs w:val="24"/>
          <w:lang w:val="it-IT"/>
        </w:rPr>
        <w:t>Numero totale di crediti assegnati per l’anno 201</w:t>
      </w:r>
      <w:r w:rsidR="00046567">
        <w:rPr>
          <w:rFonts w:ascii="Calibri" w:eastAsia="Palatino Linotype" w:hAnsi="Calibri"/>
          <w:szCs w:val="24"/>
          <w:lang w:val="it-IT"/>
        </w:rPr>
        <w:t>6</w:t>
      </w:r>
      <w:r w:rsidRPr="00B902CC">
        <w:rPr>
          <w:rFonts w:ascii="Calibri" w:eastAsia="Palatino Linotype" w:hAnsi="Calibri"/>
          <w:szCs w:val="24"/>
          <w:lang w:val="it-IT"/>
        </w:rPr>
        <w:t xml:space="preserve"> </w:t>
      </w:r>
    </w:p>
    <w:p w:rsidR="007B673D" w:rsidRPr="00BF11E3" w:rsidRDefault="007B673D" w:rsidP="007B673D">
      <w:pPr>
        <w:pStyle w:val="Normal"/>
        <w:numPr>
          <w:ilvl w:val="0"/>
          <w:numId w:val="6"/>
        </w:numPr>
        <w:jc w:val="both"/>
        <w:rPr>
          <w:rFonts w:ascii="Calibri" w:eastAsia="Palatino Linotype" w:hAnsi="Calibri"/>
          <w:szCs w:val="24"/>
          <w:lang w:val="it-IT"/>
        </w:rPr>
      </w:pPr>
      <w:r>
        <w:rPr>
          <w:rFonts w:ascii="Calibri" w:eastAsia="Palatino Linotype" w:hAnsi="Calibri"/>
          <w:szCs w:val="24"/>
          <w:lang w:val="it-IT"/>
        </w:rPr>
        <w:t>v</w:t>
      </w:r>
      <w:r w:rsidRPr="00BF11E3">
        <w:rPr>
          <w:rFonts w:ascii="Calibri" w:eastAsia="Palatino Linotype" w:hAnsi="Calibri"/>
          <w:szCs w:val="24"/>
          <w:lang w:val="it-IT"/>
        </w:rPr>
        <w:t xml:space="preserve">alutazione delle conoscenze acquisite (percentuale di superamento delle prove). </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szCs w:val="24"/>
          <w:lang w:val="it-IT"/>
        </w:rPr>
        <w:t xml:space="preserve">Sarà introdotto il modulo per reclami-suggerimenti-segnalazioni, che sarà presente nelle aule di formazione dove sarà posto un contenitore per la raccolta dei modelli compilati. L’analisi e la gestione delle segnalazioni contribuiranno a migliorare il servizio. </w:t>
      </w:r>
    </w:p>
    <w:p w:rsidR="007B673D" w:rsidRDefault="007B673D" w:rsidP="007B673D">
      <w:pPr>
        <w:pStyle w:val="Normal"/>
        <w:jc w:val="both"/>
        <w:rPr>
          <w:rFonts w:ascii="Calibri" w:eastAsia="Palatino Linotype" w:hAnsi="Calibri"/>
          <w:b/>
          <w:i/>
          <w:szCs w:val="24"/>
          <w:lang w:val="it-IT"/>
        </w:rPr>
      </w:pPr>
    </w:p>
    <w:p w:rsidR="007B673D" w:rsidRPr="00B902CC" w:rsidRDefault="007B673D" w:rsidP="007B673D">
      <w:pPr>
        <w:pStyle w:val="Normal"/>
        <w:jc w:val="both"/>
        <w:rPr>
          <w:rFonts w:ascii="Calibri" w:eastAsia="Palatino Linotype" w:hAnsi="Calibri"/>
          <w:b/>
          <w:i/>
          <w:szCs w:val="24"/>
          <w:lang w:val="it-IT"/>
        </w:rPr>
      </w:pPr>
      <w:r w:rsidRPr="00B902CC">
        <w:rPr>
          <w:rFonts w:ascii="Calibri" w:eastAsia="Palatino Linotype" w:hAnsi="Calibri"/>
          <w:b/>
          <w:i/>
          <w:szCs w:val="24"/>
          <w:lang w:val="it-IT"/>
        </w:rPr>
        <w:t xml:space="preserve">Aule di Formazione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L’Ente è dotato di 1 aula didattica, situata al primo piano dell’edificio storico (Chiostro) è dotata di 50 posti ampliabile fino a 77 ed è corredata di una completa dotazione di supporti didattici quali PC, amplificazione audio, video proiettore, TV a schermo piatto per seguire l’incontro in sala contigua in caso di convegni, raggiungendo così una capienza massima di 99 posti. </w:t>
      </w:r>
    </w:p>
    <w:p w:rsidR="007B673D" w:rsidRDefault="007B673D" w:rsidP="007B673D">
      <w:pPr>
        <w:pStyle w:val="Normal"/>
        <w:jc w:val="both"/>
        <w:rPr>
          <w:rFonts w:ascii="Calibri" w:eastAsia="Palatino Linotype" w:hAnsi="Calibri"/>
          <w:b/>
          <w:i/>
          <w:szCs w:val="24"/>
          <w:lang w:val="it-IT"/>
        </w:rPr>
      </w:pPr>
    </w:p>
    <w:p w:rsidR="007B673D" w:rsidRPr="00B902CC" w:rsidRDefault="007B673D" w:rsidP="007B673D">
      <w:pPr>
        <w:pStyle w:val="Normal"/>
        <w:jc w:val="both"/>
        <w:rPr>
          <w:rFonts w:ascii="Calibri" w:eastAsia="Palatino Linotype" w:hAnsi="Calibri"/>
          <w:szCs w:val="24"/>
          <w:lang w:val="it-IT"/>
        </w:rPr>
      </w:pPr>
      <w:r w:rsidRPr="00B902CC">
        <w:rPr>
          <w:rFonts w:ascii="Calibri" w:hAnsi="Calibri"/>
          <w:szCs w:val="24"/>
          <w:lang w:val="it-IT" w:eastAsia="it-IT"/>
        </w:rPr>
        <w:drawing>
          <wp:anchor distT="0" distB="0" distL="0" distR="0" simplePos="0" relativeHeight="251661312" behindDoc="1" locked="0" layoutInCell="1" allowOverlap="1" wp14:anchorId="2C3F0CC7" wp14:editId="09D9F182">
            <wp:simplePos x="0" y="0"/>
            <wp:positionH relativeFrom="column">
              <wp:posOffset>914400</wp:posOffset>
            </wp:positionH>
            <wp:positionV relativeFrom="paragraph">
              <wp:posOffset>9531985</wp:posOffset>
            </wp:positionV>
            <wp:extent cx="1866900" cy="38100"/>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55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2CC">
        <w:rPr>
          <w:rFonts w:ascii="Calibri" w:eastAsia="Palatino Linotype" w:hAnsi="Calibri"/>
          <w:b/>
          <w:i/>
          <w:szCs w:val="24"/>
          <w:lang w:val="it-IT"/>
        </w:rPr>
        <w:t xml:space="preserve">Banca delle Ore/Budget </w:t>
      </w:r>
      <w:r w:rsidRPr="00B902CC">
        <w:rPr>
          <w:rFonts w:ascii="Calibri" w:eastAsia="Palatino Linotype" w:hAnsi="Calibri"/>
          <w:szCs w:val="24"/>
          <w:lang w:val="it-IT"/>
        </w:rPr>
        <w:t xml:space="preserve"> </w:t>
      </w:r>
    </w:p>
    <w:p w:rsidR="007B673D" w:rsidRPr="00B902CC" w:rsidRDefault="007B673D" w:rsidP="007B673D">
      <w:pPr>
        <w:pStyle w:val="Normal"/>
        <w:tabs>
          <w:tab w:val="left" w:pos="719"/>
        </w:tabs>
        <w:jc w:val="both"/>
        <w:rPr>
          <w:rFonts w:ascii="Calibri" w:eastAsia="Palatino Linotype" w:hAnsi="Calibri"/>
          <w:szCs w:val="24"/>
          <w:lang w:val="it-IT"/>
        </w:rPr>
      </w:pPr>
      <w:r w:rsidRPr="00B902CC">
        <w:rPr>
          <w:rFonts w:ascii="Calibri" w:eastAsia="Palatino Linotype" w:hAnsi="Calibri"/>
          <w:szCs w:val="24"/>
          <w:lang w:val="it-IT"/>
        </w:rPr>
        <w:t xml:space="preserve">I corsi verranno effettuati fuori orario di lavoro per i turnisti, mentre possono essere in orario di lavoro per chi opera nell’arco della giornata. </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szCs w:val="24"/>
          <w:lang w:val="it-IT"/>
        </w:rPr>
        <w:t xml:space="preserve">Nel computo ore dovranno essere inclusi, per gli operatori definiti dal RSPP, anche i corsi previsti obbligatori per la Sicurezza. Ne consegue, per la progettazione 2015, che i parametri da non superare sarebbero due, rispettivamente </w:t>
      </w:r>
      <w:r w:rsidRPr="00B902CC">
        <w:rPr>
          <w:rFonts w:ascii="Calibri" w:eastAsia="Palatino Linotype" w:hAnsi="Calibri"/>
          <w:b/>
          <w:szCs w:val="24"/>
          <w:lang w:val="it-IT"/>
        </w:rPr>
        <w:t>il budget assegnato</w:t>
      </w:r>
      <w:r w:rsidRPr="00B902CC">
        <w:rPr>
          <w:rFonts w:ascii="Calibri" w:eastAsia="Palatino Linotype" w:hAnsi="Calibri"/>
          <w:szCs w:val="24"/>
          <w:lang w:val="it-IT"/>
        </w:rPr>
        <w:t xml:space="preserve"> ed il </w:t>
      </w:r>
      <w:r w:rsidRPr="00B902CC">
        <w:rPr>
          <w:rFonts w:ascii="Calibri" w:eastAsia="Palatino Linotype" w:hAnsi="Calibri"/>
          <w:b/>
          <w:szCs w:val="24"/>
          <w:lang w:val="it-IT"/>
        </w:rPr>
        <w:t>N° di ore riconosciute per dipendente</w:t>
      </w:r>
      <w:r w:rsidRPr="00B902CC">
        <w:rPr>
          <w:rFonts w:ascii="Calibri" w:eastAsia="Palatino Linotype" w:hAnsi="Calibri"/>
          <w:szCs w:val="24"/>
          <w:lang w:val="it-IT"/>
        </w:rPr>
        <w:t xml:space="preserve">. Questi criteri garantiscono da un lato pari opportunità formative a tutti i dipendenti in riferimento al loro ruolo professionale e dall’altro, nel caso di formazione fuori orario, la responsabilità in capo ai singoli operatori sanitari nel gestire la propria crescita professionale. </w:t>
      </w:r>
    </w:p>
    <w:p w:rsidR="007B673D" w:rsidRPr="00B902CC" w:rsidRDefault="007B673D" w:rsidP="007B673D">
      <w:pPr>
        <w:pStyle w:val="Normal"/>
        <w:jc w:val="both"/>
        <w:rPr>
          <w:rFonts w:ascii="Calibri" w:eastAsia="Palatino Linotype" w:hAnsi="Calibri"/>
          <w:b/>
          <w:szCs w:val="24"/>
          <w:lang w:val="it-IT"/>
        </w:rPr>
      </w:pPr>
      <w:r w:rsidRPr="00B902CC">
        <w:rPr>
          <w:rFonts w:ascii="Calibri" w:eastAsia="Palatino Linotype" w:hAnsi="Calibri"/>
          <w:b/>
          <w:szCs w:val="24"/>
          <w:lang w:val="it-IT"/>
        </w:rPr>
        <w:t>Il  fondo destinato  all’attuazione del Piano di Formazione Annuale è ancora da determinare, trattandosi del primo PFA istituito in questa modalità.</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Pertanto nel corso del 2015, a livello di Ente, si privilegieranno i corsi gratuiti ma validi per aggiornamento RSPP, RLS, 231/2001 e si farà ampio ricorso alla formazione sul campo  (FSC) anche per il personale della Cooperativa, dovendo affrontare diverse innovazioni pratiche.</w:t>
      </w:r>
    </w:p>
    <w:p w:rsidR="007B673D" w:rsidRPr="00B902CC" w:rsidRDefault="007B673D" w:rsidP="007B673D">
      <w:pPr>
        <w:pStyle w:val="Normal"/>
        <w:jc w:val="both"/>
        <w:rPr>
          <w:rFonts w:ascii="Calibri" w:eastAsia="Palatino Linotype" w:hAnsi="Calibri"/>
          <w:b/>
          <w:szCs w:val="24"/>
          <w:lang w:val="it-IT"/>
        </w:rPr>
      </w:pPr>
      <w:r w:rsidRPr="00B902CC">
        <w:rPr>
          <w:rFonts w:ascii="Calibri" w:eastAsia="Palatino Linotype" w:hAnsi="Calibri"/>
          <w:b/>
          <w:szCs w:val="24"/>
          <w:lang w:val="it-IT"/>
        </w:rPr>
        <w:t>Possiamo ipotizzare una disponibilità per l’anno 2015 di € 3.000,00 in aggiunta alle ore formative già contemplate nel contratto del Medico Competente e quelle che ha già programmato la Cooperativa.</w:t>
      </w:r>
    </w:p>
    <w:p w:rsidR="007B673D" w:rsidRPr="00B902CC" w:rsidRDefault="007B673D" w:rsidP="007B673D">
      <w:pPr>
        <w:pStyle w:val="Normal"/>
        <w:tabs>
          <w:tab w:val="left" w:pos="3814"/>
        </w:tabs>
        <w:jc w:val="both"/>
        <w:rPr>
          <w:rFonts w:ascii="Calibri" w:eastAsia="Palatino Linotype" w:hAnsi="Calibri"/>
          <w:b/>
          <w:szCs w:val="24"/>
          <w:lang w:val="it-IT"/>
        </w:rPr>
      </w:pPr>
      <w:r w:rsidRPr="00B902CC">
        <w:rPr>
          <w:rFonts w:ascii="Calibri" w:eastAsia="Palatino Linotype" w:hAnsi="Calibri"/>
          <w:b/>
          <w:szCs w:val="24"/>
          <w:lang w:val="it-IT"/>
        </w:rPr>
        <w:t>Area</w:t>
      </w:r>
      <w:r w:rsidRPr="00B902CC">
        <w:rPr>
          <w:rFonts w:ascii="Calibri" w:eastAsia="Palatino Linotype" w:hAnsi="Calibri"/>
          <w:b/>
          <w:szCs w:val="24"/>
          <w:lang w:val="it-IT"/>
        </w:rPr>
        <w:tab/>
      </w:r>
      <w:r w:rsidRPr="00B902CC">
        <w:rPr>
          <w:rFonts w:ascii="Calibri" w:eastAsia="Palatino Linotype" w:hAnsi="Calibri"/>
          <w:b/>
          <w:szCs w:val="24"/>
          <w:lang w:val="it-IT"/>
        </w:rPr>
        <w:tab/>
      </w:r>
      <w:r w:rsidRPr="00B902CC">
        <w:rPr>
          <w:rFonts w:ascii="Calibri" w:eastAsia="Palatino Linotype" w:hAnsi="Calibri"/>
          <w:b/>
          <w:szCs w:val="24"/>
          <w:lang w:val="it-IT"/>
        </w:rPr>
        <w:tab/>
        <w:t xml:space="preserve">Stanziamento ordinario in € </w:t>
      </w:r>
    </w:p>
    <w:p w:rsidR="007B673D" w:rsidRPr="00B902CC" w:rsidRDefault="007B673D" w:rsidP="007B673D">
      <w:pPr>
        <w:pStyle w:val="Normal"/>
        <w:tabs>
          <w:tab w:val="left" w:pos="6683"/>
        </w:tabs>
        <w:jc w:val="both"/>
        <w:rPr>
          <w:rFonts w:ascii="Calibri" w:eastAsia="Palatino Linotype" w:hAnsi="Calibri"/>
          <w:szCs w:val="24"/>
          <w:lang w:val="it-IT"/>
        </w:rPr>
      </w:pPr>
      <w:r w:rsidRPr="00B902CC">
        <w:rPr>
          <w:rFonts w:ascii="Calibri" w:eastAsia="Palatino Linotype" w:hAnsi="Calibri"/>
          <w:szCs w:val="24"/>
          <w:lang w:val="it-IT"/>
        </w:rPr>
        <w:t>Assistenza</w:t>
      </w:r>
      <w:r>
        <w:rPr>
          <w:rFonts w:ascii="Calibri" w:eastAsia="Palatino Linotype" w:hAnsi="Calibri"/>
          <w:szCs w:val="24"/>
          <w:lang w:val="it-IT"/>
        </w:rPr>
        <w:t xml:space="preserve">                                                                                      FSC - </w:t>
      </w:r>
      <w:r w:rsidRPr="00B902CC">
        <w:rPr>
          <w:rFonts w:ascii="Calibri" w:eastAsia="Palatino Linotype" w:hAnsi="Calibri"/>
          <w:szCs w:val="24"/>
          <w:lang w:val="it-IT"/>
        </w:rPr>
        <w:t xml:space="preserve">a carico della Cooperativa </w:t>
      </w:r>
    </w:p>
    <w:p w:rsidR="007B673D" w:rsidRPr="00B902CC" w:rsidRDefault="007B673D" w:rsidP="007B673D">
      <w:pPr>
        <w:pStyle w:val="Normal"/>
        <w:tabs>
          <w:tab w:val="left" w:pos="6832"/>
        </w:tabs>
        <w:jc w:val="both"/>
        <w:rPr>
          <w:rFonts w:ascii="Calibri" w:eastAsia="Palatino Linotype" w:hAnsi="Calibri"/>
          <w:szCs w:val="24"/>
          <w:lang w:val="it-IT"/>
        </w:rPr>
      </w:pPr>
      <w:r w:rsidRPr="00B902CC">
        <w:rPr>
          <w:rFonts w:ascii="Calibri" w:eastAsia="Palatino Linotype" w:hAnsi="Calibri"/>
          <w:szCs w:val="24"/>
          <w:lang w:val="it-IT"/>
        </w:rPr>
        <w:t>Area Amm.iva</w:t>
      </w:r>
      <w:r w:rsidRPr="00B902CC">
        <w:rPr>
          <w:rFonts w:ascii="Calibri" w:eastAsia="Palatino Linotype" w:hAnsi="Calibri"/>
          <w:szCs w:val="24"/>
          <w:lang w:val="it-IT"/>
        </w:rPr>
        <w:tab/>
        <w:t xml:space="preserve">FSC </w:t>
      </w:r>
    </w:p>
    <w:p w:rsidR="007B673D" w:rsidRPr="00B902CC" w:rsidRDefault="007B673D" w:rsidP="007B673D">
      <w:pPr>
        <w:pStyle w:val="Normal"/>
        <w:tabs>
          <w:tab w:val="left" w:pos="6832"/>
        </w:tabs>
        <w:jc w:val="both"/>
        <w:rPr>
          <w:rFonts w:ascii="Calibri" w:eastAsia="Palatino Linotype" w:hAnsi="Calibri"/>
          <w:szCs w:val="24"/>
          <w:lang w:val="it-IT"/>
        </w:rPr>
      </w:pPr>
      <w:r w:rsidRPr="00B902CC">
        <w:rPr>
          <w:rFonts w:ascii="Calibri" w:eastAsia="Palatino Linotype" w:hAnsi="Calibri"/>
          <w:szCs w:val="24"/>
          <w:lang w:val="it-IT"/>
        </w:rPr>
        <w:t>Serv. Alberghieri</w:t>
      </w:r>
      <w:r w:rsidRPr="00B902CC">
        <w:rPr>
          <w:rFonts w:ascii="Calibri" w:eastAsia="Palatino Linotype" w:hAnsi="Calibri"/>
          <w:szCs w:val="24"/>
          <w:lang w:val="it-IT"/>
        </w:rPr>
        <w:tab/>
        <w:t xml:space="preserve">a carico Copra </w:t>
      </w:r>
    </w:p>
    <w:p w:rsidR="007B673D" w:rsidRPr="00B902CC" w:rsidRDefault="007B673D" w:rsidP="007B673D">
      <w:pPr>
        <w:pStyle w:val="Normal"/>
        <w:tabs>
          <w:tab w:val="left" w:pos="6832"/>
        </w:tabs>
        <w:jc w:val="both"/>
        <w:rPr>
          <w:rFonts w:ascii="Calibri" w:eastAsia="Palatino Linotype" w:hAnsi="Calibri"/>
          <w:szCs w:val="24"/>
          <w:lang w:val="it-IT"/>
        </w:rPr>
      </w:pPr>
      <w:r w:rsidRPr="00B902CC">
        <w:rPr>
          <w:rFonts w:ascii="Calibri" w:eastAsia="Palatino Linotype" w:hAnsi="Calibri"/>
          <w:szCs w:val="24"/>
          <w:lang w:val="it-IT"/>
        </w:rPr>
        <w:t xml:space="preserve">Sicurezza                                                                                            Aggiornamenti RSPP, RLS, dipendenti </w:t>
      </w:r>
    </w:p>
    <w:p w:rsidR="007B673D" w:rsidRPr="00B902CC" w:rsidRDefault="007B673D" w:rsidP="007B673D">
      <w:pPr>
        <w:pStyle w:val="Normal"/>
        <w:tabs>
          <w:tab w:val="left" w:pos="6683"/>
        </w:tabs>
        <w:jc w:val="both"/>
        <w:rPr>
          <w:rFonts w:ascii="Calibri" w:eastAsia="Palatino Linotype" w:hAnsi="Calibri"/>
          <w:b/>
          <w:szCs w:val="24"/>
          <w:lang w:val="it-IT"/>
        </w:rPr>
      </w:pPr>
      <w:r w:rsidRPr="00B902CC">
        <w:rPr>
          <w:rFonts w:ascii="Calibri" w:eastAsia="Palatino Linotype" w:hAnsi="Calibri"/>
          <w:szCs w:val="24"/>
          <w:lang w:val="it-IT"/>
        </w:rPr>
        <w:t>Totale</w:t>
      </w:r>
      <w:r>
        <w:rPr>
          <w:rFonts w:ascii="Calibri" w:eastAsia="Palatino Linotype" w:hAnsi="Calibri"/>
          <w:szCs w:val="24"/>
          <w:lang w:val="it-IT"/>
        </w:rPr>
        <w:t xml:space="preserve"> a carico Fondazione</w:t>
      </w:r>
      <w:r w:rsidRPr="00B902CC">
        <w:rPr>
          <w:rFonts w:ascii="Calibri" w:eastAsia="Palatino Linotype" w:hAnsi="Calibri"/>
          <w:szCs w:val="24"/>
          <w:lang w:val="it-IT"/>
        </w:rPr>
        <w:tab/>
      </w:r>
      <w:r w:rsidRPr="00781C5D">
        <w:rPr>
          <w:rFonts w:ascii="Calibri" w:eastAsia="Palatino Linotype" w:hAnsi="Calibri"/>
          <w:b/>
          <w:szCs w:val="24"/>
          <w:lang w:val="it-IT"/>
        </w:rPr>
        <w:t>3</w:t>
      </w:r>
      <w:r w:rsidRPr="00B902CC">
        <w:rPr>
          <w:rFonts w:ascii="Calibri" w:eastAsia="Palatino Linotype" w:hAnsi="Calibri"/>
          <w:b/>
          <w:szCs w:val="24"/>
          <w:lang w:val="it-IT"/>
        </w:rPr>
        <w:t xml:space="preserve">.000,00 </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b/>
          <w:i/>
          <w:szCs w:val="24"/>
          <w:lang w:val="it-IT"/>
        </w:rPr>
      </w:pP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b/>
          <w:i/>
          <w:szCs w:val="24"/>
          <w:lang w:val="it-IT"/>
        </w:rPr>
      </w:pPr>
      <w:r w:rsidRPr="00B902CC">
        <w:rPr>
          <w:rFonts w:ascii="Calibri" w:eastAsia="Palatino Linotype" w:hAnsi="Calibri"/>
          <w:b/>
          <w:i/>
          <w:szCs w:val="24"/>
          <w:lang w:val="it-IT"/>
        </w:rPr>
        <w:t xml:space="preserve">Indicazioni Operative per la partecipazione dei dipendenti/collaboratori </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szCs w:val="24"/>
          <w:lang w:val="it-IT"/>
        </w:rPr>
        <w:t xml:space="preserve">Il Responsabile della Formazione o i Responsabili delle ditte Appaltatrici redigono gli elenchi dei dipendenti da iscrivere ai corsi del PFA secondo le indicazioni relative ai contingenti da formare. Le segnalazioni dei nominativi inseriti nei predetti eventi formativi dovranno pervenire almeno 10-15 giorni antecedenti la data di svolgimento del corso attraverso formale comunicazione scritta,  parimenti i Coordinatori della Cooperativa potranno segnalare i nominativi dei loro collaboratori con le stesse modalità di cui sopra.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I Liberi Professionisti, previ accordi con il Direttore, potranno iscriversi con formale comunicazione  scritta.</w:t>
      </w:r>
    </w:p>
    <w:p w:rsidR="007B673D" w:rsidRDefault="007B673D" w:rsidP="007B673D">
      <w:pPr>
        <w:pStyle w:val="Normal"/>
        <w:jc w:val="both"/>
        <w:rPr>
          <w:rFonts w:ascii="Calibri" w:eastAsia="Palatino Linotype" w:hAnsi="Calibri"/>
          <w:b/>
          <w:i/>
          <w:sz w:val="28"/>
          <w:szCs w:val="28"/>
          <w:lang w:val="it-IT"/>
        </w:rPr>
      </w:pPr>
    </w:p>
    <w:p w:rsidR="00260CA3" w:rsidRPr="0014573A" w:rsidRDefault="00260CA3" w:rsidP="00260CA3">
      <w:pPr>
        <w:autoSpaceDE w:val="0"/>
        <w:autoSpaceDN w:val="0"/>
        <w:adjustRightInd w:val="0"/>
        <w:spacing w:after="0" w:line="240" w:lineRule="auto"/>
        <w:jc w:val="both"/>
        <w:rPr>
          <w:rFonts w:cs="Calibri"/>
          <w:b/>
          <w:sz w:val="32"/>
          <w:szCs w:val="32"/>
        </w:rPr>
      </w:pPr>
      <w:r w:rsidRPr="0014573A">
        <w:rPr>
          <w:rFonts w:cs="Calibri"/>
          <w:b/>
          <w:sz w:val="32"/>
          <w:szCs w:val="32"/>
        </w:rPr>
        <w:t>Riepilogo Corsi programmati per il 201</w:t>
      </w:r>
      <w:r>
        <w:rPr>
          <w:rFonts w:cs="Calibri"/>
          <w:b/>
          <w:sz w:val="32"/>
          <w:szCs w:val="32"/>
        </w:rPr>
        <w:t>6 e loro attuazione</w:t>
      </w:r>
    </w:p>
    <w:p w:rsidR="00260CA3" w:rsidRPr="003A09BB" w:rsidRDefault="00260CA3" w:rsidP="00260CA3">
      <w:pPr>
        <w:autoSpaceDE w:val="0"/>
        <w:autoSpaceDN w:val="0"/>
        <w:adjustRightInd w:val="0"/>
        <w:spacing w:after="0" w:line="240" w:lineRule="auto"/>
        <w:jc w:val="both"/>
        <w:rPr>
          <w:rFonts w:cs="Calibri"/>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1"/>
        <w:gridCol w:w="2297"/>
        <w:gridCol w:w="990"/>
        <w:gridCol w:w="1968"/>
        <w:gridCol w:w="1685"/>
        <w:gridCol w:w="950"/>
        <w:gridCol w:w="992"/>
      </w:tblGrid>
      <w:tr w:rsidR="00260CA3" w:rsidRPr="003A09BB" w:rsidTr="009E0FAA">
        <w:trPr>
          <w:cantSplit/>
        </w:trPr>
        <w:tc>
          <w:tcPr>
            <w:tcW w:w="1461" w:type="dxa"/>
          </w:tcPr>
          <w:p w:rsidR="00260CA3" w:rsidRPr="003A09BB" w:rsidRDefault="00260CA3" w:rsidP="009E0FAA">
            <w:pPr>
              <w:spacing w:after="0" w:line="240" w:lineRule="auto"/>
              <w:jc w:val="both"/>
              <w:rPr>
                <w:rFonts w:ascii="Arial" w:hAnsi="Arial" w:cs="Arial"/>
                <w:b/>
                <w:bCs/>
              </w:rPr>
            </w:pPr>
            <w:r w:rsidRPr="003A09BB">
              <w:rPr>
                <w:rFonts w:ascii="Arial" w:hAnsi="Arial" w:cs="Arial"/>
                <w:b/>
                <w:bCs/>
              </w:rPr>
              <w:t>A</w:t>
            </w:r>
            <w:r>
              <w:rPr>
                <w:rFonts w:ascii="Arial" w:hAnsi="Arial" w:cs="Arial"/>
                <w:b/>
                <w:bCs/>
              </w:rPr>
              <w:t>rea di a</w:t>
            </w:r>
            <w:r w:rsidRPr="003A09BB">
              <w:rPr>
                <w:rFonts w:ascii="Arial" w:hAnsi="Arial" w:cs="Arial"/>
                <w:b/>
                <w:bCs/>
              </w:rPr>
              <w:t xml:space="preserve">ttività </w:t>
            </w:r>
          </w:p>
        </w:tc>
        <w:tc>
          <w:tcPr>
            <w:tcW w:w="2297" w:type="dxa"/>
          </w:tcPr>
          <w:p w:rsidR="00260CA3" w:rsidRPr="003A09BB" w:rsidRDefault="00260CA3" w:rsidP="009E0FAA">
            <w:pPr>
              <w:spacing w:after="0" w:line="240" w:lineRule="auto"/>
              <w:jc w:val="both"/>
              <w:rPr>
                <w:rFonts w:ascii="Arial" w:hAnsi="Arial" w:cs="Arial"/>
                <w:b/>
                <w:bCs/>
              </w:rPr>
            </w:pPr>
            <w:r w:rsidRPr="003A09BB">
              <w:rPr>
                <w:rFonts w:ascii="Arial" w:hAnsi="Arial" w:cs="Arial"/>
                <w:b/>
                <w:bCs/>
              </w:rPr>
              <w:t xml:space="preserve">Contenuto </w:t>
            </w:r>
          </w:p>
          <w:p w:rsidR="00260CA3" w:rsidRPr="003A09BB" w:rsidRDefault="00260CA3" w:rsidP="009E0FAA">
            <w:pPr>
              <w:spacing w:after="0" w:line="240" w:lineRule="auto"/>
              <w:jc w:val="both"/>
              <w:rPr>
                <w:rFonts w:ascii="Arial" w:hAnsi="Arial" w:cs="Arial"/>
              </w:rPr>
            </w:pPr>
          </w:p>
        </w:tc>
        <w:tc>
          <w:tcPr>
            <w:tcW w:w="990" w:type="dxa"/>
          </w:tcPr>
          <w:p w:rsidR="00260CA3" w:rsidRPr="003A09BB" w:rsidRDefault="00260CA3" w:rsidP="009E0FAA">
            <w:pPr>
              <w:spacing w:after="0" w:line="240" w:lineRule="auto"/>
              <w:jc w:val="both"/>
              <w:rPr>
                <w:rFonts w:ascii="Arial" w:hAnsi="Arial" w:cs="Arial"/>
                <w:b/>
                <w:bCs/>
              </w:rPr>
            </w:pPr>
            <w:r>
              <w:rPr>
                <w:rFonts w:ascii="Arial" w:hAnsi="Arial" w:cs="Arial"/>
                <w:b/>
                <w:bCs/>
              </w:rPr>
              <w:t>Durata</w:t>
            </w:r>
          </w:p>
        </w:tc>
        <w:tc>
          <w:tcPr>
            <w:tcW w:w="1968" w:type="dxa"/>
          </w:tcPr>
          <w:p w:rsidR="00260CA3" w:rsidRPr="003A09BB" w:rsidRDefault="00260CA3" w:rsidP="009E0FAA">
            <w:pPr>
              <w:spacing w:after="0" w:line="240" w:lineRule="auto"/>
              <w:jc w:val="both"/>
              <w:rPr>
                <w:rFonts w:ascii="Arial" w:hAnsi="Arial" w:cs="Arial"/>
                <w:b/>
                <w:bCs/>
              </w:rPr>
            </w:pPr>
            <w:r>
              <w:rPr>
                <w:rFonts w:ascii="Arial" w:hAnsi="Arial" w:cs="Arial"/>
                <w:b/>
                <w:bCs/>
              </w:rPr>
              <w:t>D</w:t>
            </w:r>
            <w:r w:rsidRPr="003A09BB">
              <w:rPr>
                <w:rFonts w:ascii="Arial" w:hAnsi="Arial" w:cs="Arial"/>
                <w:b/>
                <w:bCs/>
              </w:rPr>
              <w:t>estinatari</w:t>
            </w:r>
          </w:p>
        </w:tc>
        <w:tc>
          <w:tcPr>
            <w:tcW w:w="1685" w:type="dxa"/>
          </w:tcPr>
          <w:p w:rsidR="00260CA3" w:rsidRPr="003A09BB" w:rsidRDefault="00260CA3" w:rsidP="009E0FAA">
            <w:pPr>
              <w:spacing w:after="0" w:line="240" w:lineRule="auto"/>
              <w:jc w:val="both"/>
              <w:rPr>
                <w:rFonts w:ascii="Arial" w:hAnsi="Arial" w:cs="Arial"/>
                <w:b/>
                <w:bCs/>
              </w:rPr>
            </w:pPr>
            <w:r w:rsidRPr="003A09BB">
              <w:rPr>
                <w:rFonts w:ascii="Arial" w:hAnsi="Arial" w:cs="Arial"/>
                <w:b/>
                <w:bCs/>
              </w:rPr>
              <w:t>Periodo</w:t>
            </w:r>
          </w:p>
        </w:tc>
        <w:tc>
          <w:tcPr>
            <w:tcW w:w="950" w:type="dxa"/>
          </w:tcPr>
          <w:p w:rsidR="00260CA3" w:rsidRPr="003A09BB" w:rsidRDefault="00260CA3" w:rsidP="009E0FAA">
            <w:pPr>
              <w:spacing w:after="0" w:line="240" w:lineRule="auto"/>
              <w:jc w:val="center"/>
              <w:rPr>
                <w:rFonts w:ascii="Arial" w:hAnsi="Arial" w:cs="Arial"/>
                <w:b/>
                <w:bCs/>
              </w:rPr>
            </w:pPr>
            <w:r>
              <w:rPr>
                <w:rFonts w:ascii="Arial" w:hAnsi="Arial" w:cs="Arial"/>
                <w:b/>
                <w:bCs/>
              </w:rPr>
              <w:t>Costo</w:t>
            </w:r>
          </w:p>
        </w:tc>
        <w:tc>
          <w:tcPr>
            <w:tcW w:w="992" w:type="dxa"/>
          </w:tcPr>
          <w:p w:rsidR="00260CA3" w:rsidRDefault="00260CA3" w:rsidP="009E0FAA">
            <w:pPr>
              <w:spacing w:after="0" w:line="240" w:lineRule="auto"/>
              <w:jc w:val="center"/>
              <w:rPr>
                <w:rFonts w:ascii="Arial" w:hAnsi="Arial" w:cs="Arial"/>
                <w:b/>
                <w:bCs/>
              </w:rPr>
            </w:pPr>
            <w:r>
              <w:rPr>
                <w:rFonts w:ascii="Arial" w:hAnsi="Arial" w:cs="Arial"/>
                <w:b/>
                <w:bCs/>
              </w:rPr>
              <w:t xml:space="preserve">Fatto </w:t>
            </w:r>
            <w:proofErr w:type="spellStart"/>
            <w:r>
              <w:rPr>
                <w:rFonts w:ascii="Arial" w:hAnsi="Arial" w:cs="Arial"/>
                <w:b/>
                <w:bCs/>
              </w:rPr>
              <w:t>si</w:t>
            </w:r>
            <w:proofErr w:type="spellEnd"/>
            <w:r>
              <w:rPr>
                <w:rFonts w:ascii="Arial" w:hAnsi="Arial" w:cs="Arial"/>
                <w:b/>
                <w:bCs/>
              </w:rPr>
              <w:t>/no</w:t>
            </w:r>
          </w:p>
        </w:tc>
      </w:tr>
      <w:tr w:rsidR="00260CA3" w:rsidRPr="003A09BB" w:rsidTr="009E0FAA">
        <w:trPr>
          <w:cantSplit/>
        </w:trPr>
        <w:tc>
          <w:tcPr>
            <w:tcW w:w="1461" w:type="dxa"/>
          </w:tcPr>
          <w:p w:rsidR="00260CA3" w:rsidRPr="003A09BB" w:rsidRDefault="00260CA3" w:rsidP="009E0FAA">
            <w:pPr>
              <w:spacing w:after="0" w:line="240" w:lineRule="auto"/>
              <w:jc w:val="both"/>
              <w:rPr>
                <w:rFonts w:ascii="Arial" w:hAnsi="Arial" w:cs="Arial"/>
              </w:rPr>
            </w:pPr>
            <w:r>
              <w:rPr>
                <w:rFonts w:ascii="Arial" w:hAnsi="Arial" w:cs="Arial"/>
              </w:rPr>
              <w:lastRenderedPageBreak/>
              <w:t>1– Sicurezza</w:t>
            </w:r>
          </w:p>
        </w:tc>
        <w:tc>
          <w:tcPr>
            <w:tcW w:w="2297" w:type="dxa"/>
          </w:tcPr>
          <w:p w:rsidR="00260CA3" w:rsidRPr="003A09BB" w:rsidRDefault="00260CA3" w:rsidP="009E0FAA">
            <w:pPr>
              <w:spacing w:after="0" w:line="240" w:lineRule="auto"/>
              <w:jc w:val="both"/>
              <w:rPr>
                <w:rFonts w:ascii="Arial" w:hAnsi="Arial" w:cs="Arial"/>
              </w:rPr>
            </w:pPr>
            <w:r>
              <w:rPr>
                <w:rFonts w:ascii="Arial" w:hAnsi="Arial" w:cs="Arial"/>
              </w:rPr>
              <w:t xml:space="preserve">Esercitazione antincendio  </w:t>
            </w:r>
          </w:p>
        </w:tc>
        <w:tc>
          <w:tcPr>
            <w:tcW w:w="990" w:type="dxa"/>
          </w:tcPr>
          <w:p w:rsidR="00260CA3" w:rsidRDefault="00260CA3" w:rsidP="009E0FAA">
            <w:pPr>
              <w:spacing w:after="0" w:line="240" w:lineRule="auto"/>
              <w:jc w:val="both"/>
              <w:rPr>
                <w:rFonts w:ascii="Arial" w:hAnsi="Arial" w:cs="Arial"/>
              </w:rPr>
            </w:pPr>
            <w:r>
              <w:rPr>
                <w:rFonts w:ascii="Arial" w:hAnsi="Arial" w:cs="Arial"/>
              </w:rPr>
              <w:t>1 ora</w:t>
            </w:r>
          </w:p>
        </w:tc>
        <w:tc>
          <w:tcPr>
            <w:tcW w:w="1968" w:type="dxa"/>
          </w:tcPr>
          <w:p w:rsidR="00260CA3" w:rsidRPr="003A09BB" w:rsidRDefault="00260CA3" w:rsidP="009E0FAA">
            <w:pPr>
              <w:spacing w:after="0" w:line="240" w:lineRule="auto"/>
              <w:jc w:val="both"/>
              <w:rPr>
                <w:rFonts w:ascii="Arial" w:hAnsi="Arial" w:cs="Arial"/>
              </w:rPr>
            </w:pPr>
            <w:r>
              <w:rPr>
                <w:rFonts w:ascii="Arial" w:hAnsi="Arial" w:cs="Arial"/>
              </w:rPr>
              <w:t xml:space="preserve">Dipendenti Casa del Cieco </w:t>
            </w:r>
          </w:p>
        </w:tc>
        <w:tc>
          <w:tcPr>
            <w:tcW w:w="1685" w:type="dxa"/>
          </w:tcPr>
          <w:p w:rsidR="00260CA3" w:rsidRPr="003A09BB" w:rsidRDefault="00260CA3" w:rsidP="009E0FAA">
            <w:pPr>
              <w:spacing w:after="0" w:line="240" w:lineRule="auto"/>
              <w:jc w:val="both"/>
              <w:rPr>
                <w:rFonts w:ascii="Arial" w:hAnsi="Arial" w:cs="Arial"/>
              </w:rPr>
            </w:pPr>
            <w:r>
              <w:rPr>
                <w:rFonts w:ascii="Arial" w:hAnsi="Arial" w:cs="Arial"/>
              </w:rPr>
              <w:t>Continua</w:t>
            </w:r>
          </w:p>
        </w:tc>
        <w:tc>
          <w:tcPr>
            <w:tcW w:w="950" w:type="dxa"/>
          </w:tcPr>
          <w:p w:rsidR="00260CA3" w:rsidRDefault="00260CA3" w:rsidP="009E0FAA">
            <w:pPr>
              <w:spacing w:after="0" w:line="240" w:lineRule="auto"/>
              <w:jc w:val="center"/>
              <w:rPr>
                <w:rFonts w:ascii="Arial" w:hAnsi="Arial" w:cs="Arial"/>
              </w:rPr>
            </w:pPr>
            <w:r>
              <w:rPr>
                <w:rFonts w:ascii="Arial" w:hAnsi="Arial" w:cs="Arial"/>
              </w:rPr>
              <w:t>=</w:t>
            </w:r>
          </w:p>
        </w:tc>
        <w:tc>
          <w:tcPr>
            <w:tcW w:w="992" w:type="dxa"/>
          </w:tcPr>
          <w:p w:rsidR="00260CA3" w:rsidRDefault="00260CA3" w:rsidP="009E0FAA">
            <w:pPr>
              <w:spacing w:after="0" w:line="240" w:lineRule="auto"/>
              <w:jc w:val="center"/>
              <w:rPr>
                <w:rFonts w:ascii="Arial" w:hAnsi="Arial" w:cs="Arial"/>
              </w:rPr>
            </w:pPr>
            <w:r>
              <w:rPr>
                <w:rFonts w:ascii="Arial" w:hAnsi="Arial" w:cs="Arial"/>
              </w:rPr>
              <w:t>SI</w:t>
            </w:r>
          </w:p>
        </w:tc>
      </w:tr>
      <w:tr w:rsidR="00260CA3" w:rsidRPr="003A09BB" w:rsidTr="00260CA3">
        <w:trPr>
          <w:cantSplit/>
        </w:trPr>
        <w:tc>
          <w:tcPr>
            <w:tcW w:w="1461" w:type="dxa"/>
            <w:shd w:val="clear" w:color="auto" w:fill="FFE599" w:themeFill="accent4" w:themeFillTint="66"/>
          </w:tcPr>
          <w:p w:rsidR="00260CA3" w:rsidRDefault="00260CA3" w:rsidP="009E0FAA">
            <w:pPr>
              <w:spacing w:after="0" w:line="240" w:lineRule="auto"/>
              <w:jc w:val="both"/>
              <w:rPr>
                <w:rFonts w:ascii="Arial" w:hAnsi="Arial" w:cs="Arial"/>
              </w:rPr>
            </w:pPr>
            <w:r>
              <w:rPr>
                <w:rFonts w:ascii="Arial" w:hAnsi="Arial" w:cs="Arial"/>
              </w:rPr>
              <w:t>2 – Sicurezza</w:t>
            </w:r>
          </w:p>
        </w:tc>
        <w:tc>
          <w:tcPr>
            <w:tcW w:w="2297" w:type="dxa"/>
            <w:shd w:val="clear" w:color="auto" w:fill="FFE599" w:themeFill="accent4" w:themeFillTint="66"/>
          </w:tcPr>
          <w:p w:rsidR="00260CA3" w:rsidRDefault="00260CA3" w:rsidP="009E0FAA">
            <w:pPr>
              <w:spacing w:after="0" w:line="240" w:lineRule="auto"/>
              <w:jc w:val="both"/>
              <w:rPr>
                <w:rFonts w:ascii="Arial" w:hAnsi="Arial" w:cs="Arial"/>
              </w:rPr>
            </w:pPr>
            <w:r>
              <w:rPr>
                <w:rFonts w:ascii="Arial" w:hAnsi="Arial" w:cs="Arial"/>
              </w:rPr>
              <w:t xml:space="preserve">Rischio Incendio Sicurezza antincendio – Piano di emergenza </w:t>
            </w:r>
          </w:p>
        </w:tc>
        <w:tc>
          <w:tcPr>
            <w:tcW w:w="990" w:type="dxa"/>
            <w:shd w:val="clear" w:color="auto" w:fill="FFE599" w:themeFill="accent4" w:themeFillTint="66"/>
          </w:tcPr>
          <w:p w:rsidR="00260CA3" w:rsidRDefault="00260CA3" w:rsidP="009E0FAA">
            <w:pPr>
              <w:spacing w:after="0" w:line="240" w:lineRule="auto"/>
              <w:jc w:val="both"/>
              <w:rPr>
                <w:rFonts w:ascii="Arial" w:hAnsi="Arial" w:cs="Arial"/>
              </w:rPr>
            </w:pPr>
            <w:r>
              <w:rPr>
                <w:rFonts w:ascii="Arial" w:hAnsi="Arial" w:cs="Arial"/>
              </w:rPr>
              <w:t>2 ore</w:t>
            </w:r>
          </w:p>
        </w:tc>
        <w:tc>
          <w:tcPr>
            <w:tcW w:w="1968" w:type="dxa"/>
            <w:shd w:val="clear" w:color="auto" w:fill="FFE599" w:themeFill="accent4" w:themeFillTint="66"/>
          </w:tcPr>
          <w:p w:rsidR="00260CA3" w:rsidRDefault="00260CA3" w:rsidP="009E0FAA">
            <w:pPr>
              <w:spacing w:after="0" w:line="240" w:lineRule="auto"/>
              <w:jc w:val="both"/>
              <w:rPr>
                <w:rFonts w:ascii="Arial" w:hAnsi="Arial" w:cs="Arial"/>
              </w:rPr>
            </w:pPr>
            <w:r>
              <w:rPr>
                <w:rFonts w:ascii="Arial" w:hAnsi="Arial" w:cs="Arial"/>
              </w:rPr>
              <w:t>Dipendenti Casa del Cieco</w:t>
            </w:r>
          </w:p>
        </w:tc>
        <w:tc>
          <w:tcPr>
            <w:tcW w:w="1685" w:type="dxa"/>
            <w:shd w:val="clear" w:color="auto" w:fill="FFE599" w:themeFill="accent4" w:themeFillTint="66"/>
          </w:tcPr>
          <w:p w:rsidR="00260CA3" w:rsidRDefault="00260CA3" w:rsidP="009E0FAA">
            <w:pPr>
              <w:spacing w:after="0" w:line="240" w:lineRule="auto"/>
              <w:jc w:val="both"/>
              <w:rPr>
                <w:rFonts w:ascii="Arial" w:hAnsi="Arial" w:cs="Arial"/>
              </w:rPr>
            </w:pPr>
            <w:r>
              <w:rPr>
                <w:rFonts w:ascii="Arial" w:hAnsi="Arial" w:cs="Arial"/>
              </w:rPr>
              <w:t>2016</w:t>
            </w:r>
          </w:p>
        </w:tc>
        <w:tc>
          <w:tcPr>
            <w:tcW w:w="950" w:type="dxa"/>
            <w:shd w:val="clear" w:color="auto" w:fill="FFE599" w:themeFill="accent4" w:themeFillTint="66"/>
          </w:tcPr>
          <w:p w:rsidR="00260CA3" w:rsidRDefault="00260CA3" w:rsidP="009E0FAA">
            <w:pPr>
              <w:spacing w:after="0" w:line="240" w:lineRule="auto"/>
              <w:jc w:val="center"/>
              <w:rPr>
                <w:rFonts w:ascii="Arial" w:hAnsi="Arial" w:cs="Arial"/>
              </w:rPr>
            </w:pPr>
            <w:r>
              <w:rPr>
                <w:rFonts w:ascii="Arial" w:hAnsi="Arial" w:cs="Arial"/>
              </w:rPr>
              <w:t>=</w:t>
            </w:r>
          </w:p>
        </w:tc>
        <w:tc>
          <w:tcPr>
            <w:tcW w:w="992" w:type="dxa"/>
            <w:shd w:val="clear" w:color="auto" w:fill="FFE599" w:themeFill="accent4" w:themeFillTint="66"/>
          </w:tcPr>
          <w:p w:rsidR="00260CA3" w:rsidRDefault="00260CA3" w:rsidP="009E0FAA">
            <w:pPr>
              <w:spacing w:after="0" w:line="240" w:lineRule="auto"/>
              <w:jc w:val="center"/>
              <w:rPr>
                <w:rFonts w:ascii="Arial" w:hAnsi="Arial" w:cs="Arial"/>
              </w:rPr>
            </w:pPr>
            <w:r>
              <w:rPr>
                <w:rFonts w:ascii="Arial" w:hAnsi="Arial" w:cs="Arial"/>
              </w:rPr>
              <w:t>NO</w:t>
            </w:r>
          </w:p>
        </w:tc>
      </w:tr>
      <w:tr w:rsidR="00260CA3" w:rsidRPr="003A09BB" w:rsidTr="009E0FAA">
        <w:trPr>
          <w:cantSplit/>
        </w:trPr>
        <w:tc>
          <w:tcPr>
            <w:tcW w:w="1461" w:type="dxa"/>
          </w:tcPr>
          <w:p w:rsidR="00260CA3" w:rsidRDefault="00260CA3" w:rsidP="009E0FAA">
            <w:pPr>
              <w:spacing w:after="0" w:line="240" w:lineRule="auto"/>
              <w:jc w:val="both"/>
              <w:rPr>
                <w:rFonts w:ascii="Arial" w:hAnsi="Arial" w:cs="Arial"/>
              </w:rPr>
            </w:pPr>
            <w:r>
              <w:rPr>
                <w:rFonts w:ascii="Arial" w:hAnsi="Arial" w:cs="Arial"/>
              </w:rPr>
              <w:t>3 - Sicurezza</w:t>
            </w:r>
          </w:p>
        </w:tc>
        <w:tc>
          <w:tcPr>
            <w:tcW w:w="2297" w:type="dxa"/>
          </w:tcPr>
          <w:p w:rsidR="00260CA3" w:rsidRDefault="00260CA3" w:rsidP="009E0FAA">
            <w:pPr>
              <w:spacing w:after="0" w:line="240" w:lineRule="auto"/>
              <w:jc w:val="both"/>
              <w:rPr>
                <w:rFonts w:ascii="Arial" w:hAnsi="Arial" w:cs="Arial"/>
              </w:rPr>
            </w:pPr>
            <w:r>
              <w:rPr>
                <w:rFonts w:ascii="Arial" w:hAnsi="Arial" w:cs="Arial"/>
              </w:rPr>
              <w:t>Formazione generale e specifica</w:t>
            </w:r>
          </w:p>
        </w:tc>
        <w:tc>
          <w:tcPr>
            <w:tcW w:w="990" w:type="dxa"/>
          </w:tcPr>
          <w:p w:rsidR="00260CA3" w:rsidRDefault="00260CA3" w:rsidP="009E0FAA">
            <w:pPr>
              <w:spacing w:after="0" w:line="240" w:lineRule="auto"/>
              <w:jc w:val="both"/>
              <w:rPr>
                <w:rFonts w:ascii="Arial" w:hAnsi="Arial" w:cs="Arial"/>
              </w:rPr>
            </w:pPr>
            <w:r>
              <w:rPr>
                <w:rFonts w:ascii="Arial" w:hAnsi="Arial" w:cs="Arial"/>
              </w:rPr>
              <w:t>4+4 ore</w:t>
            </w:r>
          </w:p>
        </w:tc>
        <w:tc>
          <w:tcPr>
            <w:tcW w:w="1968" w:type="dxa"/>
          </w:tcPr>
          <w:p w:rsidR="00260CA3" w:rsidRDefault="00260CA3" w:rsidP="009E0FAA">
            <w:pPr>
              <w:spacing w:after="0" w:line="240" w:lineRule="auto"/>
              <w:jc w:val="both"/>
              <w:rPr>
                <w:rFonts w:ascii="Arial" w:hAnsi="Arial" w:cs="Arial"/>
              </w:rPr>
            </w:pPr>
            <w:r>
              <w:rPr>
                <w:rFonts w:ascii="Arial" w:hAnsi="Arial" w:cs="Arial"/>
              </w:rPr>
              <w:t>Dipendenti Casa del Cieco</w:t>
            </w:r>
          </w:p>
        </w:tc>
        <w:tc>
          <w:tcPr>
            <w:tcW w:w="1685" w:type="dxa"/>
          </w:tcPr>
          <w:p w:rsidR="00260CA3" w:rsidRDefault="00260CA3" w:rsidP="009E0FAA">
            <w:pPr>
              <w:spacing w:after="0" w:line="240" w:lineRule="auto"/>
              <w:jc w:val="both"/>
              <w:rPr>
                <w:rFonts w:ascii="Arial" w:hAnsi="Arial" w:cs="Arial"/>
              </w:rPr>
            </w:pPr>
            <w:r>
              <w:rPr>
                <w:rFonts w:ascii="Arial" w:hAnsi="Arial" w:cs="Arial"/>
              </w:rPr>
              <w:t>2016</w:t>
            </w:r>
          </w:p>
        </w:tc>
        <w:tc>
          <w:tcPr>
            <w:tcW w:w="950" w:type="dxa"/>
          </w:tcPr>
          <w:p w:rsidR="00260CA3" w:rsidRDefault="00260CA3" w:rsidP="009E0FAA">
            <w:pPr>
              <w:spacing w:after="0" w:line="240" w:lineRule="auto"/>
              <w:jc w:val="center"/>
              <w:rPr>
                <w:rFonts w:ascii="Arial" w:hAnsi="Arial" w:cs="Arial"/>
              </w:rPr>
            </w:pPr>
            <w:r>
              <w:rPr>
                <w:rFonts w:ascii="Arial" w:hAnsi="Arial" w:cs="Arial"/>
              </w:rPr>
              <w:t>1500</w:t>
            </w:r>
          </w:p>
        </w:tc>
        <w:tc>
          <w:tcPr>
            <w:tcW w:w="992" w:type="dxa"/>
          </w:tcPr>
          <w:p w:rsidR="00260CA3" w:rsidRDefault="00A75FC6" w:rsidP="009E0FAA">
            <w:pPr>
              <w:spacing w:after="0" w:line="240" w:lineRule="auto"/>
              <w:jc w:val="center"/>
              <w:rPr>
                <w:rFonts w:ascii="Arial" w:hAnsi="Arial" w:cs="Arial"/>
              </w:rPr>
            </w:pPr>
            <w:r>
              <w:rPr>
                <w:rFonts w:ascii="Arial" w:hAnsi="Arial" w:cs="Arial"/>
              </w:rPr>
              <w:t>SI</w:t>
            </w:r>
            <w:r>
              <w:rPr>
                <w:rStyle w:val="Rimandonotaapidipagina"/>
                <w:rFonts w:ascii="Arial" w:hAnsi="Arial" w:cs="Arial"/>
              </w:rPr>
              <w:footnoteReference w:id="3"/>
            </w:r>
          </w:p>
        </w:tc>
      </w:tr>
      <w:tr w:rsidR="00260CA3" w:rsidRPr="003A09BB" w:rsidTr="009E0FAA">
        <w:trPr>
          <w:cantSplit/>
        </w:trPr>
        <w:tc>
          <w:tcPr>
            <w:tcW w:w="1461" w:type="dxa"/>
          </w:tcPr>
          <w:p w:rsidR="00260CA3" w:rsidRPr="003A09BB" w:rsidRDefault="00260CA3" w:rsidP="009E0FAA">
            <w:pPr>
              <w:spacing w:after="0" w:line="240" w:lineRule="auto"/>
              <w:jc w:val="both"/>
              <w:rPr>
                <w:rFonts w:ascii="Arial" w:hAnsi="Arial" w:cs="Arial"/>
              </w:rPr>
            </w:pPr>
            <w:r>
              <w:rPr>
                <w:rFonts w:ascii="Arial" w:hAnsi="Arial" w:cs="Arial"/>
              </w:rPr>
              <w:t>4 - Sicurezza</w:t>
            </w:r>
          </w:p>
        </w:tc>
        <w:tc>
          <w:tcPr>
            <w:tcW w:w="2297" w:type="dxa"/>
          </w:tcPr>
          <w:p w:rsidR="00260CA3" w:rsidRPr="003A09BB" w:rsidRDefault="00260CA3" w:rsidP="009E0FAA">
            <w:pPr>
              <w:spacing w:after="0" w:line="240" w:lineRule="auto"/>
              <w:jc w:val="both"/>
              <w:rPr>
                <w:rFonts w:ascii="Arial" w:hAnsi="Arial" w:cs="Arial"/>
              </w:rPr>
            </w:pPr>
            <w:r>
              <w:rPr>
                <w:rFonts w:ascii="Arial" w:hAnsi="Arial" w:cs="Arial"/>
              </w:rPr>
              <w:t>Formazione di carattere generale sulla prevenzione dei reati (D. Lgs.231/2001)</w:t>
            </w:r>
          </w:p>
        </w:tc>
        <w:tc>
          <w:tcPr>
            <w:tcW w:w="990" w:type="dxa"/>
          </w:tcPr>
          <w:p w:rsidR="00260CA3" w:rsidRDefault="00260CA3" w:rsidP="009E0FAA">
            <w:pPr>
              <w:spacing w:after="0" w:line="240" w:lineRule="auto"/>
              <w:jc w:val="both"/>
              <w:rPr>
                <w:rFonts w:ascii="Arial" w:hAnsi="Arial" w:cs="Arial"/>
              </w:rPr>
            </w:pPr>
            <w:r>
              <w:rPr>
                <w:rFonts w:ascii="Arial" w:hAnsi="Arial" w:cs="Arial"/>
              </w:rPr>
              <w:t>2 ore</w:t>
            </w:r>
          </w:p>
        </w:tc>
        <w:tc>
          <w:tcPr>
            <w:tcW w:w="1968" w:type="dxa"/>
          </w:tcPr>
          <w:p w:rsidR="00260CA3" w:rsidRPr="003A09BB" w:rsidRDefault="00260CA3" w:rsidP="009E0FAA">
            <w:pPr>
              <w:spacing w:after="0" w:line="240" w:lineRule="auto"/>
              <w:jc w:val="both"/>
              <w:rPr>
                <w:rFonts w:ascii="Arial" w:hAnsi="Arial" w:cs="Arial"/>
              </w:rPr>
            </w:pPr>
            <w:r>
              <w:rPr>
                <w:rFonts w:ascii="Arial" w:hAnsi="Arial" w:cs="Arial"/>
              </w:rPr>
              <w:t>Dipendenti Casa del Cieco</w:t>
            </w:r>
          </w:p>
        </w:tc>
        <w:tc>
          <w:tcPr>
            <w:tcW w:w="1685" w:type="dxa"/>
          </w:tcPr>
          <w:p w:rsidR="00260CA3" w:rsidRPr="003A09BB" w:rsidRDefault="00260CA3" w:rsidP="009E0FAA">
            <w:pPr>
              <w:spacing w:after="0" w:line="240" w:lineRule="auto"/>
              <w:jc w:val="both"/>
              <w:rPr>
                <w:rFonts w:ascii="Arial" w:hAnsi="Arial" w:cs="Arial"/>
              </w:rPr>
            </w:pPr>
            <w:r>
              <w:rPr>
                <w:rFonts w:ascii="Arial" w:hAnsi="Arial" w:cs="Arial"/>
              </w:rPr>
              <w:t>2016</w:t>
            </w:r>
          </w:p>
        </w:tc>
        <w:tc>
          <w:tcPr>
            <w:tcW w:w="950" w:type="dxa"/>
          </w:tcPr>
          <w:p w:rsidR="00260CA3" w:rsidRDefault="00260CA3" w:rsidP="009E0FAA">
            <w:pPr>
              <w:spacing w:after="0" w:line="240" w:lineRule="auto"/>
              <w:jc w:val="center"/>
              <w:rPr>
                <w:rFonts w:ascii="Arial" w:hAnsi="Arial" w:cs="Arial"/>
              </w:rPr>
            </w:pPr>
            <w:r>
              <w:rPr>
                <w:rFonts w:ascii="Arial" w:hAnsi="Arial" w:cs="Arial"/>
              </w:rPr>
              <w:t>500</w:t>
            </w:r>
          </w:p>
        </w:tc>
        <w:tc>
          <w:tcPr>
            <w:tcW w:w="992" w:type="dxa"/>
          </w:tcPr>
          <w:p w:rsidR="00260CA3" w:rsidRDefault="00260CA3" w:rsidP="009E0FAA">
            <w:pPr>
              <w:spacing w:after="0" w:line="240" w:lineRule="auto"/>
              <w:jc w:val="center"/>
              <w:rPr>
                <w:rFonts w:ascii="Arial" w:hAnsi="Arial" w:cs="Arial"/>
              </w:rPr>
            </w:pPr>
            <w:r>
              <w:rPr>
                <w:rFonts w:ascii="Arial" w:hAnsi="Arial" w:cs="Arial"/>
              </w:rPr>
              <w:t>Si per RLS</w:t>
            </w:r>
          </w:p>
        </w:tc>
      </w:tr>
      <w:tr w:rsidR="00260CA3" w:rsidRPr="003A09BB" w:rsidTr="009E0FAA">
        <w:trPr>
          <w:cantSplit/>
        </w:trPr>
        <w:tc>
          <w:tcPr>
            <w:tcW w:w="1461" w:type="dxa"/>
          </w:tcPr>
          <w:p w:rsidR="00260CA3" w:rsidRPr="003A09BB" w:rsidRDefault="00260CA3" w:rsidP="009E0FAA">
            <w:pPr>
              <w:spacing w:after="0" w:line="240" w:lineRule="auto"/>
              <w:jc w:val="both"/>
              <w:rPr>
                <w:rFonts w:ascii="Arial" w:hAnsi="Arial" w:cs="Arial"/>
              </w:rPr>
            </w:pPr>
            <w:r>
              <w:rPr>
                <w:rFonts w:ascii="Arial" w:hAnsi="Arial" w:cs="Arial"/>
              </w:rPr>
              <w:t>5 – Sicurezza</w:t>
            </w:r>
          </w:p>
        </w:tc>
        <w:tc>
          <w:tcPr>
            <w:tcW w:w="2297" w:type="dxa"/>
          </w:tcPr>
          <w:p w:rsidR="00260CA3" w:rsidRPr="003A09BB" w:rsidRDefault="00260CA3" w:rsidP="009E0FAA">
            <w:pPr>
              <w:spacing w:after="0" w:line="240" w:lineRule="auto"/>
              <w:jc w:val="both"/>
              <w:rPr>
                <w:rFonts w:ascii="Arial" w:hAnsi="Arial" w:cs="Arial"/>
              </w:rPr>
            </w:pPr>
            <w:r>
              <w:rPr>
                <w:rFonts w:ascii="Arial" w:hAnsi="Arial" w:cs="Arial"/>
              </w:rPr>
              <w:t>Aggiornamento RLS</w:t>
            </w:r>
          </w:p>
        </w:tc>
        <w:tc>
          <w:tcPr>
            <w:tcW w:w="990" w:type="dxa"/>
          </w:tcPr>
          <w:p w:rsidR="00260CA3" w:rsidRPr="003A09BB" w:rsidRDefault="00260CA3" w:rsidP="009E0FAA">
            <w:pPr>
              <w:spacing w:after="0" w:line="240" w:lineRule="auto"/>
              <w:jc w:val="both"/>
              <w:rPr>
                <w:rFonts w:ascii="Arial" w:hAnsi="Arial" w:cs="Arial"/>
              </w:rPr>
            </w:pPr>
            <w:r>
              <w:rPr>
                <w:rFonts w:ascii="Arial" w:hAnsi="Arial" w:cs="Arial"/>
              </w:rPr>
              <w:t>4 ore</w:t>
            </w:r>
          </w:p>
        </w:tc>
        <w:tc>
          <w:tcPr>
            <w:tcW w:w="1968" w:type="dxa"/>
          </w:tcPr>
          <w:p w:rsidR="00260CA3" w:rsidRPr="003A09BB" w:rsidRDefault="00260CA3" w:rsidP="009E0FAA">
            <w:pPr>
              <w:spacing w:after="0" w:line="240" w:lineRule="auto"/>
              <w:jc w:val="both"/>
              <w:rPr>
                <w:rFonts w:ascii="Arial" w:hAnsi="Arial" w:cs="Arial"/>
              </w:rPr>
            </w:pPr>
            <w:r>
              <w:rPr>
                <w:rFonts w:ascii="Arial" w:hAnsi="Arial" w:cs="Arial"/>
              </w:rPr>
              <w:t>RLS</w:t>
            </w:r>
          </w:p>
        </w:tc>
        <w:tc>
          <w:tcPr>
            <w:tcW w:w="1685" w:type="dxa"/>
          </w:tcPr>
          <w:p w:rsidR="00260CA3" w:rsidRPr="003A09BB" w:rsidRDefault="00260CA3" w:rsidP="009E0FAA">
            <w:pPr>
              <w:spacing w:after="0" w:line="240" w:lineRule="auto"/>
              <w:jc w:val="both"/>
              <w:rPr>
                <w:rFonts w:ascii="Arial" w:hAnsi="Arial" w:cs="Arial"/>
              </w:rPr>
            </w:pPr>
            <w:r>
              <w:rPr>
                <w:rFonts w:ascii="Arial" w:hAnsi="Arial" w:cs="Arial"/>
              </w:rPr>
              <w:t>Febbraio 2016</w:t>
            </w:r>
          </w:p>
        </w:tc>
        <w:tc>
          <w:tcPr>
            <w:tcW w:w="950" w:type="dxa"/>
          </w:tcPr>
          <w:p w:rsidR="00260CA3" w:rsidRDefault="00260CA3" w:rsidP="009E0FAA">
            <w:pPr>
              <w:spacing w:after="0" w:line="240" w:lineRule="auto"/>
              <w:jc w:val="center"/>
              <w:rPr>
                <w:rFonts w:ascii="Arial" w:hAnsi="Arial" w:cs="Arial"/>
              </w:rPr>
            </w:pPr>
            <w:r>
              <w:rPr>
                <w:rFonts w:ascii="Arial" w:hAnsi="Arial" w:cs="Arial"/>
              </w:rPr>
              <w:t>300</w:t>
            </w:r>
          </w:p>
        </w:tc>
        <w:tc>
          <w:tcPr>
            <w:tcW w:w="992" w:type="dxa"/>
          </w:tcPr>
          <w:p w:rsidR="00260CA3" w:rsidRDefault="00260CA3" w:rsidP="009E0FAA">
            <w:pPr>
              <w:spacing w:after="0" w:line="240" w:lineRule="auto"/>
              <w:jc w:val="center"/>
              <w:rPr>
                <w:rFonts w:ascii="Arial" w:hAnsi="Arial" w:cs="Arial"/>
              </w:rPr>
            </w:pPr>
            <w:r>
              <w:rPr>
                <w:rFonts w:ascii="Arial" w:hAnsi="Arial" w:cs="Arial"/>
              </w:rPr>
              <w:t>SI</w:t>
            </w:r>
          </w:p>
        </w:tc>
      </w:tr>
      <w:tr w:rsidR="00260CA3" w:rsidRPr="003A09BB" w:rsidTr="009E0FAA">
        <w:trPr>
          <w:cantSplit/>
          <w:trHeight w:val="216"/>
        </w:trPr>
        <w:tc>
          <w:tcPr>
            <w:tcW w:w="1461" w:type="dxa"/>
          </w:tcPr>
          <w:p w:rsidR="00260CA3" w:rsidRPr="003179C0" w:rsidRDefault="00260CA3" w:rsidP="009E0FAA">
            <w:pPr>
              <w:spacing w:after="0" w:line="240" w:lineRule="auto"/>
              <w:jc w:val="both"/>
              <w:rPr>
                <w:rFonts w:ascii="Arial" w:hAnsi="Arial" w:cs="Arial"/>
              </w:rPr>
            </w:pPr>
            <w:r w:rsidRPr="003179C0">
              <w:rPr>
                <w:rFonts w:ascii="Arial" w:hAnsi="Arial" w:cs="Arial"/>
              </w:rPr>
              <w:t>6 - Sicurezza</w:t>
            </w:r>
          </w:p>
        </w:tc>
        <w:tc>
          <w:tcPr>
            <w:tcW w:w="2297" w:type="dxa"/>
          </w:tcPr>
          <w:p w:rsidR="00260CA3" w:rsidRPr="003179C0" w:rsidRDefault="00260CA3" w:rsidP="009E0FAA">
            <w:pPr>
              <w:spacing w:after="0" w:line="240" w:lineRule="auto"/>
              <w:jc w:val="both"/>
              <w:rPr>
                <w:rFonts w:ascii="Arial" w:hAnsi="Arial" w:cs="Arial"/>
              </w:rPr>
            </w:pPr>
            <w:r w:rsidRPr="003179C0">
              <w:rPr>
                <w:rFonts w:ascii="Arial" w:hAnsi="Arial" w:cs="Arial"/>
              </w:rPr>
              <w:t>Aggiornamento RSPP</w:t>
            </w:r>
          </w:p>
        </w:tc>
        <w:tc>
          <w:tcPr>
            <w:tcW w:w="990" w:type="dxa"/>
          </w:tcPr>
          <w:p w:rsidR="00260CA3" w:rsidRPr="003A09BB" w:rsidRDefault="00260CA3" w:rsidP="009E0FAA">
            <w:pPr>
              <w:spacing w:after="0" w:line="240" w:lineRule="auto"/>
              <w:jc w:val="both"/>
              <w:rPr>
                <w:rFonts w:ascii="Arial" w:hAnsi="Arial" w:cs="Arial"/>
                <w:lang w:val="en-US"/>
              </w:rPr>
            </w:pPr>
            <w:r>
              <w:rPr>
                <w:rFonts w:ascii="Arial" w:hAnsi="Arial" w:cs="Arial"/>
                <w:lang w:val="en-US"/>
              </w:rPr>
              <w:t>12 ore</w:t>
            </w:r>
          </w:p>
        </w:tc>
        <w:tc>
          <w:tcPr>
            <w:tcW w:w="1968" w:type="dxa"/>
          </w:tcPr>
          <w:p w:rsidR="00260CA3" w:rsidRPr="003A09BB" w:rsidRDefault="00260CA3" w:rsidP="009E0FAA">
            <w:pPr>
              <w:spacing w:after="0" w:line="240" w:lineRule="auto"/>
              <w:jc w:val="both"/>
              <w:rPr>
                <w:rFonts w:ascii="Arial" w:hAnsi="Arial" w:cs="Arial"/>
                <w:lang w:val="en-US"/>
              </w:rPr>
            </w:pPr>
            <w:r>
              <w:rPr>
                <w:rFonts w:ascii="Arial" w:hAnsi="Arial" w:cs="Arial"/>
                <w:lang w:val="en-US"/>
              </w:rPr>
              <w:t>RSPP</w:t>
            </w:r>
          </w:p>
        </w:tc>
        <w:tc>
          <w:tcPr>
            <w:tcW w:w="1685" w:type="dxa"/>
          </w:tcPr>
          <w:p w:rsidR="00260CA3" w:rsidRPr="003A09BB" w:rsidRDefault="00260CA3" w:rsidP="009E0FAA">
            <w:pPr>
              <w:spacing w:after="0" w:line="240" w:lineRule="auto"/>
              <w:jc w:val="both"/>
              <w:rPr>
                <w:rFonts w:ascii="Arial" w:hAnsi="Arial" w:cs="Arial"/>
                <w:lang w:val="en-US"/>
              </w:rPr>
            </w:pPr>
            <w:r>
              <w:rPr>
                <w:rFonts w:ascii="Arial" w:hAnsi="Arial" w:cs="Arial"/>
                <w:lang w:val="en-US"/>
              </w:rPr>
              <w:t>continua</w:t>
            </w:r>
          </w:p>
        </w:tc>
        <w:tc>
          <w:tcPr>
            <w:tcW w:w="950" w:type="dxa"/>
          </w:tcPr>
          <w:p w:rsidR="00260CA3" w:rsidRDefault="00260CA3" w:rsidP="009E0FAA">
            <w:pPr>
              <w:spacing w:after="0" w:line="240" w:lineRule="auto"/>
              <w:jc w:val="center"/>
              <w:rPr>
                <w:rFonts w:ascii="Arial" w:hAnsi="Arial" w:cs="Arial"/>
                <w:lang w:val="en-US"/>
              </w:rPr>
            </w:pPr>
            <w:r>
              <w:rPr>
                <w:rFonts w:ascii="Arial" w:hAnsi="Arial" w:cs="Arial"/>
                <w:lang w:val="en-US"/>
              </w:rPr>
              <w:t>500</w:t>
            </w:r>
          </w:p>
        </w:tc>
        <w:tc>
          <w:tcPr>
            <w:tcW w:w="992" w:type="dxa"/>
          </w:tcPr>
          <w:p w:rsidR="00260CA3" w:rsidRDefault="00260CA3" w:rsidP="009E0FAA">
            <w:pPr>
              <w:spacing w:after="0" w:line="240" w:lineRule="auto"/>
              <w:jc w:val="center"/>
              <w:rPr>
                <w:rFonts w:ascii="Arial" w:hAnsi="Arial" w:cs="Arial"/>
                <w:lang w:val="en-US"/>
              </w:rPr>
            </w:pPr>
            <w:r>
              <w:rPr>
                <w:rFonts w:ascii="Arial" w:hAnsi="Arial" w:cs="Arial"/>
                <w:lang w:val="en-US"/>
              </w:rPr>
              <w:t>SI</w:t>
            </w:r>
          </w:p>
        </w:tc>
      </w:tr>
      <w:tr w:rsidR="00260CA3" w:rsidRPr="003A09BB" w:rsidTr="00260CA3">
        <w:trPr>
          <w:cantSplit/>
          <w:trHeight w:val="216"/>
        </w:trPr>
        <w:tc>
          <w:tcPr>
            <w:tcW w:w="1461" w:type="dxa"/>
            <w:shd w:val="clear" w:color="auto" w:fill="FFE599" w:themeFill="accent4" w:themeFillTint="66"/>
          </w:tcPr>
          <w:p w:rsidR="00260CA3" w:rsidRPr="003179C0" w:rsidRDefault="00260CA3" w:rsidP="009E0FAA">
            <w:pPr>
              <w:spacing w:after="0" w:line="240" w:lineRule="auto"/>
              <w:jc w:val="both"/>
              <w:rPr>
                <w:rFonts w:ascii="Arial" w:hAnsi="Arial" w:cs="Arial"/>
              </w:rPr>
            </w:pPr>
            <w:r>
              <w:rPr>
                <w:rFonts w:ascii="Arial" w:hAnsi="Arial" w:cs="Arial"/>
              </w:rPr>
              <w:t>7 – Sicurezza</w:t>
            </w:r>
          </w:p>
        </w:tc>
        <w:tc>
          <w:tcPr>
            <w:tcW w:w="2297" w:type="dxa"/>
            <w:shd w:val="clear" w:color="auto" w:fill="FFE599" w:themeFill="accent4" w:themeFillTint="66"/>
          </w:tcPr>
          <w:p w:rsidR="00260CA3" w:rsidRPr="003179C0" w:rsidRDefault="00260CA3" w:rsidP="009E0FAA">
            <w:pPr>
              <w:spacing w:after="0" w:line="240" w:lineRule="auto"/>
              <w:jc w:val="both"/>
              <w:rPr>
                <w:rFonts w:ascii="Arial" w:hAnsi="Arial" w:cs="Arial"/>
              </w:rPr>
            </w:pPr>
            <w:r>
              <w:rPr>
                <w:rFonts w:ascii="Arial" w:hAnsi="Arial" w:cs="Arial"/>
              </w:rPr>
              <w:t xml:space="preserve">Stress e </w:t>
            </w:r>
            <w:proofErr w:type="spellStart"/>
            <w:r>
              <w:rPr>
                <w:rFonts w:ascii="Arial" w:hAnsi="Arial" w:cs="Arial"/>
              </w:rPr>
              <w:t>Burn</w:t>
            </w:r>
            <w:proofErr w:type="spellEnd"/>
            <w:r>
              <w:rPr>
                <w:rFonts w:ascii="Arial" w:hAnsi="Arial" w:cs="Arial"/>
              </w:rPr>
              <w:t xml:space="preserve"> out</w:t>
            </w:r>
          </w:p>
        </w:tc>
        <w:tc>
          <w:tcPr>
            <w:tcW w:w="990" w:type="dxa"/>
            <w:shd w:val="clear" w:color="auto" w:fill="FFE599" w:themeFill="accent4" w:themeFillTint="66"/>
          </w:tcPr>
          <w:p w:rsidR="00260CA3" w:rsidRDefault="00260CA3" w:rsidP="009E0FAA">
            <w:pPr>
              <w:spacing w:after="0" w:line="240" w:lineRule="auto"/>
              <w:jc w:val="both"/>
              <w:rPr>
                <w:rFonts w:ascii="Arial" w:hAnsi="Arial" w:cs="Arial"/>
                <w:lang w:val="en-US"/>
              </w:rPr>
            </w:pPr>
            <w:r>
              <w:rPr>
                <w:rFonts w:ascii="Arial" w:hAnsi="Arial" w:cs="Arial"/>
                <w:lang w:val="en-US"/>
              </w:rPr>
              <w:t>2</w:t>
            </w:r>
          </w:p>
        </w:tc>
        <w:tc>
          <w:tcPr>
            <w:tcW w:w="1968" w:type="dxa"/>
            <w:shd w:val="clear" w:color="auto" w:fill="FFE599" w:themeFill="accent4" w:themeFillTint="66"/>
          </w:tcPr>
          <w:p w:rsidR="00260CA3" w:rsidRDefault="00260CA3" w:rsidP="009E0FAA">
            <w:pPr>
              <w:spacing w:after="0" w:line="240" w:lineRule="auto"/>
              <w:jc w:val="both"/>
              <w:rPr>
                <w:rFonts w:ascii="Arial" w:hAnsi="Arial" w:cs="Arial"/>
                <w:lang w:val="en-US"/>
              </w:rPr>
            </w:pPr>
            <w:proofErr w:type="spellStart"/>
            <w:r>
              <w:rPr>
                <w:rFonts w:ascii="Arial" w:hAnsi="Arial" w:cs="Arial"/>
                <w:lang w:val="en-US"/>
              </w:rPr>
              <w:t>Dipendenti</w:t>
            </w:r>
            <w:proofErr w:type="spellEnd"/>
            <w:r>
              <w:rPr>
                <w:rFonts w:ascii="Arial" w:hAnsi="Arial" w:cs="Arial"/>
                <w:lang w:val="en-US"/>
              </w:rPr>
              <w:t xml:space="preserve"> Casa del </w:t>
            </w:r>
            <w:proofErr w:type="spellStart"/>
            <w:r>
              <w:rPr>
                <w:rFonts w:ascii="Arial" w:hAnsi="Arial" w:cs="Arial"/>
                <w:lang w:val="en-US"/>
              </w:rPr>
              <w:t>Cieco</w:t>
            </w:r>
            <w:proofErr w:type="spellEnd"/>
          </w:p>
        </w:tc>
        <w:tc>
          <w:tcPr>
            <w:tcW w:w="1685" w:type="dxa"/>
            <w:shd w:val="clear" w:color="auto" w:fill="FFE599" w:themeFill="accent4" w:themeFillTint="66"/>
          </w:tcPr>
          <w:p w:rsidR="00260CA3" w:rsidRDefault="00260CA3" w:rsidP="009E0FAA">
            <w:pPr>
              <w:spacing w:after="0" w:line="240" w:lineRule="auto"/>
              <w:jc w:val="both"/>
              <w:rPr>
                <w:rFonts w:ascii="Arial" w:hAnsi="Arial" w:cs="Arial"/>
                <w:lang w:val="en-US"/>
              </w:rPr>
            </w:pPr>
          </w:p>
        </w:tc>
        <w:tc>
          <w:tcPr>
            <w:tcW w:w="950" w:type="dxa"/>
            <w:shd w:val="clear" w:color="auto" w:fill="FFE599" w:themeFill="accent4" w:themeFillTint="66"/>
          </w:tcPr>
          <w:p w:rsidR="00260CA3" w:rsidRDefault="00260CA3" w:rsidP="009E0FAA">
            <w:pPr>
              <w:spacing w:after="0" w:line="240" w:lineRule="auto"/>
              <w:jc w:val="center"/>
              <w:rPr>
                <w:rFonts w:ascii="Arial" w:hAnsi="Arial" w:cs="Arial"/>
                <w:lang w:val="en-US"/>
              </w:rPr>
            </w:pPr>
            <w:r>
              <w:rPr>
                <w:rFonts w:ascii="Arial" w:hAnsi="Arial" w:cs="Arial"/>
                <w:lang w:val="en-US"/>
              </w:rPr>
              <w:t>=</w:t>
            </w:r>
          </w:p>
        </w:tc>
        <w:tc>
          <w:tcPr>
            <w:tcW w:w="992" w:type="dxa"/>
            <w:shd w:val="clear" w:color="auto" w:fill="FFE599" w:themeFill="accent4" w:themeFillTint="66"/>
          </w:tcPr>
          <w:p w:rsidR="00260CA3" w:rsidRDefault="00260CA3" w:rsidP="009E0FAA">
            <w:pPr>
              <w:spacing w:after="0" w:line="240" w:lineRule="auto"/>
              <w:jc w:val="center"/>
              <w:rPr>
                <w:rFonts w:ascii="Arial" w:hAnsi="Arial" w:cs="Arial"/>
                <w:lang w:val="en-US"/>
              </w:rPr>
            </w:pPr>
            <w:r>
              <w:rPr>
                <w:rFonts w:ascii="Arial" w:hAnsi="Arial" w:cs="Arial"/>
                <w:lang w:val="en-US"/>
              </w:rPr>
              <w:t>NO</w:t>
            </w:r>
          </w:p>
        </w:tc>
      </w:tr>
      <w:tr w:rsidR="00260CA3" w:rsidRPr="003A09BB" w:rsidTr="009E0FAA">
        <w:trPr>
          <w:cantSplit/>
          <w:trHeight w:val="216"/>
        </w:trPr>
        <w:tc>
          <w:tcPr>
            <w:tcW w:w="1461" w:type="dxa"/>
          </w:tcPr>
          <w:p w:rsidR="00260CA3" w:rsidRPr="003A09BB" w:rsidRDefault="00260CA3" w:rsidP="009E0FAA">
            <w:pPr>
              <w:spacing w:after="0" w:line="240" w:lineRule="auto"/>
              <w:jc w:val="both"/>
              <w:rPr>
                <w:rFonts w:ascii="Arial" w:hAnsi="Arial" w:cs="Arial"/>
                <w:lang w:val="en-US"/>
              </w:rPr>
            </w:pPr>
            <w:r>
              <w:rPr>
                <w:rFonts w:ascii="Arial" w:hAnsi="Arial" w:cs="Arial"/>
                <w:lang w:val="en-US"/>
              </w:rPr>
              <w:t xml:space="preserve">8 - </w:t>
            </w:r>
            <w:proofErr w:type="spellStart"/>
            <w:r>
              <w:rPr>
                <w:rFonts w:ascii="Arial" w:hAnsi="Arial" w:cs="Arial"/>
                <w:lang w:val="en-US"/>
              </w:rPr>
              <w:t>Assistenza</w:t>
            </w:r>
            <w:proofErr w:type="spellEnd"/>
          </w:p>
        </w:tc>
        <w:tc>
          <w:tcPr>
            <w:tcW w:w="2297" w:type="dxa"/>
          </w:tcPr>
          <w:p w:rsidR="00260CA3" w:rsidRPr="00827A55" w:rsidRDefault="00260CA3" w:rsidP="009E0FAA">
            <w:pPr>
              <w:spacing w:after="0" w:line="240" w:lineRule="auto"/>
              <w:jc w:val="both"/>
              <w:rPr>
                <w:rFonts w:ascii="Arial" w:hAnsi="Arial" w:cs="Arial"/>
              </w:rPr>
            </w:pPr>
            <w:r w:rsidRPr="00827A55">
              <w:rPr>
                <w:rFonts w:ascii="Arial" w:hAnsi="Arial" w:cs="Arial"/>
              </w:rPr>
              <w:t>Formazione Progetto Individuale, PAI, PEI, PRI, FASAS</w:t>
            </w:r>
          </w:p>
        </w:tc>
        <w:tc>
          <w:tcPr>
            <w:tcW w:w="990" w:type="dxa"/>
          </w:tcPr>
          <w:p w:rsidR="00260CA3" w:rsidRPr="00827A55" w:rsidRDefault="00260CA3" w:rsidP="009E0FAA">
            <w:pPr>
              <w:spacing w:after="0" w:line="240" w:lineRule="auto"/>
              <w:jc w:val="both"/>
              <w:rPr>
                <w:rFonts w:ascii="Arial" w:hAnsi="Arial" w:cs="Arial"/>
              </w:rPr>
            </w:pPr>
            <w:r>
              <w:rPr>
                <w:rFonts w:ascii="Arial" w:hAnsi="Arial" w:cs="Arial"/>
              </w:rPr>
              <w:t>3 ore</w:t>
            </w:r>
          </w:p>
        </w:tc>
        <w:tc>
          <w:tcPr>
            <w:tcW w:w="1968" w:type="dxa"/>
          </w:tcPr>
          <w:p w:rsidR="00260CA3" w:rsidRPr="00827A55" w:rsidRDefault="00260CA3" w:rsidP="009E0FAA">
            <w:pPr>
              <w:spacing w:after="0" w:line="240" w:lineRule="auto"/>
              <w:jc w:val="both"/>
              <w:rPr>
                <w:rFonts w:ascii="Arial" w:hAnsi="Arial" w:cs="Arial"/>
              </w:rPr>
            </w:pPr>
            <w:r>
              <w:rPr>
                <w:rFonts w:ascii="Arial" w:hAnsi="Arial" w:cs="Arial"/>
              </w:rPr>
              <w:t>Responsabili vari servizi Cooperativa</w:t>
            </w:r>
          </w:p>
        </w:tc>
        <w:tc>
          <w:tcPr>
            <w:tcW w:w="1685" w:type="dxa"/>
          </w:tcPr>
          <w:p w:rsidR="00260CA3" w:rsidRPr="00827A55" w:rsidRDefault="00260CA3" w:rsidP="009E0FAA">
            <w:pPr>
              <w:spacing w:after="0" w:line="240" w:lineRule="auto"/>
              <w:jc w:val="both"/>
              <w:rPr>
                <w:rFonts w:ascii="Arial" w:hAnsi="Arial" w:cs="Arial"/>
              </w:rPr>
            </w:pPr>
            <w:r>
              <w:rPr>
                <w:rFonts w:ascii="Arial" w:hAnsi="Arial" w:cs="Arial"/>
              </w:rPr>
              <w:t>2016</w:t>
            </w:r>
          </w:p>
        </w:tc>
        <w:tc>
          <w:tcPr>
            <w:tcW w:w="950" w:type="dxa"/>
          </w:tcPr>
          <w:p w:rsidR="00260CA3" w:rsidRDefault="00260CA3" w:rsidP="009E0FAA">
            <w:pPr>
              <w:spacing w:after="0" w:line="240" w:lineRule="auto"/>
              <w:jc w:val="center"/>
              <w:rPr>
                <w:rFonts w:ascii="Arial" w:hAnsi="Arial" w:cs="Arial"/>
              </w:rPr>
            </w:pPr>
            <w:r>
              <w:rPr>
                <w:rFonts w:ascii="Arial" w:hAnsi="Arial" w:cs="Arial"/>
              </w:rPr>
              <w:t>=</w:t>
            </w:r>
          </w:p>
        </w:tc>
        <w:tc>
          <w:tcPr>
            <w:tcW w:w="992" w:type="dxa"/>
          </w:tcPr>
          <w:p w:rsidR="00260CA3" w:rsidRDefault="00260CA3" w:rsidP="009E0FAA">
            <w:pPr>
              <w:spacing w:after="0" w:line="240" w:lineRule="auto"/>
              <w:jc w:val="center"/>
              <w:rPr>
                <w:rFonts w:ascii="Arial" w:hAnsi="Arial" w:cs="Arial"/>
              </w:rPr>
            </w:pPr>
            <w:r>
              <w:rPr>
                <w:rFonts w:ascii="Arial" w:hAnsi="Arial" w:cs="Arial"/>
              </w:rPr>
              <w:t>Si</w:t>
            </w:r>
            <w:r w:rsidR="00A75FC6">
              <w:rPr>
                <w:rStyle w:val="Rimandonotaapidipagina"/>
                <w:rFonts w:ascii="Arial" w:hAnsi="Arial" w:cs="Arial"/>
              </w:rPr>
              <w:footnoteReference w:id="4"/>
            </w:r>
            <w:r>
              <w:rPr>
                <w:rFonts w:ascii="Arial" w:hAnsi="Arial" w:cs="Arial"/>
              </w:rPr>
              <w:t xml:space="preserve"> </w:t>
            </w:r>
          </w:p>
        </w:tc>
      </w:tr>
      <w:tr w:rsidR="00260CA3" w:rsidRPr="003A09BB" w:rsidTr="00A75FC6">
        <w:trPr>
          <w:cantSplit/>
          <w:trHeight w:val="216"/>
        </w:trPr>
        <w:tc>
          <w:tcPr>
            <w:tcW w:w="1461" w:type="dxa"/>
            <w:shd w:val="clear" w:color="auto" w:fill="FFFFFF" w:themeFill="background1"/>
          </w:tcPr>
          <w:p w:rsidR="00260CA3" w:rsidRPr="003A09BB" w:rsidRDefault="00260CA3" w:rsidP="009E0FAA">
            <w:pPr>
              <w:spacing w:after="0" w:line="240" w:lineRule="auto"/>
              <w:jc w:val="both"/>
              <w:rPr>
                <w:rFonts w:ascii="Arial" w:hAnsi="Arial" w:cs="Arial"/>
                <w:lang w:val="en-US"/>
              </w:rPr>
            </w:pPr>
            <w:r>
              <w:rPr>
                <w:rFonts w:ascii="Arial" w:hAnsi="Arial" w:cs="Arial"/>
                <w:lang w:val="en-US"/>
              </w:rPr>
              <w:t xml:space="preserve">9 - </w:t>
            </w:r>
            <w:proofErr w:type="spellStart"/>
            <w:r>
              <w:rPr>
                <w:rFonts w:ascii="Arial" w:hAnsi="Arial" w:cs="Arial"/>
                <w:lang w:val="en-US"/>
              </w:rPr>
              <w:t>Assistenza</w:t>
            </w:r>
            <w:proofErr w:type="spellEnd"/>
          </w:p>
        </w:tc>
        <w:tc>
          <w:tcPr>
            <w:tcW w:w="2297" w:type="dxa"/>
            <w:shd w:val="clear" w:color="auto" w:fill="FFFFFF" w:themeFill="background1"/>
          </w:tcPr>
          <w:p w:rsidR="00260CA3" w:rsidRPr="003A09BB" w:rsidRDefault="00260CA3" w:rsidP="009E0FAA">
            <w:pPr>
              <w:spacing w:after="0" w:line="240" w:lineRule="auto"/>
              <w:jc w:val="both"/>
              <w:rPr>
                <w:rFonts w:ascii="Arial" w:hAnsi="Arial" w:cs="Arial"/>
                <w:lang w:val="en-US"/>
              </w:rPr>
            </w:pPr>
            <w:proofErr w:type="spellStart"/>
            <w:r>
              <w:rPr>
                <w:rFonts w:ascii="Arial" w:hAnsi="Arial" w:cs="Arial"/>
                <w:lang w:val="en-US"/>
              </w:rPr>
              <w:t>Fasas</w:t>
            </w:r>
            <w:proofErr w:type="spellEnd"/>
            <w:r>
              <w:rPr>
                <w:rFonts w:ascii="Arial" w:hAnsi="Arial" w:cs="Arial"/>
                <w:lang w:val="en-US"/>
              </w:rPr>
              <w:t xml:space="preserve"> per ASA/OSS</w:t>
            </w:r>
          </w:p>
        </w:tc>
        <w:tc>
          <w:tcPr>
            <w:tcW w:w="990" w:type="dxa"/>
            <w:shd w:val="clear" w:color="auto" w:fill="FFFFFF" w:themeFill="background1"/>
          </w:tcPr>
          <w:p w:rsidR="00260CA3" w:rsidRPr="003A09BB" w:rsidRDefault="00260CA3" w:rsidP="009E0FAA">
            <w:pPr>
              <w:spacing w:after="0" w:line="240" w:lineRule="auto"/>
              <w:jc w:val="both"/>
              <w:rPr>
                <w:rFonts w:ascii="Arial" w:hAnsi="Arial" w:cs="Arial"/>
                <w:lang w:val="en-US"/>
              </w:rPr>
            </w:pPr>
            <w:r>
              <w:rPr>
                <w:rFonts w:ascii="Arial" w:hAnsi="Arial" w:cs="Arial"/>
                <w:lang w:val="en-US"/>
              </w:rPr>
              <w:t>3 ore</w:t>
            </w:r>
          </w:p>
        </w:tc>
        <w:tc>
          <w:tcPr>
            <w:tcW w:w="1968" w:type="dxa"/>
            <w:shd w:val="clear" w:color="auto" w:fill="FFFFFF" w:themeFill="background1"/>
          </w:tcPr>
          <w:p w:rsidR="00260CA3" w:rsidRPr="003A09BB" w:rsidRDefault="00260CA3" w:rsidP="009E0FAA">
            <w:pPr>
              <w:spacing w:after="0" w:line="240" w:lineRule="auto"/>
              <w:jc w:val="both"/>
              <w:rPr>
                <w:rFonts w:ascii="Arial" w:hAnsi="Arial" w:cs="Arial"/>
                <w:lang w:val="en-US"/>
              </w:rPr>
            </w:pPr>
            <w:r>
              <w:rPr>
                <w:rFonts w:ascii="Arial" w:hAnsi="Arial" w:cs="Arial"/>
                <w:lang w:val="en-US"/>
              </w:rPr>
              <w:t xml:space="preserve">ASA/OSS </w:t>
            </w:r>
            <w:proofErr w:type="spellStart"/>
            <w:r>
              <w:rPr>
                <w:rFonts w:ascii="Arial" w:hAnsi="Arial" w:cs="Arial"/>
                <w:lang w:val="en-US"/>
              </w:rPr>
              <w:t>Cooperativa</w:t>
            </w:r>
            <w:proofErr w:type="spellEnd"/>
          </w:p>
        </w:tc>
        <w:tc>
          <w:tcPr>
            <w:tcW w:w="1685" w:type="dxa"/>
            <w:shd w:val="clear" w:color="auto" w:fill="FFFFFF" w:themeFill="background1"/>
          </w:tcPr>
          <w:p w:rsidR="00260CA3" w:rsidRPr="003A09BB" w:rsidRDefault="00260CA3" w:rsidP="009E0FAA">
            <w:pPr>
              <w:spacing w:after="0" w:line="240" w:lineRule="auto"/>
              <w:jc w:val="both"/>
              <w:rPr>
                <w:rFonts w:ascii="Arial" w:hAnsi="Arial" w:cs="Arial"/>
                <w:lang w:val="en-US"/>
              </w:rPr>
            </w:pPr>
            <w:r>
              <w:rPr>
                <w:rFonts w:ascii="Arial" w:hAnsi="Arial" w:cs="Arial"/>
                <w:lang w:val="en-US"/>
              </w:rPr>
              <w:t>2016</w:t>
            </w:r>
          </w:p>
        </w:tc>
        <w:tc>
          <w:tcPr>
            <w:tcW w:w="950" w:type="dxa"/>
            <w:shd w:val="clear" w:color="auto" w:fill="FFFFFF" w:themeFill="background1"/>
          </w:tcPr>
          <w:p w:rsidR="00260CA3" w:rsidRDefault="00260CA3" w:rsidP="009E0FAA">
            <w:pPr>
              <w:spacing w:after="0" w:line="240" w:lineRule="auto"/>
              <w:jc w:val="center"/>
              <w:rPr>
                <w:rFonts w:ascii="Arial" w:hAnsi="Arial" w:cs="Arial"/>
                <w:lang w:val="en-US"/>
              </w:rPr>
            </w:pPr>
            <w:r>
              <w:rPr>
                <w:rFonts w:ascii="Arial" w:hAnsi="Arial" w:cs="Arial"/>
                <w:lang w:val="en-US"/>
              </w:rPr>
              <w:t>=</w:t>
            </w:r>
          </w:p>
        </w:tc>
        <w:tc>
          <w:tcPr>
            <w:tcW w:w="992" w:type="dxa"/>
            <w:shd w:val="clear" w:color="auto" w:fill="FFFFFF" w:themeFill="background1"/>
          </w:tcPr>
          <w:p w:rsidR="00260CA3" w:rsidRDefault="00A75FC6" w:rsidP="00A75FC6">
            <w:pPr>
              <w:spacing w:after="0" w:line="240" w:lineRule="auto"/>
              <w:jc w:val="center"/>
              <w:rPr>
                <w:rFonts w:ascii="Arial" w:hAnsi="Arial" w:cs="Arial"/>
                <w:lang w:val="en-US"/>
              </w:rPr>
            </w:pPr>
            <w:r>
              <w:rPr>
                <w:rFonts w:ascii="Arial" w:hAnsi="Arial" w:cs="Arial"/>
                <w:lang w:val="en-US"/>
              </w:rPr>
              <w:t>SI</w:t>
            </w:r>
            <w:r w:rsidR="00260CA3">
              <w:rPr>
                <w:rFonts w:ascii="Arial" w:hAnsi="Arial" w:cs="Arial"/>
                <w:lang w:val="en-US"/>
              </w:rPr>
              <w:t xml:space="preserve"> </w:t>
            </w:r>
            <w:r>
              <w:rPr>
                <w:rStyle w:val="Rimandonotaapidipagina"/>
                <w:rFonts w:ascii="Arial" w:hAnsi="Arial" w:cs="Arial"/>
                <w:lang w:val="en-US"/>
              </w:rPr>
              <w:footnoteReference w:id="5"/>
            </w:r>
          </w:p>
        </w:tc>
      </w:tr>
      <w:tr w:rsidR="00260CA3" w:rsidRPr="003A09BB" w:rsidTr="009E0FAA">
        <w:trPr>
          <w:cantSplit/>
          <w:trHeight w:val="216"/>
        </w:trPr>
        <w:tc>
          <w:tcPr>
            <w:tcW w:w="1461" w:type="dxa"/>
          </w:tcPr>
          <w:p w:rsidR="00260CA3" w:rsidRDefault="00260CA3" w:rsidP="009E0FAA">
            <w:pPr>
              <w:spacing w:after="0" w:line="240" w:lineRule="auto"/>
              <w:jc w:val="both"/>
              <w:rPr>
                <w:rFonts w:ascii="Arial" w:hAnsi="Arial" w:cs="Arial"/>
                <w:lang w:val="en-US"/>
              </w:rPr>
            </w:pPr>
            <w:r>
              <w:rPr>
                <w:rFonts w:ascii="Arial" w:hAnsi="Arial" w:cs="Arial"/>
                <w:lang w:val="en-US"/>
              </w:rPr>
              <w:t xml:space="preserve">10 - </w:t>
            </w:r>
            <w:proofErr w:type="spellStart"/>
            <w:r>
              <w:rPr>
                <w:rFonts w:ascii="Arial" w:hAnsi="Arial" w:cs="Arial"/>
                <w:lang w:val="en-US"/>
              </w:rPr>
              <w:t>Assistenza</w:t>
            </w:r>
            <w:proofErr w:type="spellEnd"/>
          </w:p>
        </w:tc>
        <w:tc>
          <w:tcPr>
            <w:tcW w:w="2297" w:type="dxa"/>
          </w:tcPr>
          <w:p w:rsidR="00260CA3" w:rsidRPr="00827A55" w:rsidRDefault="00260CA3" w:rsidP="009E0FAA">
            <w:pPr>
              <w:spacing w:after="0" w:line="240" w:lineRule="auto"/>
              <w:jc w:val="both"/>
              <w:rPr>
                <w:rFonts w:ascii="Arial" w:hAnsi="Arial" w:cs="Arial"/>
              </w:rPr>
            </w:pPr>
            <w:r>
              <w:rPr>
                <w:rFonts w:ascii="Arial" w:hAnsi="Arial" w:cs="Arial"/>
              </w:rPr>
              <w:t>Capacità comunicativo-relazionali</w:t>
            </w:r>
          </w:p>
        </w:tc>
        <w:tc>
          <w:tcPr>
            <w:tcW w:w="990" w:type="dxa"/>
          </w:tcPr>
          <w:p w:rsidR="00260CA3" w:rsidRPr="00827A55" w:rsidRDefault="00260CA3" w:rsidP="009E0FAA">
            <w:pPr>
              <w:spacing w:after="0" w:line="240" w:lineRule="auto"/>
              <w:jc w:val="both"/>
              <w:rPr>
                <w:rFonts w:ascii="Arial" w:hAnsi="Arial" w:cs="Arial"/>
              </w:rPr>
            </w:pPr>
            <w:r>
              <w:rPr>
                <w:rFonts w:ascii="Arial" w:hAnsi="Arial" w:cs="Arial"/>
              </w:rPr>
              <w:t>3 ore</w:t>
            </w:r>
          </w:p>
        </w:tc>
        <w:tc>
          <w:tcPr>
            <w:tcW w:w="1968" w:type="dxa"/>
          </w:tcPr>
          <w:p w:rsidR="00260CA3" w:rsidRDefault="00260CA3" w:rsidP="009E0FAA">
            <w:pPr>
              <w:spacing w:after="0" w:line="240" w:lineRule="auto"/>
              <w:jc w:val="both"/>
              <w:rPr>
                <w:rFonts w:ascii="Arial" w:hAnsi="Arial" w:cs="Arial"/>
              </w:rPr>
            </w:pPr>
            <w:r>
              <w:rPr>
                <w:rFonts w:ascii="Arial" w:hAnsi="Arial" w:cs="Arial"/>
              </w:rPr>
              <w:t>Operatori Cooperativa</w:t>
            </w:r>
          </w:p>
        </w:tc>
        <w:tc>
          <w:tcPr>
            <w:tcW w:w="1685" w:type="dxa"/>
          </w:tcPr>
          <w:p w:rsidR="00260CA3" w:rsidRDefault="00260CA3" w:rsidP="009E0FAA">
            <w:pPr>
              <w:spacing w:after="0" w:line="240" w:lineRule="auto"/>
              <w:jc w:val="both"/>
              <w:rPr>
                <w:rFonts w:ascii="Arial" w:hAnsi="Arial" w:cs="Arial"/>
              </w:rPr>
            </w:pPr>
            <w:r>
              <w:rPr>
                <w:rFonts w:ascii="Arial" w:hAnsi="Arial" w:cs="Arial"/>
              </w:rPr>
              <w:t>Triennale</w:t>
            </w:r>
          </w:p>
        </w:tc>
        <w:tc>
          <w:tcPr>
            <w:tcW w:w="950" w:type="dxa"/>
          </w:tcPr>
          <w:p w:rsidR="00260CA3" w:rsidRDefault="00260CA3" w:rsidP="009E0FAA">
            <w:pPr>
              <w:spacing w:after="0" w:line="240" w:lineRule="auto"/>
              <w:jc w:val="center"/>
              <w:rPr>
                <w:rFonts w:ascii="Arial" w:hAnsi="Arial" w:cs="Arial"/>
              </w:rPr>
            </w:pPr>
            <w:r>
              <w:rPr>
                <w:rFonts w:ascii="Arial" w:hAnsi="Arial" w:cs="Arial"/>
              </w:rPr>
              <w:t>=</w:t>
            </w:r>
          </w:p>
        </w:tc>
        <w:tc>
          <w:tcPr>
            <w:tcW w:w="992" w:type="dxa"/>
          </w:tcPr>
          <w:p w:rsidR="00260CA3" w:rsidRDefault="00260CA3" w:rsidP="009E0FAA">
            <w:pPr>
              <w:spacing w:after="0" w:line="240" w:lineRule="auto"/>
              <w:jc w:val="center"/>
              <w:rPr>
                <w:rFonts w:ascii="Arial" w:hAnsi="Arial" w:cs="Arial"/>
              </w:rPr>
            </w:pPr>
            <w:r>
              <w:rPr>
                <w:rFonts w:ascii="Arial" w:hAnsi="Arial" w:cs="Arial"/>
              </w:rPr>
              <w:t>Si</w:t>
            </w:r>
          </w:p>
        </w:tc>
      </w:tr>
      <w:tr w:rsidR="00260CA3" w:rsidRPr="003A09BB" w:rsidTr="009E0FAA">
        <w:trPr>
          <w:cantSplit/>
          <w:trHeight w:val="216"/>
        </w:trPr>
        <w:tc>
          <w:tcPr>
            <w:tcW w:w="1461" w:type="dxa"/>
          </w:tcPr>
          <w:p w:rsidR="00260CA3" w:rsidRDefault="00260CA3" w:rsidP="009E0FAA">
            <w:pPr>
              <w:spacing w:after="0" w:line="240" w:lineRule="auto"/>
              <w:jc w:val="both"/>
              <w:rPr>
                <w:rFonts w:ascii="Arial" w:hAnsi="Arial" w:cs="Arial"/>
                <w:lang w:val="en-US"/>
              </w:rPr>
            </w:pPr>
            <w:r>
              <w:rPr>
                <w:rFonts w:ascii="Arial" w:hAnsi="Arial" w:cs="Arial"/>
                <w:lang w:val="en-US"/>
              </w:rPr>
              <w:t xml:space="preserve">11 - </w:t>
            </w:r>
            <w:proofErr w:type="spellStart"/>
            <w:r>
              <w:rPr>
                <w:rFonts w:ascii="Arial" w:hAnsi="Arial" w:cs="Arial"/>
                <w:lang w:val="en-US"/>
              </w:rPr>
              <w:t>Assistenza</w:t>
            </w:r>
            <w:proofErr w:type="spellEnd"/>
            <w:r>
              <w:rPr>
                <w:rFonts w:ascii="Arial" w:hAnsi="Arial" w:cs="Arial"/>
                <w:lang w:val="en-US"/>
              </w:rPr>
              <w:t xml:space="preserve"> </w:t>
            </w:r>
          </w:p>
        </w:tc>
        <w:tc>
          <w:tcPr>
            <w:tcW w:w="2297" w:type="dxa"/>
          </w:tcPr>
          <w:p w:rsidR="00260CA3" w:rsidRDefault="00260CA3" w:rsidP="009E0FAA">
            <w:pPr>
              <w:spacing w:after="0" w:line="240" w:lineRule="auto"/>
              <w:jc w:val="both"/>
              <w:rPr>
                <w:rFonts w:ascii="Arial" w:hAnsi="Arial" w:cs="Arial"/>
              </w:rPr>
            </w:pPr>
            <w:r>
              <w:rPr>
                <w:rFonts w:ascii="Arial" w:hAnsi="Arial" w:cs="Arial"/>
              </w:rPr>
              <w:t>Umanizzazione delle cure</w:t>
            </w:r>
          </w:p>
        </w:tc>
        <w:tc>
          <w:tcPr>
            <w:tcW w:w="990" w:type="dxa"/>
          </w:tcPr>
          <w:p w:rsidR="00260CA3" w:rsidRPr="00827A55" w:rsidRDefault="00260CA3" w:rsidP="009E0FAA">
            <w:pPr>
              <w:spacing w:after="0" w:line="240" w:lineRule="auto"/>
              <w:jc w:val="both"/>
              <w:rPr>
                <w:rFonts w:ascii="Arial" w:hAnsi="Arial" w:cs="Arial"/>
              </w:rPr>
            </w:pPr>
            <w:r>
              <w:rPr>
                <w:rFonts w:ascii="Arial" w:hAnsi="Arial" w:cs="Arial"/>
              </w:rPr>
              <w:t>3 ore</w:t>
            </w:r>
          </w:p>
        </w:tc>
        <w:tc>
          <w:tcPr>
            <w:tcW w:w="1968" w:type="dxa"/>
          </w:tcPr>
          <w:p w:rsidR="00260CA3" w:rsidRDefault="00260CA3" w:rsidP="009E0FAA">
            <w:pPr>
              <w:spacing w:after="0" w:line="240" w:lineRule="auto"/>
              <w:jc w:val="both"/>
              <w:rPr>
                <w:rFonts w:ascii="Arial" w:hAnsi="Arial" w:cs="Arial"/>
              </w:rPr>
            </w:pPr>
            <w:r>
              <w:rPr>
                <w:rFonts w:ascii="Arial" w:hAnsi="Arial" w:cs="Arial"/>
              </w:rPr>
              <w:t>Operatori Cooperativa</w:t>
            </w:r>
          </w:p>
        </w:tc>
        <w:tc>
          <w:tcPr>
            <w:tcW w:w="1685" w:type="dxa"/>
          </w:tcPr>
          <w:p w:rsidR="00260CA3" w:rsidRDefault="00260CA3" w:rsidP="009E0FAA">
            <w:pPr>
              <w:spacing w:after="0" w:line="240" w:lineRule="auto"/>
              <w:jc w:val="both"/>
              <w:rPr>
                <w:rFonts w:ascii="Arial" w:hAnsi="Arial" w:cs="Arial"/>
              </w:rPr>
            </w:pPr>
            <w:r>
              <w:rPr>
                <w:rFonts w:ascii="Arial" w:hAnsi="Arial" w:cs="Arial"/>
              </w:rPr>
              <w:t>Triennale</w:t>
            </w:r>
          </w:p>
        </w:tc>
        <w:tc>
          <w:tcPr>
            <w:tcW w:w="950" w:type="dxa"/>
          </w:tcPr>
          <w:p w:rsidR="00260CA3" w:rsidRDefault="00260CA3" w:rsidP="009E0FAA">
            <w:pPr>
              <w:spacing w:after="0" w:line="240" w:lineRule="auto"/>
              <w:jc w:val="center"/>
              <w:rPr>
                <w:rFonts w:ascii="Arial" w:hAnsi="Arial" w:cs="Arial"/>
              </w:rPr>
            </w:pPr>
            <w:r>
              <w:rPr>
                <w:rFonts w:ascii="Arial" w:hAnsi="Arial" w:cs="Arial"/>
              </w:rPr>
              <w:t>=</w:t>
            </w:r>
          </w:p>
        </w:tc>
        <w:tc>
          <w:tcPr>
            <w:tcW w:w="992" w:type="dxa"/>
          </w:tcPr>
          <w:p w:rsidR="00260CA3" w:rsidRDefault="00260CA3" w:rsidP="009E0FAA">
            <w:pPr>
              <w:spacing w:after="0" w:line="240" w:lineRule="auto"/>
              <w:jc w:val="center"/>
              <w:rPr>
                <w:rFonts w:ascii="Arial" w:hAnsi="Arial" w:cs="Arial"/>
              </w:rPr>
            </w:pPr>
            <w:r>
              <w:rPr>
                <w:rFonts w:ascii="Arial" w:hAnsi="Arial" w:cs="Arial"/>
              </w:rPr>
              <w:t>Si</w:t>
            </w:r>
          </w:p>
        </w:tc>
      </w:tr>
      <w:tr w:rsidR="00260CA3" w:rsidRPr="003A09BB" w:rsidTr="009E0FAA">
        <w:trPr>
          <w:cantSplit/>
          <w:trHeight w:val="216"/>
        </w:trPr>
        <w:tc>
          <w:tcPr>
            <w:tcW w:w="1461" w:type="dxa"/>
          </w:tcPr>
          <w:p w:rsidR="00260CA3" w:rsidRDefault="00260CA3" w:rsidP="009E0FAA">
            <w:pPr>
              <w:spacing w:after="0" w:line="240" w:lineRule="auto"/>
              <w:jc w:val="both"/>
              <w:rPr>
                <w:rFonts w:ascii="Arial" w:hAnsi="Arial" w:cs="Arial"/>
                <w:lang w:val="en-US"/>
              </w:rPr>
            </w:pPr>
            <w:r>
              <w:rPr>
                <w:rFonts w:ascii="Arial" w:hAnsi="Arial" w:cs="Arial"/>
                <w:lang w:val="en-US"/>
              </w:rPr>
              <w:t xml:space="preserve">12 - </w:t>
            </w:r>
            <w:proofErr w:type="spellStart"/>
            <w:r>
              <w:rPr>
                <w:rFonts w:ascii="Arial" w:hAnsi="Arial" w:cs="Arial"/>
                <w:lang w:val="en-US"/>
              </w:rPr>
              <w:t>Assistenza</w:t>
            </w:r>
            <w:proofErr w:type="spellEnd"/>
          </w:p>
        </w:tc>
        <w:tc>
          <w:tcPr>
            <w:tcW w:w="2297" w:type="dxa"/>
          </w:tcPr>
          <w:p w:rsidR="00260CA3" w:rsidRDefault="00260CA3" w:rsidP="009E0FAA">
            <w:pPr>
              <w:spacing w:after="0" w:line="240" w:lineRule="auto"/>
              <w:jc w:val="both"/>
              <w:rPr>
                <w:rFonts w:ascii="Arial" w:hAnsi="Arial" w:cs="Arial"/>
              </w:rPr>
            </w:pPr>
            <w:r>
              <w:rPr>
                <w:rFonts w:ascii="Arial" w:hAnsi="Arial" w:cs="Arial"/>
              </w:rPr>
              <w:t>Sicurezza dei pazienti</w:t>
            </w:r>
          </w:p>
        </w:tc>
        <w:tc>
          <w:tcPr>
            <w:tcW w:w="990" w:type="dxa"/>
          </w:tcPr>
          <w:p w:rsidR="00260CA3" w:rsidRPr="00827A55" w:rsidRDefault="00260CA3" w:rsidP="009E0FAA">
            <w:pPr>
              <w:spacing w:after="0" w:line="240" w:lineRule="auto"/>
              <w:jc w:val="both"/>
              <w:rPr>
                <w:rFonts w:ascii="Arial" w:hAnsi="Arial" w:cs="Arial"/>
              </w:rPr>
            </w:pPr>
            <w:r>
              <w:rPr>
                <w:rFonts w:ascii="Arial" w:hAnsi="Arial" w:cs="Arial"/>
              </w:rPr>
              <w:t>3 ore</w:t>
            </w:r>
          </w:p>
        </w:tc>
        <w:tc>
          <w:tcPr>
            <w:tcW w:w="1968" w:type="dxa"/>
          </w:tcPr>
          <w:p w:rsidR="00260CA3" w:rsidRDefault="00260CA3" w:rsidP="009E0FAA">
            <w:pPr>
              <w:spacing w:after="0" w:line="240" w:lineRule="auto"/>
              <w:jc w:val="both"/>
              <w:rPr>
                <w:rFonts w:ascii="Arial" w:hAnsi="Arial" w:cs="Arial"/>
              </w:rPr>
            </w:pPr>
            <w:r>
              <w:rPr>
                <w:rFonts w:ascii="Arial" w:hAnsi="Arial" w:cs="Arial"/>
              </w:rPr>
              <w:t>Operatori Cooperativa</w:t>
            </w:r>
          </w:p>
        </w:tc>
        <w:tc>
          <w:tcPr>
            <w:tcW w:w="1685" w:type="dxa"/>
          </w:tcPr>
          <w:p w:rsidR="00260CA3" w:rsidRDefault="00260CA3" w:rsidP="009E0FAA">
            <w:pPr>
              <w:spacing w:after="0" w:line="240" w:lineRule="auto"/>
              <w:jc w:val="both"/>
              <w:rPr>
                <w:rFonts w:ascii="Arial" w:hAnsi="Arial" w:cs="Arial"/>
              </w:rPr>
            </w:pPr>
            <w:r>
              <w:rPr>
                <w:rFonts w:ascii="Arial" w:hAnsi="Arial" w:cs="Arial"/>
              </w:rPr>
              <w:t>Triennale</w:t>
            </w:r>
          </w:p>
        </w:tc>
        <w:tc>
          <w:tcPr>
            <w:tcW w:w="950" w:type="dxa"/>
          </w:tcPr>
          <w:p w:rsidR="00260CA3" w:rsidRDefault="00260CA3" w:rsidP="009E0FAA">
            <w:pPr>
              <w:spacing w:after="0" w:line="240" w:lineRule="auto"/>
              <w:jc w:val="center"/>
              <w:rPr>
                <w:rFonts w:ascii="Arial" w:hAnsi="Arial" w:cs="Arial"/>
              </w:rPr>
            </w:pPr>
            <w:r>
              <w:rPr>
                <w:rFonts w:ascii="Arial" w:hAnsi="Arial" w:cs="Arial"/>
              </w:rPr>
              <w:t>=</w:t>
            </w:r>
          </w:p>
        </w:tc>
        <w:tc>
          <w:tcPr>
            <w:tcW w:w="992" w:type="dxa"/>
          </w:tcPr>
          <w:p w:rsidR="00260CA3" w:rsidRDefault="00260CA3" w:rsidP="009E0FAA">
            <w:pPr>
              <w:spacing w:after="0" w:line="240" w:lineRule="auto"/>
              <w:jc w:val="center"/>
              <w:rPr>
                <w:rFonts w:ascii="Arial" w:hAnsi="Arial" w:cs="Arial"/>
              </w:rPr>
            </w:pPr>
            <w:r>
              <w:rPr>
                <w:rFonts w:ascii="Arial" w:hAnsi="Arial" w:cs="Arial"/>
              </w:rPr>
              <w:t>Si</w:t>
            </w:r>
          </w:p>
        </w:tc>
      </w:tr>
      <w:tr w:rsidR="00260CA3" w:rsidRPr="003A09BB" w:rsidTr="009E0FAA">
        <w:trPr>
          <w:cantSplit/>
          <w:trHeight w:val="216"/>
        </w:trPr>
        <w:tc>
          <w:tcPr>
            <w:tcW w:w="1461" w:type="dxa"/>
          </w:tcPr>
          <w:p w:rsidR="00260CA3" w:rsidRDefault="00260CA3" w:rsidP="009E0FAA">
            <w:pPr>
              <w:spacing w:after="0" w:line="240" w:lineRule="auto"/>
              <w:jc w:val="both"/>
              <w:rPr>
                <w:rFonts w:ascii="Arial" w:hAnsi="Arial" w:cs="Arial"/>
                <w:lang w:val="en-US"/>
              </w:rPr>
            </w:pPr>
            <w:r>
              <w:rPr>
                <w:rFonts w:ascii="Arial" w:hAnsi="Arial" w:cs="Arial"/>
                <w:lang w:val="en-US"/>
              </w:rPr>
              <w:t xml:space="preserve">13 - </w:t>
            </w:r>
            <w:proofErr w:type="spellStart"/>
            <w:r>
              <w:rPr>
                <w:rFonts w:ascii="Arial" w:hAnsi="Arial" w:cs="Arial"/>
                <w:lang w:val="en-US"/>
              </w:rPr>
              <w:t>Assistenza</w:t>
            </w:r>
            <w:proofErr w:type="spellEnd"/>
          </w:p>
        </w:tc>
        <w:tc>
          <w:tcPr>
            <w:tcW w:w="2297" w:type="dxa"/>
          </w:tcPr>
          <w:p w:rsidR="00260CA3" w:rsidRDefault="00260CA3" w:rsidP="009E0FAA">
            <w:pPr>
              <w:spacing w:after="0" w:line="240" w:lineRule="auto"/>
              <w:jc w:val="both"/>
              <w:rPr>
                <w:rFonts w:ascii="Arial" w:hAnsi="Arial" w:cs="Arial"/>
              </w:rPr>
            </w:pPr>
            <w:r>
              <w:rPr>
                <w:rFonts w:ascii="Arial" w:hAnsi="Arial" w:cs="Arial"/>
              </w:rPr>
              <w:t>Cure palliative e terapia del dolore</w:t>
            </w:r>
          </w:p>
        </w:tc>
        <w:tc>
          <w:tcPr>
            <w:tcW w:w="990" w:type="dxa"/>
          </w:tcPr>
          <w:p w:rsidR="00260CA3" w:rsidRPr="00827A55" w:rsidRDefault="00260CA3" w:rsidP="009E0FAA">
            <w:pPr>
              <w:spacing w:after="0" w:line="240" w:lineRule="auto"/>
              <w:jc w:val="both"/>
              <w:rPr>
                <w:rFonts w:ascii="Arial" w:hAnsi="Arial" w:cs="Arial"/>
              </w:rPr>
            </w:pPr>
            <w:r>
              <w:rPr>
                <w:rFonts w:ascii="Arial" w:hAnsi="Arial" w:cs="Arial"/>
              </w:rPr>
              <w:t>3 ore</w:t>
            </w:r>
          </w:p>
        </w:tc>
        <w:tc>
          <w:tcPr>
            <w:tcW w:w="1968" w:type="dxa"/>
          </w:tcPr>
          <w:p w:rsidR="00260CA3" w:rsidRDefault="00260CA3" w:rsidP="009E0FAA">
            <w:pPr>
              <w:spacing w:after="0" w:line="240" w:lineRule="auto"/>
              <w:jc w:val="both"/>
              <w:rPr>
                <w:rFonts w:ascii="Arial" w:hAnsi="Arial" w:cs="Arial"/>
              </w:rPr>
            </w:pPr>
            <w:r>
              <w:rPr>
                <w:rFonts w:ascii="Arial" w:hAnsi="Arial" w:cs="Arial"/>
              </w:rPr>
              <w:t>Operatori Cooperativa</w:t>
            </w:r>
          </w:p>
        </w:tc>
        <w:tc>
          <w:tcPr>
            <w:tcW w:w="1685" w:type="dxa"/>
          </w:tcPr>
          <w:p w:rsidR="00260CA3" w:rsidRDefault="00260CA3" w:rsidP="009E0FAA">
            <w:pPr>
              <w:spacing w:after="0" w:line="240" w:lineRule="auto"/>
              <w:jc w:val="both"/>
              <w:rPr>
                <w:rFonts w:ascii="Arial" w:hAnsi="Arial" w:cs="Arial"/>
              </w:rPr>
            </w:pPr>
            <w:r>
              <w:rPr>
                <w:rFonts w:ascii="Arial" w:hAnsi="Arial" w:cs="Arial"/>
              </w:rPr>
              <w:t>Triennale</w:t>
            </w:r>
          </w:p>
        </w:tc>
        <w:tc>
          <w:tcPr>
            <w:tcW w:w="950" w:type="dxa"/>
          </w:tcPr>
          <w:p w:rsidR="00260CA3" w:rsidRDefault="00260CA3" w:rsidP="009E0FAA">
            <w:pPr>
              <w:spacing w:after="0" w:line="240" w:lineRule="auto"/>
              <w:jc w:val="center"/>
              <w:rPr>
                <w:rFonts w:ascii="Arial" w:hAnsi="Arial" w:cs="Arial"/>
              </w:rPr>
            </w:pPr>
            <w:r>
              <w:rPr>
                <w:rFonts w:ascii="Arial" w:hAnsi="Arial" w:cs="Arial"/>
              </w:rPr>
              <w:t>=</w:t>
            </w:r>
          </w:p>
        </w:tc>
        <w:tc>
          <w:tcPr>
            <w:tcW w:w="992" w:type="dxa"/>
          </w:tcPr>
          <w:p w:rsidR="00260CA3" w:rsidRDefault="00260CA3" w:rsidP="009E0FAA">
            <w:pPr>
              <w:spacing w:after="0" w:line="240" w:lineRule="auto"/>
              <w:jc w:val="center"/>
              <w:rPr>
                <w:rFonts w:ascii="Arial" w:hAnsi="Arial" w:cs="Arial"/>
              </w:rPr>
            </w:pPr>
            <w:r>
              <w:rPr>
                <w:rFonts w:ascii="Arial" w:hAnsi="Arial" w:cs="Arial"/>
              </w:rPr>
              <w:t>Si</w:t>
            </w:r>
          </w:p>
        </w:tc>
      </w:tr>
      <w:tr w:rsidR="00260CA3" w:rsidRPr="003A09BB" w:rsidTr="009E0FAA">
        <w:trPr>
          <w:cantSplit/>
          <w:trHeight w:val="216"/>
        </w:trPr>
        <w:tc>
          <w:tcPr>
            <w:tcW w:w="1461" w:type="dxa"/>
            <w:tcBorders>
              <w:top w:val="single" w:sz="4" w:space="0" w:color="auto"/>
              <w:left w:val="single" w:sz="4" w:space="0" w:color="auto"/>
              <w:bottom w:val="single" w:sz="4" w:space="0" w:color="auto"/>
              <w:right w:val="single" w:sz="4" w:space="0" w:color="auto"/>
            </w:tcBorders>
          </w:tcPr>
          <w:p w:rsidR="00260CA3" w:rsidRDefault="00260CA3" w:rsidP="009E0FAA">
            <w:pPr>
              <w:spacing w:after="0" w:line="240" w:lineRule="auto"/>
              <w:jc w:val="both"/>
              <w:rPr>
                <w:rFonts w:ascii="Arial" w:hAnsi="Arial" w:cs="Arial"/>
                <w:lang w:val="en-US"/>
              </w:rPr>
            </w:pPr>
            <w:r>
              <w:rPr>
                <w:rFonts w:ascii="Arial" w:hAnsi="Arial" w:cs="Arial"/>
                <w:lang w:val="en-US"/>
              </w:rPr>
              <w:t xml:space="preserve">14 - </w:t>
            </w:r>
            <w:proofErr w:type="spellStart"/>
            <w:r>
              <w:rPr>
                <w:rFonts w:ascii="Arial" w:hAnsi="Arial" w:cs="Arial"/>
                <w:lang w:val="en-US"/>
              </w:rPr>
              <w:t>Uffici</w:t>
            </w:r>
            <w:proofErr w:type="spellEnd"/>
          </w:p>
        </w:tc>
        <w:tc>
          <w:tcPr>
            <w:tcW w:w="2297" w:type="dxa"/>
            <w:tcBorders>
              <w:top w:val="single" w:sz="4" w:space="0" w:color="auto"/>
              <w:left w:val="single" w:sz="4" w:space="0" w:color="auto"/>
              <w:bottom w:val="single" w:sz="4" w:space="0" w:color="auto"/>
              <w:right w:val="single" w:sz="4" w:space="0" w:color="auto"/>
            </w:tcBorders>
          </w:tcPr>
          <w:p w:rsidR="00260CA3" w:rsidRPr="00827A55" w:rsidRDefault="00260CA3" w:rsidP="009E0FAA">
            <w:pPr>
              <w:spacing w:after="0" w:line="240" w:lineRule="auto"/>
              <w:jc w:val="both"/>
              <w:rPr>
                <w:rFonts w:ascii="Arial" w:hAnsi="Arial" w:cs="Arial"/>
              </w:rPr>
            </w:pPr>
            <w:r w:rsidRPr="00827A55">
              <w:rPr>
                <w:rFonts w:ascii="Arial" w:hAnsi="Arial" w:cs="Arial"/>
              </w:rPr>
              <w:t>Le Procedure e le Istruzioni Operative fra stabilità e necessità di revisione</w:t>
            </w:r>
          </w:p>
        </w:tc>
        <w:tc>
          <w:tcPr>
            <w:tcW w:w="990" w:type="dxa"/>
            <w:tcBorders>
              <w:top w:val="single" w:sz="4" w:space="0" w:color="auto"/>
              <w:left w:val="single" w:sz="4" w:space="0" w:color="auto"/>
              <w:bottom w:val="single" w:sz="4" w:space="0" w:color="auto"/>
              <w:right w:val="single" w:sz="4" w:space="0" w:color="auto"/>
            </w:tcBorders>
          </w:tcPr>
          <w:p w:rsidR="00260CA3" w:rsidRPr="00827A55" w:rsidRDefault="00260CA3" w:rsidP="009E0FAA">
            <w:pPr>
              <w:spacing w:after="0" w:line="240" w:lineRule="auto"/>
              <w:jc w:val="both"/>
              <w:rPr>
                <w:rFonts w:ascii="Arial" w:hAnsi="Arial" w:cs="Arial"/>
              </w:rPr>
            </w:pPr>
            <w:r>
              <w:rPr>
                <w:rFonts w:ascii="Arial" w:hAnsi="Arial" w:cs="Arial"/>
              </w:rPr>
              <w:t>3 ore</w:t>
            </w:r>
          </w:p>
        </w:tc>
        <w:tc>
          <w:tcPr>
            <w:tcW w:w="1968" w:type="dxa"/>
            <w:tcBorders>
              <w:top w:val="single" w:sz="4" w:space="0" w:color="auto"/>
              <w:left w:val="single" w:sz="4" w:space="0" w:color="auto"/>
              <w:bottom w:val="single" w:sz="4" w:space="0" w:color="auto"/>
              <w:right w:val="single" w:sz="4" w:space="0" w:color="auto"/>
            </w:tcBorders>
          </w:tcPr>
          <w:p w:rsidR="00260CA3" w:rsidRPr="00827A55" w:rsidRDefault="00260CA3" w:rsidP="009E0FAA">
            <w:pPr>
              <w:spacing w:after="0" w:line="240" w:lineRule="auto"/>
              <w:jc w:val="both"/>
              <w:rPr>
                <w:rFonts w:ascii="Arial" w:hAnsi="Arial" w:cs="Arial"/>
              </w:rPr>
            </w:pPr>
            <w:r>
              <w:rPr>
                <w:rFonts w:ascii="Arial" w:hAnsi="Arial" w:cs="Arial"/>
              </w:rPr>
              <w:t>Impiegati Casa del Cieco</w:t>
            </w:r>
          </w:p>
        </w:tc>
        <w:tc>
          <w:tcPr>
            <w:tcW w:w="1685" w:type="dxa"/>
            <w:tcBorders>
              <w:top w:val="single" w:sz="4" w:space="0" w:color="auto"/>
              <w:left w:val="single" w:sz="4" w:space="0" w:color="auto"/>
              <w:bottom w:val="single" w:sz="4" w:space="0" w:color="auto"/>
              <w:right w:val="single" w:sz="4" w:space="0" w:color="auto"/>
            </w:tcBorders>
          </w:tcPr>
          <w:p w:rsidR="00260CA3" w:rsidRPr="00827A55" w:rsidRDefault="00260CA3" w:rsidP="009E0FAA">
            <w:pPr>
              <w:spacing w:after="0" w:line="240" w:lineRule="auto"/>
              <w:jc w:val="both"/>
              <w:rPr>
                <w:rFonts w:ascii="Arial" w:hAnsi="Arial" w:cs="Arial"/>
              </w:rPr>
            </w:pPr>
            <w:r>
              <w:rPr>
                <w:rFonts w:ascii="Arial" w:hAnsi="Arial" w:cs="Arial"/>
              </w:rPr>
              <w:t>2016</w:t>
            </w:r>
          </w:p>
        </w:tc>
        <w:tc>
          <w:tcPr>
            <w:tcW w:w="950" w:type="dxa"/>
            <w:tcBorders>
              <w:top w:val="single" w:sz="4" w:space="0" w:color="auto"/>
              <w:left w:val="single" w:sz="4" w:space="0" w:color="auto"/>
              <w:bottom w:val="single" w:sz="4" w:space="0" w:color="auto"/>
              <w:right w:val="single" w:sz="4" w:space="0" w:color="auto"/>
            </w:tcBorders>
          </w:tcPr>
          <w:p w:rsidR="00260CA3" w:rsidRDefault="00260CA3" w:rsidP="009E0FAA">
            <w:pPr>
              <w:spacing w:after="0" w:line="240" w:lineRule="auto"/>
              <w:jc w:val="center"/>
              <w:rPr>
                <w:rFonts w:ascii="Arial" w:hAnsi="Arial" w:cs="Arial"/>
              </w:rPr>
            </w:pPr>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tcPr>
          <w:p w:rsidR="00260CA3" w:rsidRDefault="00260CA3" w:rsidP="009E0FAA">
            <w:pPr>
              <w:spacing w:after="0" w:line="240" w:lineRule="auto"/>
              <w:jc w:val="center"/>
              <w:rPr>
                <w:rFonts w:ascii="Arial" w:hAnsi="Arial" w:cs="Arial"/>
              </w:rPr>
            </w:pPr>
            <w:r>
              <w:rPr>
                <w:rFonts w:ascii="Arial" w:hAnsi="Arial" w:cs="Arial"/>
              </w:rPr>
              <w:t>SI</w:t>
            </w:r>
          </w:p>
        </w:tc>
      </w:tr>
    </w:tbl>
    <w:p w:rsidR="00260CA3" w:rsidRDefault="00260CA3" w:rsidP="007B673D">
      <w:pPr>
        <w:pStyle w:val="Normal"/>
        <w:jc w:val="both"/>
        <w:rPr>
          <w:rFonts w:ascii="Calibri" w:eastAsia="Palatino Linotype" w:hAnsi="Calibri"/>
          <w:b/>
          <w:i/>
          <w:sz w:val="28"/>
          <w:szCs w:val="28"/>
          <w:lang w:val="it-IT"/>
        </w:rPr>
      </w:pPr>
    </w:p>
    <w:p w:rsidR="00260CA3" w:rsidRDefault="00260CA3" w:rsidP="007B673D">
      <w:pPr>
        <w:pStyle w:val="Normal"/>
        <w:jc w:val="both"/>
        <w:rPr>
          <w:rFonts w:ascii="Calibri" w:eastAsia="Palatino Linotype" w:hAnsi="Calibri"/>
          <w:b/>
          <w:i/>
          <w:sz w:val="28"/>
          <w:szCs w:val="28"/>
          <w:lang w:val="it-IT"/>
        </w:rPr>
      </w:pPr>
    </w:p>
    <w:p w:rsidR="007B673D" w:rsidRPr="00781C5D" w:rsidRDefault="007B673D" w:rsidP="007B673D">
      <w:pPr>
        <w:pStyle w:val="Normal"/>
        <w:jc w:val="both"/>
        <w:rPr>
          <w:rFonts w:ascii="Calibri" w:eastAsia="Palatino Linotype" w:hAnsi="Calibri"/>
          <w:b/>
          <w:i/>
          <w:sz w:val="28"/>
          <w:szCs w:val="28"/>
          <w:lang w:val="it-IT"/>
        </w:rPr>
      </w:pPr>
      <w:r w:rsidRPr="00781C5D">
        <w:rPr>
          <w:rFonts w:ascii="Calibri" w:eastAsia="Palatino Linotype" w:hAnsi="Calibri"/>
          <w:b/>
          <w:i/>
          <w:sz w:val="28"/>
          <w:szCs w:val="28"/>
          <w:lang w:val="it-IT"/>
        </w:rPr>
        <w:t xml:space="preserve">Contenuti – Moduli Didattici Area  Sicurezza  --    (responsabile  Roberto De Capitani)  </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szCs w:val="24"/>
          <w:lang w:val="it-IT"/>
        </w:rPr>
        <w:t xml:space="preserve">La formazione dei lavoratori si articola in due moduli distinti: </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szCs w:val="24"/>
          <w:lang w:val="it-IT"/>
        </w:rPr>
        <w:t xml:space="preserve">a) la </w:t>
      </w:r>
      <w:r w:rsidRPr="00B902CC">
        <w:rPr>
          <w:rFonts w:ascii="Calibri" w:eastAsia="Palatino Linotype" w:hAnsi="Calibri"/>
          <w:i/>
          <w:szCs w:val="24"/>
          <w:lang w:val="it-IT"/>
        </w:rPr>
        <w:t>formazione di carattere generale</w:t>
      </w:r>
      <w:r w:rsidRPr="00B902CC">
        <w:rPr>
          <w:rFonts w:ascii="Calibri" w:eastAsia="Palatino Linotype" w:hAnsi="Calibri"/>
          <w:szCs w:val="24"/>
          <w:lang w:val="it-IT"/>
        </w:rPr>
        <w:t xml:space="preserve">, della durata minima di 4 ore, per tutti i settori di attività, che riprende i contenuti già espressi dall’art. 37, comma 1, lett. </w:t>
      </w:r>
      <w:r w:rsidRPr="00B902CC">
        <w:rPr>
          <w:rFonts w:ascii="Calibri" w:eastAsia="Palatino Linotype" w:hAnsi="Calibri"/>
          <w:i/>
          <w:szCs w:val="24"/>
          <w:lang w:val="it-IT"/>
        </w:rPr>
        <w:t>a</w:t>
      </w:r>
      <w:r w:rsidRPr="00B902CC">
        <w:rPr>
          <w:rFonts w:ascii="Calibri" w:eastAsia="Palatino Linotype" w:hAnsi="Calibri"/>
          <w:szCs w:val="24"/>
          <w:lang w:val="it-IT"/>
        </w:rPr>
        <w:t xml:space="preserve">), d.lgs. n. 81/2008 e s. m. i. (concetti di rischi, danno, prevenzione ecc&lt;). Tale formazione può essere erogata anche in modalità </w:t>
      </w:r>
      <w:r w:rsidRPr="00B902CC">
        <w:rPr>
          <w:rFonts w:ascii="Calibri" w:eastAsia="Palatino Linotype" w:hAnsi="Calibri"/>
          <w:i/>
          <w:szCs w:val="24"/>
          <w:lang w:val="it-IT"/>
        </w:rPr>
        <w:t>e-Learning</w:t>
      </w:r>
      <w:r w:rsidRPr="00B902CC">
        <w:rPr>
          <w:rFonts w:ascii="Calibri" w:eastAsia="Palatino Linotype" w:hAnsi="Calibri"/>
          <w:szCs w:val="24"/>
          <w:lang w:val="it-IT"/>
        </w:rPr>
        <w:t xml:space="preserve">; </w:t>
      </w:r>
      <w:r w:rsidR="00A75FC6" w:rsidRPr="00A75FC6">
        <w:rPr>
          <w:rFonts w:ascii="Calibri" w:eastAsia="Palatino Linotype" w:hAnsi="Calibri"/>
          <w:b/>
          <w:szCs w:val="24"/>
          <w:lang w:val="it-IT"/>
        </w:rPr>
        <w:t xml:space="preserve">L’avvenuta </w:t>
      </w:r>
      <w:r w:rsidR="00A75FC6">
        <w:rPr>
          <w:rFonts w:ascii="Calibri" w:eastAsia="Palatino Linotype" w:hAnsi="Calibri"/>
          <w:b/>
          <w:szCs w:val="24"/>
          <w:lang w:val="it-IT"/>
        </w:rPr>
        <w:t>formazione su questo modulo</w:t>
      </w:r>
      <w:r w:rsidR="00A75FC6" w:rsidRPr="00A75FC6">
        <w:rPr>
          <w:rFonts w:ascii="Calibri" w:eastAsia="Palatino Linotype" w:hAnsi="Calibri"/>
          <w:b/>
          <w:szCs w:val="24"/>
          <w:lang w:val="it-IT"/>
        </w:rPr>
        <w:t xml:space="preserve"> ha valore di credito permanente</w:t>
      </w:r>
      <w:r w:rsidR="00A75FC6">
        <w:rPr>
          <w:rFonts w:ascii="Calibri" w:eastAsia="Palatino Linotype" w:hAnsi="Calibri"/>
          <w:b/>
          <w:szCs w:val="24"/>
          <w:lang w:val="it-IT"/>
        </w:rPr>
        <w:t>.</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lastRenderedPageBreak/>
        <w:t xml:space="preserve">b) la </w:t>
      </w:r>
      <w:r w:rsidRPr="00B902CC">
        <w:rPr>
          <w:rFonts w:ascii="Calibri" w:eastAsia="Palatino Linotype" w:hAnsi="Calibri"/>
          <w:i/>
          <w:szCs w:val="24"/>
          <w:lang w:val="it-IT"/>
        </w:rPr>
        <w:t>formazione specifica</w:t>
      </w:r>
      <w:r w:rsidRPr="00B902CC">
        <w:rPr>
          <w:rFonts w:ascii="Calibri" w:eastAsia="Palatino Linotype" w:hAnsi="Calibri"/>
          <w:szCs w:val="24"/>
          <w:lang w:val="it-IT"/>
        </w:rPr>
        <w:t xml:space="preserve">, di durata minima variabile di 12 ore, secondo la macrocategoria di rischio in cui ricade l’Ente (alto), in base alla classificazione ATECO dei settori, o di durata inferiore per i dipendenti operanti in settori specifici con basso rischio (ad es. uffici).  </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szCs w:val="24"/>
          <w:lang w:val="it-IT"/>
        </w:rPr>
        <w:t xml:space="preserve">Saper individuare i rischi presenti nei vari ambiti di lavoro è importante per ogni operatore. Riuscire a fornire esaustive informazioni sui rischi alla salute esistenti in ambito lavorativo, sull’importanza di operare secondo determinate procedure e sulla necessità di utilizzare sempre i dispositivi di protezione individuale è fondamentale per dare concretezza ed omogeneità alla formazione. Individuare processi lavorativi adeguati per ridurre l’incidenza del rischio e per adottare comportamenti atti a prevenire l’insorgenza di patologie è fondamentale in un disegno aziendale complessivo di attenzione all’incolumità dei propri dipendenti. </w:t>
      </w:r>
    </w:p>
    <w:p w:rsidR="00A75FC6" w:rsidRDefault="00A75FC6" w:rsidP="007B673D">
      <w:pPr>
        <w:pStyle w:val="Normal"/>
        <w:jc w:val="both"/>
        <w:rPr>
          <w:rFonts w:ascii="Calibri" w:eastAsia="Palatino Linotype" w:hAnsi="Calibri"/>
          <w:b/>
          <w:szCs w:val="24"/>
          <w:lang w:val="it-IT"/>
        </w:rPr>
      </w:pPr>
    </w:p>
    <w:p w:rsidR="007B673D" w:rsidRPr="00B902CC" w:rsidRDefault="007B673D" w:rsidP="007B673D">
      <w:pPr>
        <w:pStyle w:val="Normal"/>
        <w:jc w:val="both"/>
        <w:rPr>
          <w:rFonts w:ascii="Calibri" w:eastAsia="Palatino Linotype" w:hAnsi="Calibri"/>
          <w:b/>
          <w:szCs w:val="24"/>
          <w:lang w:val="it-IT"/>
        </w:rPr>
      </w:pPr>
      <w:r w:rsidRPr="00B902CC">
        <w:rPr>
          <w:rFonts w:ascii="Calibri" w:eastAsia="Palatino Linotype" w:hAnsi="Calibri"/>
          <w:b/>
          <w:szCs w:val="24"/>
          <w:lang w:val="it-IT"/>
        </w:rPr>
        <w:t xml:space="preserve">Moduli Didattici </w:t>
      </w:r>
    </w:p>
    <w:p w:rsidR="007B673D" w:rsidRPr="00B902CC" w:rsidRDefault="007B673D" w:rsidP="007B673D">
      <w:pPr>
        <w:pStyle w:val="Normal"/>
        <w:jc w:val="both"/>
        <w:rPr>
          <w:rFonts w:ascii="Calibri" w:eastAsia="Palatino Linotype" w:hAnsi="Calibri"/>
          <w:b/>
          <w:szCs w:val="24"/>
          <w:lang w:val="it-IT"/>
        </w:rPr>
      </w:pPr>
      <w:r w:rsidRPr="00B902CC">
        <w:rPr>
          <w:rFonts w:ascii="Calibri" w:eastAsia="Palatino Linotype" w:hAnsi="Calibri"/>
          <w:b/>
          <w:szCs w:val="24"/>
          <w:lang w:val="it-IT"/>
        </w:rPr>
        <w:t xml:space="preserve">1) Esercitazione Anticendio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Attività formativa di tipo pratico mirata alla conoscenza dei dispositivi di allarme anti-incendio e delle relative centraline  presenti nei vari edifici della Fondazione.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Aree interessante: Palazzina ed edificio storico</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Edizioni previste: n. </w:t>
      </w:r>
      <w:r w:rsidR="00260CA3">
        <w:rPr>
          <w:rFonts w:ascii="Calibri" w:eastAsia="Palatino Linotype" w:hAnsi="Calibri"/>
          <w:szCs w:val="24"/>
          <w:lang w:val="it-IT"/>
        </w:rPr>
        <w:t>3</w:t>
      </w:r>
      <w:r w:rsidRPr="00B902CC">
        <w:rPr>
          <w:rFonts w:ascii="Calibri" w:eastAsia="Palatino Linotype" w:hAnsi="Calibri"/>
          <w:szCs w:val="24"/>
          <w:lang w:val="it-IT"/>
        </w:rPr>
        <w:t xml:space="preserve"> - durata circa </w:t>
      </w:r>
      <w:r w:rsidR="00260CA3">
        <w:rPr>
          <w:rFonts w:ascii="Calibri" w:eastAsia="Palatino Linotype" w:hAnsi="Calibri"/>
          <w:szCs w:val="24"/>
          <w:lang w:val="it-IT"/>
        </w:rPr>
        <w:t xml:space="preserve"> 0,5</w:t>
      </w:r>
      <w:r w:rsidRPr="00B902CC">
        <w:rPr>
          <w:rFonts w:ascii="Calibri" w:eastAsia="Palatino Linotype" w:hAnsi="Calibri"/>
          <w:szCs w:val="24"/>
          <w:lang w:val="it-IT"/>
        </w:rPr>
        <w:t xml:space="preserve"> h </w:t>
      </w:r>
      <w:r w:rsidR="00260CA3">
        <w:rPr>
          <w:rFonts w:ascii="Calibri" w:eastAsia="Palatino Linotype" w:hAnsi="Calibri"/>
          <w:szCs w:val="24"/>
          <w:lang w:val="it-IT"/>
        </w:rPr>
        <w:t xml:space="preserve"> - Continua</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Budget assegnato: € 0,00 </w:t>
      </w:r>
      <w:r w:rsidRPr="00B902CC">
        <w:rPr>
          <w:rStyle w:val="Rimandonotaapidipagina"/>
          <w:rFonts w:ascii="Calibri" w:eastAsia="Palatino Linotype" w:hAnsi="Calibri"/>
          <w:szCs w:val="24"/>
          <w:lang w:val="it-IT"/>
        </w:rPr>
        <w:footnoteReference w:id="6"/>
      </w:r>
    </w:p>
    <w:p w:rsidR="007B673D"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Destinatari: Tutti gli Operatori dell’Ente. (</w:t>
      </w:r>
      <w:r w:rsidR="00260CA3">
        <w:rPr>
          <w:rFonts w:ascii="Calibri" w:eastAsia="Palatino Linotype" w:hAnsi="Calibri"/>
          <w:szCs w:val="24"/>
          <w:lang w:val="it-IT"/>
        </w:rPr>
        <w:t>7</w:t>
      </w:r>
      <w:r w:rsidRPr="00B902CC">
        <w:rPr>
          <w:rFonts w:ascii="Calibri" w:eastAsia="Palatino Linotype" w:hAnsi="Calibri"/>
          <w:szCs w:val="24"/>
          <w:lang w:val="it-IT"/>
        </w:rPr>
        <w:t xml:space="preserve"> persone) </w:t>
      </w:r>
      <w:r>
        <w:rPr>
          <w:rFonts w:ascii="Calibri" w:eastAsia="Palatino Linotype" w:hAnsi="Calibri"/>
          <w:szCs w:val="24"/>
          <w:lang w:val="it-IT"/>
        </w:rPr>
        <w:t xml:space="preserve"> </w:t>
      </w:r>
    </w:p>
    <w:p w:rsidR="007B673D" w:rsidRPr="00B902CC" w:rsidRDefault="007B673D" w:rsidP="007B673D">
      <w:pPr>
        <w:pStyle w:val="Normal"/>
        <w:jc w:val="both"/>
        <w:rPr>
          <w:rFonts w:ascii="Calibri" w:eastAsia="Palatino Linotype" w:hAnsi="Calibri"/>
          <w:szCs w:val="24"/>
          <w:lang w:val="it-IT"/>
        </w:rPr>
      </w:pPr>
    </w:p>
    <w:p w:rsidR="007B673D" w:rsidRPr="00B902CC" w:rsidRDefault="007B673D" w:rsidP="007B673D">
      <w:pPr>
        <w:pStyle w:val="Normal"/>
        <w:jc w:val="both"/>
        <w:rPr>
          <w:rFonts w:ascii="Calibri" w:eastAsia="Palatino Linotype" w:hAnsi="Calibri"/>
          <w:b/>
          <w:szCs w:val="24"/>
          <w:lang w:val="it-IT"/>
        </w:rPr>
      </w:pPr>
      <w:r w:rsidRPr="00B902CC">
        <w:rPr>
          <w:rFonts w:ascii="Calibri" w:eastAsia="Palatino Linotype" w:hAnsi="Calibri"/>
          <w:b/>
          <w:szCs w:val="24"/>
          <w:lang w:val="it-IT"/>
        </w:rPr>
        <w:t xml:space="preserve">2) Rischio Incendio – Sicurezza Antincendio - Piano di Emergenza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Attività di tipo teorico-pratico per informare e formare il personale ad operare correttamente in situazioni di rischio.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Aree interessate: </w:t>
      </w:r>
      <w:r w:rsidRPr="00763CA8">
        <w:rPr>
          <w:rFonts w:ascii="Calibri" w:eastAsia="Palatino Linotype" w:hAnsi="Calibri"/>
          <w:szCs w:val="24"/>
          <w:lang w:val="it-IT"/>
        </w:rPr>
        <w:t>Palazzina ed edificio storico</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Edizio</w:t>
      </w:r>
      <w:r w:rsidR="00260CA3">
        <w:rPr>
          <w:rFonts w:ascii="Calibri" w:eastAsia="Palatino Linotype" w:hAnsi="Calibri"/>
          <w:szCs w:val="24"/>
          <w:lang w:val="it-IT"/>
        </w:rPr>
        <w:t>ni previste: n. 1 - durata  2 h</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Budget assegnato: € 0,00 </w:t>
      </w:r>
      <w:r w:rsidRPr="00B902CC">
        <w:rPr>
          <w:rStyle w:val="Rimandonotaapidipagina"/>
          <w:rFonts w:ascii="Calibri" w:eastAsia="Palatino Linotype" w:hAnsi="Calibri"/>
          <w:szCs w:val="24"/>
          <w:lang w:val="it-IT"/>
        </w:rPr>
        <w:footnoteReference w:id="7"/>
      </w:r>
    </w:p>
    <w:p w:rsidR="007B673D"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Destinatari: Tutti i Dipendenti dell’Ente.  – N° </w:t>
      </w:r>
      <w:r w:rsidR="00235B77">
        <w:rPr>
          <w:rFonts w:ascii="Calibri" w:eastAsia="Palatino Linotype" w:hAnsi="Calibri"/>
          <w:szCs w:val="24"/>
          <w:lang w:val="it-IT"/>
        </w:rPr>
        <w:t>7</w:t>
      </w:r>
      <w:r w:rsidRPr="00B902CC">
        <w:rPr>
          <w:rFonts w:ascii="Calibri" w:eastAsia="Palatino Linotype" w:hAnsi="Calibri"/>
          <w:szCs w:val="24"/>
          <w:lang w:val="it-IT"/>
        </w:rPr>
        <w:t xml:space="preserve"> persone </w:t>
      </w:r>
    </w:p>
    <w:p w:rsidR="007B673D" w:rsidRPr="00B902CC" w:rsidRDefault="007B673D" w:rsidP="007B673D">
      <w:pPr>
        <w:pStyle w:val="Normal"/>
        <w:jc w:val="both"/>
        <w:rPr>
          <w:rFonts w:ascii="Calibri" w:eastAsia="Palatino Linotype" w:hAnsi="Calibri"/>
          <w:szCs w:val="24"/>
          <w:lang w:val="it-IT"/>
        </w:rPr>
      </w:pPr>
    </w:p>
    <w:p w:rsidR="007B673D" w:rsidRPr="00B902CC" w:rsidRDefault="007B673D" w:rsidP="007B673D">
      <w:pPr>
        <w:pStyle w:val="Normal"/>
        <w:jc w:val="both"/>
        <w:rPr>
          <w:rFonts w:ascii="Calibri" w:eastAsia="Palatino Linotype" w:hAnsi="Calibri"/>
          <w:b/>
          <w:szCs w:val="24"/>
          <w:lang w:val="it-IT"/>
        </w:rPr>
      </w:pPr>
      <w:r w:rsidRPr="00B902CC">
        <w:rPr>
          <w:rFonts w:ascii="Calibri" w:eastAsia="Palatino Linotype" w:hAnsi="Calibri"/>
          <w:b/>
          <w:szCs w:val="24"/>
          <w:lang w:val="it-IT"/>
        </w:rPr>
        <w:t xml:space="preserve">3) Formazione Generale e Specifica sulla Sicurezza in ambiente di lavoro  </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szCs w:val="24"/>
          <w:lang w:val="it-IT"/>
        </w:rPr>
        <w:t xml:space="preserve">Sviluppare un modello prevenzionale che, facendo leva sulla formazione, abbia come obbiettivo strategico la riduzione degli infortuni sul lavoro e le malattie professionali; con il nuovo accordo Stato-Regioni si sono poste le basi per passare da una formazione episodica a quella innovativa della formazione continua sistematica e qualificata. In particolare laddove si parla di formazione specifica si fa espresso riferimento ai rischi di settore con particolare riferimento ai rischi individuati nel documento di valutazione rischi e pertanto per quanto riguarda la RSA si ritiene di privilegiare la formazione sui seguenti rischi: </w:t>
      </w:r>
    </w:p>
    <w:p w:rsidR="007B673D" w:rsidRPr="00B902CC" w:rsidRDefault="007B673D" w:rsidP="007B673D">
      <w:pPr>
        <w:pStyle w:val="Normal"/>
        <w:numPr>
          <w:ilvl w:val="0"/>
          <w:numId w:val="7"/>
        </w:numPr>
        <w:jc w:val="both"/>
        <w:rPr>
          <w:rFonts w:ascii="Calibri" w:eastAsia="Palatino Linotype" w:hAnsi="Calibri"/>
          <w:szCs w:val="24"/>
          <w:lang w:val="it-IT"/>
        </w:rPr>
      </w:pPr>
      <w:r w:rsidRPr="00B902CC">
        <w:rPr>
          <w:rFonts w:ascii="Calibri" w:eastAsia="Palatino Linotype" w:hAnsi="Calibri"/>
          <w:szCs w:val="24"/>
          <w:lang w:val="it-IT"/>
        </w:rPr>
        <w:t xml:space="preserve">movimentazione manuale dei carichi e degli ospiti; </w:t>
      </w:r>
    </w:p>
    <w:p w:rsidR="007B673D" w:rsidRPr="00B902CC" w:rsidRDefault="007B673D" w:rsidP="007B673D">
      <w:pPr>
        <w:pStyle w:val="Normal"/>
        <w:numPr>
          <w:ilvl w:val="0"/>
          <w:numId w:val="7"/>
        </w:numPr>
        <w:jc w:val="both"/>
        <w:rPr>
          <w:rFonts w:ascii="Calibri" w:eastAsia="Palatino Linotype" w:hAnsi="Calibri"/>
          <w:szCs w:val="24"/>
          <w:lang w:val="it-IT"/>
        </w:rPr>
      </w:pPr>
      <w:r w:rsidRPr="00B902CC">
        <w:rPr>
          <w:rFonts w:ascii="Calibri" w:eastAsia="Palatino Linotype" w:hAnsi="Calibri"/>
          <w:szCs w:val="24"/>
          <w:lang w:val="it-IT"/>
        </w:rPr>
        <w:t xml:space="preserve">rischio da agenti biologici; </w:t>
      </w:r>
    </w:p>
    <w:p w:rsidR="007B673D" w:rsidRPr="00B902CC" w:rsidRDefault="007B673D" w:rsidP="007B673D">
      <w:pPr>
        <w:pStyle w:val="Normal"/>
        <w:numPr>
          <w:ilvl w:val="0"/>
          <w:numId w:val="7"/>
        </w:numPr>
        <w:jc w:val="both"/>
        <w:rPr>
          <w:rFonts w:ascii="Calibri" w:eastAsia="Palatino Linotype" w:hAnsi="Calibri"/>
          <w:szCs w:val="24"/>
          <w:lang w:val="it-IT"/>
        </w:rPr>
      </w:pPr>
      <w:r w:rsidRPr="00B902CC">
        <w:rPr>
          <w:rFonts w:ascii="Calibri" w:eastAsia="Palatino Linotype" w:hAnsi="Calibri"/>
          <w:szCs w:val="24"/>
          <w:lang w:val="it-IT"/>
        </w:rPr>
        <w:t xml:space="preserve">rischio infortuni con particolare riguardo alle aggressioni (ove presenti); </w:t>
      </w:r>
    </w:p>
    <w:p w:rsidR="007B673D" w:rsidRPr="00B902CC" w:rsidRDefault="007B673D" w:rsidP="007B673D">
      <w:pPr>
        <w:pStyle w:val="Normal"/>
        <w:numPr>
          <w:ilvl w:val="0"/>
          <w:numId w:val="7"/>
        </w:numPr>
        <w:jc w:val="both"/>
        <w:rPr>
          <w:rFonts w:ascii="Calibri" w:eastAsia="Palatino Linotype" w:hAnsi="Calibri"/>
          <w:szCs w:val="24"/>
          <w:lang w:val="it-IT"/>
        </w:rPr>
      </w:pPr>
      <w:r w:rsidRPr="00B902CC">
        <w:rPr>
          <w:rFonts w:ascii="Calibri" w:eastAsia="Palatino Linotype" w:hAnsi="Calibri"/>
          <w:szCs w:val="24"/>
          <w:lang w:val="it-IT"/>
        </w:rPr>
        <w:t xml:space="preserve">rischio stress lavoro-correlato; </w:t>
      </w:r>
    </w:p>
    <w:p w:rsidR="007B673D" w:rsidRPr="00B902CC" w:rsidRDefault="007B673D" w:rsidP="007B673D">
      <w:pPr>
        <w:pStyle w:val="Normal"/>
        <w:numPr>
          <w:ilvl w:val="0"/>
          <w:numId w:val="7"/>
        </w:numPr>
        <w:jc w:val="both"/>
        <w:rPr>
          <w:rFonts w:ascii="Calibri" w:eastAsia="Palatino Linotype" w:hAnsi="Calibri"/>
          <w:szCs w:val="24"/>
          <w:lang w:val="it-IT"/>
        </w:rPr>
      </w:pPr>
      <w:r w:rsidRPr="00B902CC">
        <w:rPr>
          <w:rFonts w:ascii="Calibri" w:eastAsia="Palatino Linotype" w:hAnsi="Calibri"/>
          <w:szCs w:val="24"/>
          <w:lang w:val="it-IT"/>
        </w:rPr>
        <w:t xml:space="preserve">dispositivi di protezione individuali ed organizzazione del lavoro. </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szCs w:val="24"/>
          <w:lang w:val="it-IT"/>
        </w:rPr>
        <w:t xml:space="preserve">Saper individuare i rischi presenti nei vari ambiti di lavoro è importante per ogni operatore. Riuscire a fornire esaustive informazioni sui rischi alla salute esistenti in ambito lavorativo, sull’importanza </w:t>
      </w:r>
      <w:r w:rsidRPr="00B902CC">
        <w:rPr>
          <w:rFonts w:ascii="Calibri" w:eastAsia="Palatino Linotype" w:hAnsi="Calibri"/>
          <w:szCs w:val="24"/>
          <w:lang w:val="it-IT"/>
        </w:rPr>
        <w:lastRenderedPageBreak/>
        <w:t xml:space="preserve">di operare secondo determinate procedure e sulla necessità di utilizzare sempre i dispositivi di protezione individuale è fondamentale per dare concretezza ed omogeneità alla formazione. Individuare processi lavorativi adeguati per ridurre l’incidenza del rischio e per adottare comportamenti atti a prevenire l’insorgenza di patologie è fondamentale in un disegno aziendale complessivo di attenzione all’incolumità dei propri dipendenti.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Aree interessate: </w:t>
      </w:r>
    </w:p>
    <w:p w:rsidR="00260CA3" w:rsidRDefault="007B673D" w:rsidP="00260CA3">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Edizioni previste: n. </w:t>
      </w:r>
      <w:r w:rsidR="00260CA3">
        <w:rPr>
          <w:rFonts w:ascii="Calibri" w:eastAsia="Palatino Linotype" w:hAnsi="Calibri"/>
          <w:szCs w:val="24"/>
          <w:lang w:val="it-IT"/>
        </w:rPr>
        <w:t xml:space="preserve">0 </w:t>
      </w:r>
      <w:r w:rsidR="00260CA3" w:rsidRPr="00260CA3">
        <w:rPr>
          <w:rFonts w:ascii="Calibri" w:eastAsia="Palatino Linotype" w:hAnsi="Calibri"/>
          <w:szCs w:val="24"/>
          <w:highlight w:val="yellow"/>
          <w:lang w:val="it-IT"/>
        </w:rPr>
        <w:t>NON PREVISTA NEL 2017</w:t>
      </w:r>
      <w:r w:rsidRPr="00B902CC">
        <w:rPr>
          <w:rFonts w:ascii="Calibri" w:eastAsia="Palatino Linotype" w:hAnsi="Calibri"/>
          <w:szCs w:val="24"/>
          <w:lang w:val="it-IT"/>
        </w:rPr>
        <w:t xml:space="preserve"> </w:t>
      </w:r>
      <w:r w:rsidR="00260CA3">
        <w:rPr>
          <w:rFonts w:ascii="Calibri" w:eastAsia="Palatino Linotype" w:hAnsi="Calibri"/>
          <w:szCs w:val="24"/>
          <w:lang w:val="it-IT"/>
        </w:rPr>
        <w:t xml:space="preserve"> Note: Per la Fondazione la formazione generale </w:t>
      </w:r>
      <w:r w:rsidR="00963BA8">
        <w:rPr>
          <w:rFonts w:ascii="Calibri" w:eastAsia="Palatino Linotype" w:hAnsi="Calibri"/>
          <w:szCs w:val="24"/>
          <w:lang w:val="it-IT"/>
        </w:rPr>
        <w:t xml:space="preserve">(che costituisce credito formativo permanente) </w:t>
      </w:r>
      <w:r w:rsidR="00260CA3">
        <w:rPr>
          <w:rFonts w:ascii="Calibri" w:eastAsia="Palatino Linotype" w:hAnsi="Calibri"/>
          <w:szCs w:val="24"/>
          <w:lang w:val="it-IT"/>
        </w:rPr>
        <w:t>e specifica è stata ottenuta da una dipendente nel 2013 e da altri 3 nel 2015, uno è l’RSPP e un altro è RLS che seguono l’aggiornamento continuo. Manca all’appello un dipendente in procinto di ritirarsi per limiti di età, presumibilmente a fine marzo.</w:t>
      </w:r>
    </w:p>
    <w:p w:rsidR="007B673D" w:rsidRPr="00B902CC" w:rsidRDefault="007B673D" w:rsidP="007B673D">
      <w:pPr>
        <w:pStyle w:val="Normal"/>
        <w:jc w:val="both"/>
        <w:rPr>
          <w:rFonts w:ascii="Calibri" w:eastAsia="Palatino Linotype" w:hAnsi="Calibri"/>
          <w:szCs w:val="24"/>
          <w:lang w:val="it-IT"/>
        </w:rPr>
      </w:pP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Budget assegnato: € . </w:t>
      </w:r>
      <w:r>
        <w:rPr>
          <w:rFonts w:ascii="Calibri" w:eastAsia="Palatino Linotype" w:hAnsi="Calibri"/>
          <w:szCs w:val="24"/>
          <w:lang w:val="it-IT"/>
        </w:rPr>
        <w:t>1.500,00</w:t>
      </w:r>
      <w:r w:rsidRPr="00B902CC">
        <w:rPr>
          <w:rFonts w:ascii="Calibri" w:eastAsia="Palatino Linotype" w:hAnsi="Calibri"/>
          <w:szCs w:val="24"/>
          <w:lang w:val="it-IT"/>
        </w:rPr>
        <w:t xml:space="preserve">  (a carico dei singoli Datori di Lavoro)</w:t>
      </w:r>
    </w:p>
    <w:p w:rsidR="001A273A"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Destinatari: Tutti gli Operatori della RSA – N° 20 max per edizione </w:t>
      </w:r>
      <w:r w:rsidR="00235B77">
        <w:rPr>
          <w:rFonts w:ascii="Calibri" w:eastAsia="Palatino Linotype" w:hAnsi="Calibri"/>
          <w:szCs w:val="24"/>
          <w:lang w:val="it-IT"/>
        </w:rPr>
        <w:br/>
      </w:r>
    </w:p>
    <w:p w:rsidR="001A273A" w:rsidRPr="00F9716F" w:rsidRDefault="001A273A" w:rsidP="007B673D">
      <w:pPr>
        <w:pStyle w:val="Normal"/>
        <w:jc w:val="both"/>
        <w:rPr>
          <w:rFonts w:ascii="Calibri" w:eastAsia="Palatino Linotype" w:hAnsi="Calibri"/>
          <w:szCs w:val="24"/>
          <w:lang w:val="it-IT"/>
        </w:rPr>
      </w:pPr>
      <w:r w:rsidRPr="00F9716F">
        <w:rPr>
          <w:rFonts w:ascii="Calibri" w:eastAsia="Palatino Linotype" w:hAnsi="Calibri"/>
          <w:szCs w:val="24"/>
          <w:lang w:val="it-IT"/>
        </w:rPr>
        <w:t>Per la Cooperativa il Ponte il piano formativo sulla sicurezza triennale 2012-2014 ha portato alla formazione art.37 del D.Lgs.81/2008 dei seguenti dipendenti:</w:t>
      </w:r>
    </w:p>
    <w:tbl>
      <w:tblPr>
        <w:tblStyle w:val="Grigliatabella"/>
        <w:tblW w:w="0" w:type="auto"/>
        <w:tblLook w:val="04A0" w:firstRow="1" w:lastRow="0" w:firstColumn="1" w:lastColumn="0" w:noHBand="0" w:noVBand="1"/>
      </w:tblPr>
      <w:tblGrid>
        <w:gridCol w:w="1925"/>
        <w:gridCol w:w="1925"/>
        <w:gridCol w:w="1926"/>
        <w:gridCol w:w="1926"/>
        <w:gridCol w:w="1926"/>
      </w:tblGrid>
      <w:tr w:rsidR="001A273A" w:rsidRPr="00F9716F" w:rsidTr="001A273A">
        <w:tc>
          <w:tcPr>
            <w:tcW w:w="1925" w:type="dxa"/>
          </w:tcPr>
          <w:p w:rsidR="001A273A" w:rsidRPr="00F9716F" w:rsidRDefault="001A273A" w:rsidP="007B673D">
            <w:pPr>
              <w:pStyle w:val="Normal"/>
              <w:jc w:val="both"/>
              <w:rPr>
                <w:rFonts w:ascii="Calibri" w:eastAsia="Palatino Linotype" w:hAnsi="Calibri"/>
                <w:szCs w:val="24"/>
                <w:lang w:val="it-IT"/>
              </w:rPr>
            </w:pPr>
          </w:p>
        </w:tc>
        <w:tc>
          <w:tcPr>
            <w:tcW w:w="1925" w:type="dxa"/>
          </w:tcPr>
          <w:p w:rsidR="001A273A" w:rsidRPr="00F9716F" w:rsidRDefault="001A273A" w:rsidP="001A273A">
            <w:pPr>
              <w:pStyle w:val="Normal"/>
              <w:jc w:val="center"/>
              <w:rPr>
                <w:rFonts w:ascii="Calibri" w:eastAsia="Palatino Linotype" w:hAnsi="Calibri"/>
                <w:szCs w:val="24"/>
                <w:lang w:val="it-IT"/>
              </w:rPr>
            </w:pPr>
            <w:r w:rsidRPr="00F9716F">
              <w:rPr>
                <w:rFonts w:ascii="Calibri" w:eastAsia="Palatino Linotype" w:hAnsi="Calibri"/>
                <w:szCs w:val="24"/>
                <w:lang w:val="it-IT"/>
              </w:rPr>
              <w:t>formazione generale</w:t>
            </w:r>
          </w:p>
        </w:tc>
        <w:tc>
          <w:tcPr>
            <w:tcW w:w="1926" w:type="dxa"/>
          </w:tcPr>
          <w:p w:rsidR="001A273A" w:rsidRPr="00F9716F" w:rsidRDefault="001A273A" w:rsidP="001A273A">
            <w:pPr>
              <w:pStyle w:val="Normal"/>
              <w:jc w:val="center"/>
              <w:rPr>
                <w:rFonts w:ascii="Calibri" w:eastAsia="Palatino Linotype" w:hAnsi="Calibri"/>
                <w:szCs w:val="24"/>
                <w:lang w:val="it-IT"/>
              </w:rPr>
            </w:pPr>
            <w:r w:rsidRPr="00F9716F">
              <w:rPr>
                <w:rFonts w:ascii="Calibri" w:eastAsia="Palatino Linotype" w:hAnsi="Calibri"/>
                <w:szCs w:val="24"/>
                <w:lang w:val="it-IT"/>
              </w:rPr>
              <w:t>Formaz. Specifica 1° modulo</w:t>
            </w:r>
          </w:p>
        </w:tc>
        <w:tc>
          <w:tcPr>
            <w:tcW w:w="1926" w:type="dxa"/>
          </w:tcPr>
          <w:p w:rsidR="001A273A" w:rsidRPr="00F9716F" w:rsidRDefault="001A273A" w:rsidP="001A273A">
            <w:pPr>
              <w:pStyle w:val="Normal"/>
              <w:jc w:val="center"/>
              <w:rPr>
                <w:rFonts w:ascii="Calibri" w:eastAsia="Palatino Linotype" w:hAnsi="Calibri"/>
                <w:szCs w:val="24"/>
                <w:lang w:val="it-IT"/>
              </w:rPr>
            </w:pPr>
            <w:r w:rsidRPr="00F9716F">
              <w:rPr>
                <w:rFonts w:ascii="Calibri" w:eastAsia="Palatino Linotype" w:hAnsi="Calibri"/>
                <w:szCs w:val="24"/>
                <w:lang w:val="it-IT"/>
              </w:rPr>
              <w:t>Formaz. Specifica 2° modulo</w:t>
            </w:r>
          </w:p>
        </w:tc>
        <w:tc>
          <w:tcPr>
            <w:tcW w:w="1926" w:type="dxa"/>
          </w:tcPr>
          <w:p w:rsidR="001A273A" w:rsidRPr="00F9716F" w:rsidRDefault="001A273A" w:rsidP="001A273A">
            <w:pPr>
              <w:pStyle w:val="Normal"/>
              <w:jc w:val="center"/>
              <w:rPr>
                <w:rFonts w:ascii="Calibri" w:eastAsia="Palatino Linotype" w:hAnsi="Calibri"/>
                <w:szCs w:val="24"/>
                <w:lang w:val="it-IT"/>
              </w:rPr>
            </w:pPr>
            <w:r w:rsidRPr="00F9716F">
              <w:rPr>
                <w:rFonts w:ascii="Calibri" w:eastAsia="Palatino Linotype" w:hAnsi="Calibri"/>
                <w:szCs w:val="24"/>
                <w:lang w:val="it-IT"/>
              </w:rPr>
              <w:t>Formaz. Specifica 3° modulo</w:t>
            </w:r>
          </w:p>
        </w:tc>
      </w:tr>
      <w:tr w:rsidR="001A273A" w:rsidRPr="00F9716F" w:rsidTr="001A273A">
        <w:tc>
          <w:tcPr>
            <w:tcW w:w="1925" w:type="dxa"/>
          </w:tcPr>
          <w:p w:rsidR="001A273A" w:rsidRPr="00F9716F" w:rsidRDefault="001A273A" w:rsidP="007B673D">
            <w:pPr>
              <w:pStyle w:val="Normal"/>
              <w:jc w:val="both"/>
              <w:rPr>
                <w:rFonts w:ascii="Calibri" w:eastAsia="Palatino Linotype" w:hAnsi="Calibri"/>
                <w:szCs w:val="24"/>
                <w:lang w:val="it-IT"/>
              </w:rPr>
            </w:pPr>
            <w:r w:rsidRPr="00F9716F">
              <w:rPr>
                <w:rFonts w:ascii="Calibri" w:eastAsia="Palatino Linotype" w:hAnsi="Calibri"/>
                <w:szCs w:val="24"/>
                <w:lang w:val="it-IT"/>
              </w:rPr>
              <w:t>2012</w:t>
            </w:r>
          </w:p>
        </w:tc>
        <w:tc>
          <w:tcPr>
            <w:tcW w:w="1925" w:type="dxa"/>
          </w:tcPr>
          <w:p w:rsidR="001A273A" w:rsidRPr="00F9716F" w:rsidRDefault="001A273A" w:rsidP="001A273A">
            <w:pPr>
              <w:pStyle w:val="Normal"/>
              <w:jc w:val="center"/>
              <w:rPr>
                <w:rFonts w:ascii="Calibri" w:eastAsia="Palatino Linotype" w:hAnsi="Calibri"/>
                <w:szCs w:val="24"/>
                <w:lang w:val="it-IT"/>
              </w:rPr>
            </w:pPr>
            <w:r w:rsidRPr="00F9716F">
              <w:rPr>
                <w:rFonts w:ascii="Calibri" w:eastAsia="Palatino Linotype" w:hAnsi="Calibri"/>
                <w:szCs w:val="24"/>
                <w:lang w:val="it-IT"/>
              </w:rPr>
              <w:t>31</w:t>
            </w:r>
          </w:p>
        </w:tc>
        <w:tc>
          <w:tcPr>
            <w:tcW w:w="1926" w:type="dxa"/>
          </w:tcPr>
          <w:p w:rsidR="001A273A" w:rsidRPr="00F9716F" w:rsidRDefault="001A273A" w:rsidP="001A273A">
            <w:pPr>
              <w:pStyle w:val="Normal"/>
              <w:jc w:val="center"/>
              <w:rPr>
                <w:rFonts w:ascii="Calibri" w:eastAsia="Palatino Linotype" w:hAnsi="Calibri"/>
                <w:szCs w:val="24"/>
                <w:lang w:val="it-IT"/>
              </w:rPr>
            </w:pPr>
            <w:r w:rsidRPr="00F9716F">
              <w:rPr>
                <w:rFonts w:ascii="Calibri" w:eastAsia="Palatino Linotype" w:hAnsi="Calibri"/>
                <w:szCs w:val="24"/>
                <w:lang w:val="it-IT"/>
              </w:rPr>
              <w:t>0</w:t>
            </w:r>
          </w:p>
        </w:tc>
        <w:tc>
          <w:tcPr>
            <w:tcW w:w="1926" w:type="dxa"/>
          </w:tcPr>
          <w:p w:rsidR="001A273A" w:rsidRPr="00F9716F" w:rsidRDefault="001A273A" w:rsidP="001A273A">
            <w:pPr>
              <w:pStyle w:val="Normal"/>
              <w:jc w:val="center"/>
              <w:rPr>
                <w:rFonts w:ascii="Calibri" w:eastAsia="Palatino Linotype" w:hAnsi="Calibri"/>
                <w:szCs w:val="24"/>
                <w:lang w:val="it-IT"/>
              </w:rPr>
            </w:pPr>
            <w:r w:rsidRPr="00F9716F">
              <w:rPr>
                <w:rFonts w:ascii="Calibri" w:eastAsia="Palatino Linotype" w:hAnsi="Calibri"/>
                <w:szCs w:val="24"/>
                <w:lang w:val="it-IT"/>
              </w:rPr>
              <w:t>0</w:t>
            </w:r>
          </w:p>
        </w:tc>
        <w:tc>
          <w:tcPr>
            <w:tcW w:w="1926" w:type="dxa"/>
          </w:tcPr>
          <w:p w:rsidR="001A273A" w:rsidRPr="00F9716F" w:rsidRDefault="001A273A" w:rsidP="001A273A">
            <w:pPr>
              <w:pStyle w:val="Normal"/>
              <w:jc w:val="center"/>
              <w:rPr>
                <w:rFonts w:ascii="Calibri" w:eastAsia="Palatino Linotype" w:hAnsi="Calibri"/>
                <w:szCs w:val="24"/>
                <w:lang w:val="it-IT"/>
              </w:rPr>
            </w:pPr>
            <w:r w:rsidRPr="00F9716F">
              <w:rPr>
                <w:rFonts w:ascii="Calibri" w:eastAsia="Palatino Linotype" w:hAnsi="Calibri"/>
                <w:szCs w:val="24"/>
                <w:lang w:val="it-IT"/>
              </w:rPr>
              <w:t>0</w:t>
            </w:r>
          </w:p>
        </w:tc>
      </w:tr>
      <w:tr w:rsidR="001A273A" w:rsidRPr="00F9716F" w:rsidTr="001A273A">
        <w:tc>
          <w:tcPr>
            <w:tcW w:w="1925" w:type="dxa"/>
          </w:tcPr>
          <w:p w:rsidR="001A273A" w:rsidRPr="00F9716F" w:rsidRDefault="001A273A" w:rsidP="007B673D">
            <w:pPr>
              <w:pStyle w:val="Normal"/>
              <w:jc w:val="both"/>
              <w:rPr>
                <w:rFonts w:ascii="Calibri" w:eastAsia="Palatino Linotype" w:hAnsi="Calibri"/>
                <w:szCs w:val="24"/>
                <w:lang w:val="it-IT"/>
              </w:rPr>
            </w:pPr>
            <w:r w:rsidRPr="00F9716F">
              <w:rPr>
                <w:rFonts w:ascii="Calibri" w:eastAsia="Palatino Linotype" w:hAnsi="Calibri"/>
                <w:szCs w:val="24"/>
                <w:lang w:val="it-IT"/>
              </w:rPr>
              <w:t>2013</w:t>
            </w:r>
          </w:p>
        </w:tc>
        <w:tc>
          <w:tcPr>
            <w:tcW w:w="1925" w:type="dxa"/>
          </w:tcPr>
          <w:p w:rsidR="001A273A" w:rsidRPr="00F9716F" w:rsidRDefault="001A273A" w:rsidP="001A273A">
            <w:pPr>
              <w:pStyle w:val="Normal"/>
              <w:jc w:val="center"/>
              <w:rPr>
                <w:rFonts w:ascii="Calibri" w:eastAsia="Palatino Linotype" w:hAnsi="Calibri"/>
                <w:szCs w:val="24"/>
                <w:lang w:val="it-IT"/>
              </w:rPr>
            </w:pPr>
            <w:r w:rsidRPr="00F9716F">
              <w:rPr>
                <w:rFonts w:ascii="Calibri" w:eastAsia="Palatino Linotype" w:hAnsi="Calibri"/>
                <w:szCs w:val="24"/>
                <w:lang w:val="it-IT"/>
              </w:rPr>
              <w:t>33</w:t>
            </w:r>
          </w:p>
        </w:tc>
        <w:tc>
          <w:tcPr>
            <w:tcW w:w="1926" w:type="dxa"/>
          </w:tcPr>
          <w:p w:rsidR="001A273A" w:rsidRPr="00F9716F" w:rsidRDefault="004B58DD" w:rsidP="001A273A">
            <w:pPr>
              <w:pStyle w:val="Normal"/>
              <w:jc w:val="center"/>
              <w:rPr>
                <w:rFonts w:ascii="Calibri" w:eastAsia="Palatino Linotype" w:hAnsi="Calibri"/>
                <w:szCs w:val="24"/>
                <w:lang w:val="it-IT"/>
              </w:rPr>
            </w:pPr>
            <w:r w:rsidRPr="00F9716F">
              <w:rPr>
                <w:rFonts w:ascii="Calibri" w:eastAsia="Palatino Linotype" w:hAnsi="Calibri"/>
                <w:szCs w:val="24"/>
                <w:lang w:val="it-IT"/>
              </w:rPr>
              <w:t>57</w:t>
            </w:r>
          </w:p>
        </w:tc>
        <w:tc>
          <w:tcPr>
            <w:tcW w:w="1926" w:type="dxa"/>
          </w:tcPr>
          <w:p w:rsidR="001A273A" w:rsidRPr="00F9716F" w:rsidRDefault="004B58DD" w:rsidP="001A273A">
            <w:pPr>
              <w:pStyle w:val="Normal"/>
              <w:jc w:val="center"/>
              <w:rPr>
                <w:rFonts w:ascii="Calibri" w:eastAsia="Palatino Linotype" w:hAnsi="Calibri"/>
                <w:szCs w:val="24"/>
                <w:lang w:val="it-IT"/>
              </w:rPr>
            </w:pPr>
            <w:r w:rsidRPr="00F9716F">
              <w:rPr>
                <w:rFonts w:ascii="Calibri" w:eastAsia="Palatino Linotype" w:hAnsi="Calibri"/>
                <w:szCs w:val="24"/>
                <w:lang w:val="it-IT"/>
              </w:rPr>
              <w:t>57</w:t>
            </w:r>
          </w:p>
        </w:tc>
        <w:tc>
          <w:tcPr>
            <w:tcW w:w="1926" w:type="dxa"/>
          </w:tcPr>
          <w:p w:rsidR="001A273A" w:rsidRPr="00F9716F" w:rsidRDefault="004B58DD" w:rsidP="001A273A">
            <w:pPr>
              <w:pStyle w:val="Normal"/>
              <w:jc w:val="center"/>
              <w:rPr>
                <w:rFonts w:ascii="Calibri" w:eastAsia="Palatino Linotype" w:hAnsi="Calibri"/>
                <w:szCs w:val="24"/>
                <w:lang w:val="it-IT"/>
              </w:rPr>
            </w:pPr>
            <w:r w:rsidRPr="00F9716F">
              <w:rPr>
                <w:rFonts w:ascii="Calibri" w:eastAsia="Palatino Linotype" w:hAnsi="Calibri"/>
                <w:szCs w:val="24"/>
                <w:lang w:val="it-IT"/>
              </w:rPr>
              <w:t>54</w:t>
            </w:r>
          </w:p>
        </w:tc>
      </w:tr>
      <w:tr w:rsidR="001A273A" w:rsidRPr="00F9716F" w:rsidTr="001A273A">
        <w:tc>
          <w:tcPr>
            <w:tcW w:w="1925" w:type="dxa"/>
          </w:tcPr>
          <w:p w:rsidR="001A273A" w:rsidRPr="00F9716F" w:rsidRDefault="001A273A" w:rsidP="007B673D">
            <w:pPr>
              <w:pStyle w:val="Normal"/>
              <w:jc w:val="both"/>
              <w:rPr>
                <w:rFonts w:ascii="Calibri" w:eastAsia="Palatino Linotype" w:hAnsi="Calibri"/>
                <w:szCs w:val="24"/>
                <w:lang w:val="it-IT"/>
              </w:rPr>
            </w:pPr>
            <w:r w:rsidRPr="00F9716F">
              <w:rPr>
                <w:rFonts w:ascii="Calibri" w:eastAsia="Palatino Linotype" w:hAnsi="Calibri"/>
                <w:szCs w:val="24"/>
                <w:lang w:val="it-IT"/>
              </w:rPr>
              <w:t>2014</w:t>
            </w:r>
          </w:p>
        </w:tc>
        <w:tc>
          <w:tcPr>
            <w:tcW w:w="1925" w:type="dxa"/>
          </w:tcPr>
          <w:p w:rsidR="001A273A" w:rsidRPr="00F9716F" w:rsidRDefault="001A273A" w:rsidP="001A273A">
            <w:pPr>
              <w:pStyle w:val="Normal"/>
              <w:jc w:val="center"/>
              <w:rPr>
                <w:rFonts w:ascii="Calibri" w:eastAsia="Palatino Linotype" w:hAnsi="Calibri"/>
                <w:szCs w:val="24"/>
                <w:lang w:val="it-IT"/>
              </w:rPr>
            </w:pPr>
            <w:r w:rsidRPr="00F9716F">
              <w:rPr>
                <w:rFonts w:ascii="Calibri" w:eastAsia="Palatino Linotype" w:hAnsi="Calibri"/>
                <w:szCs w:val="24"/>
                <w:lang w:val="it-IT"/>
              </w:rPr>
              <w:t>4</w:t>
            </w:r>
          </w:p>
        </w:tc>
        <w:tc>
          <w:tcPr>
            <w:tcW w:w="1926" w:type="dxa"/>
          </w:tcPr>
          <w:p w:rsidR="001A273A" w:rsidRPr="00F9716F" w:rsidRDefault="004B58DD" w:rsidP="001A273A">
            <w:pPr>
              <w:pStyle w:val="Normal"/>
              <w:jc w:val="center"/>
              <w:rPr>
                <w:rFonts w:ascii="Calibri" w:eastAsia="Palatino Linotype" w:hAnsi="Calibri"/>
                <w:szCs w:val="24"/>
                <w:lang w:val="it-IT"/>
              </w:rPr>
            </w:pPr>
            <w:r w:rsidRPr="00F9716F">
              <w:rPr>
                <w:rFonts w:ascii="Calibri" w:eastAsia="Palatino Linotype" w:hAnsi="Calibri"/>
                <w:szCs w:val="24"/>
                <w:lang w:val="it-IT"/>
              </w:rPr>
              <w:t>0</w:t>
            </w:r>
          </w:p>
        </w:tc>
        <w:tc>
          <w:tcPr>
            <w:tcW w:w="1926" w:type="dxa"/>
          </w:tcPr>
          <w:p w:rsidR="001A273A" w:rsidRPr="00F9716F" w:rsidRDefault="004B58DD" w:rsidP="001A273A">
            <w:pPr>
              <w:pStyle w:val="Normal"/>
              <w:jc w:val="center"/>
              <w:rPr>
                <w:rFonts w:ascii="Calibri" w:eastAsia="Palatino Linotype" w:hAnsi="Calibri"/>
                <w:szCs w:val="24"/>
                <w:lang w:val="it-IT"/>
              </w:rPr>
            </w:pPr>
            <w:r w:rsidRPr="00F9716F">
              <w:rPr>
                <w:rFonts w:ascii="Calibri" w:eastAsia="Palatino Linotype" w:hAnsi="Calibri"/>
                <w:szCs w:val="24"/>
                <w:lang w:val="it-IT"/>
              </w:rPr>
              <w:t>0</w:t>
            </w:r>
          </w:p>
        </w:tc>
        <w:tc>
          <w:tcPr>
            <w:tcW w:w="1926" w:type="dxa"/>
          </w:tcPr>
          <w:p w:rsidR="001A273A" w:rsidRPr="00F9716F" w:rsidRDefault="004B58DD" w:rsidP="001A273A">
            <w:pPr>
              <w:pStyle w:val="Normal"/>
              <w:jc w:val="center"/>
              <w:rPr>
                <w:rFonts w:ascii="Calibri" w:eastAsia="Palatino Linotype" w:hAnsi="Calibri"/>
                <w:szCs w:val="24"/>
                <w:lang w:val="it-IT"/>
              </w:rPr>
            </w:pPr>
            <w:r w:rsidRPr="00F9716F">
              <w:rPr>
                <w:rFonts w:ascii="Calibri" w:eastAsia="Palatino Linotype" w:hAnsi="Calibri"/>
                <w:szCs w:val="24"/>
                <w:lang w:val="it-IT"/>
              </w:rPr>
              <w:t>0</w:t>
            </w:r>
          </w:p>
        </w:tc>
      </w:tr>
      <w:tr w:rsidR="001A273A" w:rsidRPr="00F9716F" w:rsidTr="001A273A">
        <w:tc>
          <w:tcPr>
            <w:tcW w:w="1925" w:type="dxa"/>
          </w:tcPr>
          <w:p w:rsidR="001A273A" w:rsidRPr="00F9716F" w:rsidRDefault="001A273A" w:rsidP="007B673D">
            <w:pPr>
              <w:pStyle w:val="Normal"/>
              <w:jc w:val="both"/>
              <w:rPr>
                <w:rFonts w:ascii="Calibri" w:eastAsia="Palatino Linotype" w:hAnsi="Calibri"/>
                <w:szCs w:val="24"/>
                <w:lang w:val="it-IT"/>
              </w:rPr>
            </w:pPr>
            <w:r w:rsidRPr="00F9716F">
              <w:rPr>
                <w:rFonts w:ascii="Calibri" w:eastAsia="Palatino Linotype" w:hAnsi="Calibri"/>
                <w:szCs w:val="24"/>
                <w:lang w:val="it-IT"/>
              </w:rPr>
              <w:t>Da fare</w:t>
            </w:r>
          </w:p>
        </w:tc>
        <w:tc>
          <w:tcPr>
            <w:tcW w:w="1925" w:type="dxa"/>
          </w:tcPr>
          <w:p w:rsidR="001A273A" w:rsidRPr="00F9716F" w:rsidRDefault="001A273A" w:rsidP="001A273A">
            <w:pPr>
              <w:pStyle w:val="Normal"/>
              <w:jc w:val="center"/>
              <w:rPr>
                <w:rFonts w:ascii="Calibri" w:eastAsia="Palatino Linotype" w:hAnsi="Calibri"/>
                <w:szCs w:val="24"/>
                <w:lang w:val="it-IT"/>
              </w:rPr>
            </w:pPr>
            <w:r w:rsidRPr="00F9716F">
              <w:rPr>
                <w:rFonts w:ascii="Calibri" w:eastAsia="Palatino Linotype" w:hAnsi="Calibri"/>
                <w:szCs w:val="24"/>
                <w:lang w:val="it-IT"/>
              </w:rPr>
              <w:t>3</w:t>
            </w:r>
          </w:p>
        </w:tc>
        <w:tc>
          <w:tcPr>
            <w:tcW w:w="1926" w:type="dxa"/>
          </w:tcPr>
          <w:p w:rsidR="001A273A" w:rsidRPr="00F9716F" w:rsidRDefault="004B58DD" w:rsidP="001A273A">
            <w:pPr>
              <w:pStyle w:val="Normal"/>
              <w:jc w:val="center"/>
              <w:rPr>
                <w:rFonts w:ascii="Calibri" w:eastAsia="Palatino Linotype" w:hAnsi="Calibri"/>
                <w:szCs w:val="24"/>
                <w:lang w:val="it-IT"/>
              </w:rPr>
            </w:pPr>
            <w:r w:rsidRPr="00F9716F">
              <w:rPr>
                <w:rFonts w:ascii="Calibri" w:eastAsia="Palatino Linotype" w:hAnsi="Calibri"/>
                <w:szCs w:val="24"/>
                <w:lang w:val="it-IT"/>
              </w:rPr>
              <w:t>14</w:t>
            </w:r>
          </w:p>
        </w:tc>
        <w:tc>
          <w:tcPr>
            <w:tcW w:w="1926" w:type="dxa"/>
          </w:tcPr>
          <w:p w:rsidR="001A273A" w:rsidRPr="00F9716F" w:rsidRDefault="004B58DD" w:rsidP="001A273A">
            <w:pPr>
              <w:pStyle w:val="Normal"/>
              <w:jc w:val="center"/>
              <w:rPr>
                <w:rFonts w:ascii="Calibri" w:eastAsia="Palatino Linotype" w:hAnsi="Calibri"/>
                <w:szCs w:val="24"/>
                <w:lang w:val="it-IT"/>
              </w:rPr>
            </w:pPr>
            <w:r w:rsidRPr="00F9716F">
              <w:rPr>
                <w:rFonts w:ascii="Calibri" w:eastAsia="Palatino Linotype" w:hAnsi="Calibri"/>
                <w:szCs w:val="24"/>
                <w:lang w:val="it-IT"/>
              </w:rPr>
              <w:t>14</w:t>
            </w:r>
          </w:p>
        </w:tc>
        <w:tc>
          <w:tcPr>
            <w:tcW w:w="1926" w:type="dxa"/>
          </w:tcPr>
          <w:p w:rsidR="001A273A" w:rsidRPr="00F9716F" w:rsidRDefault="004B58DD" w:rsidP="001A273A">
            <w:pPr>
              <w:pStyle w:val="Normal"/>
              <w:jc w:val="center"/>
              <w:rPr>
                <w:rFonts w:ascii="Calibri" w:eastAsia="Palatino Linotype" w:hAnsi="Calibri"/>
                <w:szCs w:val="24"/>
                <w:lang w:val="it-IT"/>
              </w:rPr>
            </w:pPr>
            <w:r w:rsidRPr="00F9716F">
              <w:rPr>
                <w:rFonts w:ascii="Calibri" w:eastAsia="Palatino Linotype" w:hAnsi="Calibri"/>
                <w:szCs w:val="24"/>
                <w:lang w:val="it-IT"/>
              </w:rPr>
              <w:t>17</w:t>
            </w:r>
          </w:p>
        </w:tc>
      </w:tr>
    </w:tbl>
    <w:p w:rsidR="00963BA8" w:rsidRDefault="00963BA8" w:rsidP="007B673D">
      <w:pPr>
        <w:pStyle w:val="Normal"/>
        <w:jc w:val="both"/>
        <w:rPr>
          <w:rFonts w:ascii="Calibri" w:eastAsia="Palatino Linotype" w:hAnsi="Calibri"/>
          <w:szCs w:val="24"/>
          <w:lang w:val="it-IT"/>
        </w:rPr>
      </w:pPr>
    </w:p>
    <w:p w:rsidR="00963BA8" w:rsidRDefault="00963BA8" w:rsidP="007B673D">
      <w:pPr>
        <w:pStyle w:val="Normal"/>
        <w:jc w:val="both"/>
        <w:rPr>
          <w:rFonts w:ascii="Calibri" w:eastAsia="Palatino Linotype" w:hAnsi="Calibri"/>
          <w:szCs w:val="24"/>
          <w:lang w:val="it-IT"/>
        </w:rPr>
      </w:pPr>
      <w:r>
        <w:rPr>
          <w:rFonts w:ascii="Calibri" w:eastAsia="Palatino Linotype" w:hAnsi="Calibri"/>
          <w:szCs w:val="24"/>
          <w:lang w:val="it-IT"/>
        </w:rPr>
        <w:t>E’ stato richiesta alla Cooperativa la situazione aggiornata.</w:t>
      </w:r>
    </w:p>
    <w:p w:rsidR="001A273A" w:rsidRDefault="00F9716F" w:rsidP="007B673D">
      <w:pPr>
        <w:pStyle w:val="Normal"/>
        <w:jc w:val="both"/>
        <w:rPr>
          <w:rFonts w:ascii="Calibri" w:eastAsia="Palatino Linotype" w:hAnsi="Calibri"/>
          <w:szCs w:val="24"/>
          <w:lang w:val="it-IT"/>
        </w:rPr>
      </w:pPr>
      <w:r>
        <w:rPr>
          <w:rFonts w:ascii="Calibri" w:eastAsia="Palatino Linotype" w:hAnsi="Calibri"/>
          <w:szCs w:val="24"/>
          <w:lang w:val="it-IT"/>
        </w:rPr>
        <w:t>In allegato alla presente c’è la proposta di piano di formazione per la Cooperativa.</w:t>
      </w:r>
    </w:p>
    <w:p w:rsidR="00246667" w:rsidRPr="00B902CC" w:rsidRDefault="00246667" w:rsidP="007B673D">
      <w:pPr>
        <w:pStyle w:val="Normal"/>
        <w:jc w:val="both"/>
        <w:rPr>
          <w:rFonts w:ascii="Calibri" w:eastAsia="Palatino Linotype" w:hAnsi="Calibri"/>
          <w:szCs w:val="24"/>
          <w:lang w:val="it-IT"/>
        </w:rPr>
      </w:pPr>
      <w:r w:rsidRPr="00F9716F">
        <w:rPr>
          <w:rFonts w:ascii="Calibri" w:eastAsia="Palatino Linotype" w:hAnsi="Calibri"/>
          <w:szCs w:val="24"/>
          <w:lang w:val="it-IT"/>
        </w:rPr>
        <w:t xml:space="preserve">L’azienda Elior per la ristorazione, </w:t>
      </w:r>
      <w:r w:rsidR="00F9716F">
        <w:rPr>
          <w:rFonts w:ascii="Calibri" w:eastAsia="Palatino Linotype" w:hAnsi="Calibri"/>
          <w:szCs w:val="24"/>
          <w:lang w:val="it-IT"/>
        </w:rPr>
        <w:t>ha fatto pervenire gli attestati di formazione del loro personale.</w:t>
      </w:r>
    </w:p>
    <w:p w:rsidR="00A75FC6" w:rsidRDefault="00A75FC6" w:rsidP="007B673D">
      <w:pPr>
        <w:pStyle w:val="Normal"/>
        <w:jc w:val="both"/>
        <w:rPr>
          <w:rFonts w:ascii="Calibri" w:eastAsia="Palatino Linotype" w:hAnsi="Calibri"/>
          <w:b/>
          <w:szCs w:val="24"/>
          <w:lang w:val="it-IT"/>
        </w:rPr>
      </w:pPr>
    </w:p>
    <w:p w:rsidR="007B673D" w:rsidRPr="00B902CC" w:rsidRDefault="007B673D" w:rsidP="007B673D">
      <w:pPr>
        <w:pStyle w:val="Normal"/>
        <w:jc w:val="both"/>
        <w:rPr>
          <w:rFonts w:ascii="Calibri" w:eastAsia="Palatino Linotype" w:hAnsi="Calibri"/>
          <w:b/>
          <w:szCs w:val="24"/>
          <w:lang w:val="it-IT"/>
        </w:rPr>
      </w:pPr>
      <w:r w:rsidRPr="00B902CC">
        <w:rPr>
          <w:rFonts w:ascii="Calibri" w:eastAsia="Palatino Linotype" w:hAnsi="Calibri"/>
          <w:b/>
          <w:szCs w:val="24"/>
          <w:lang w:val="it-IT"/>
        </w:rPr>
        <w:t xml:space="preserve">4) Formazione di carattere Generale sulla </w:t>
      </w:r>
      <w:r>
        <w:rPr>
          <w:rFonts w:ascii="Calibri" w:eastAsia="Palatino Linotype" w:hAnsi="Calibri"/>
          <w:b/>
          <w:szCs w:val="24"/>
          <w:lang w:val="it-IT"/>
        </w:rPr>
        <w:t>prevenzione dei reati (D. Lgs. 231/2001)</w:t>
      </w:r>
      <w:r w:rsidRPr="00B902CC">
        <w:rPr>
          <w:rFonts w:ascii="Calibri" w:eastAsia="Palatino Linotype" w:hAnsi="Calibri"/>
          <w:b/>
          <w:szCs w:val="24"/>
          <w:lang w:val="it-IT"/>
        </w:rPr>
        <w:t xml:space="preserve"> </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szCs w:val="24"/>
          <w:lang w:val="it-IT"/>
        </w:rPr>
        <w:t xml:space="preserve">Sviluppare un modello prevenzionale che, facendo leva sulla formazione, abbia come obiettivo strategico la </w:t>
      </w:r>
      <w:r w:rsidR="004B58DD">
        <w:rPr>
          <w:rFonts w:ascii="Calibri" w:eastAsia="Palatino Linotype" w:hAnsi="Calibri"/>
          <w:szCs w:val="24"/>
          <w:lang w:val="it-IT"/>
        </w:rPr>
        <w:t>prevenzione dei reati previsti dal D. Lgs. 231/2001, attraverso la formazione del personale</w:t>
      </w:r>
      <w:r w:rsidRPr="00B902CC">
        <w:rPr>
          <w:rFonts w:ascii="Calibri" w:eastAsia="Palatino Linotype" w:hAnsi="Calibri"/>
          <w:szCs w:val="24"/>
          <w:lang w:val="it-IT"/>
        </w:rPr>
        <w:t xml:space="preserve">.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Aree interessante: Tutti </w:t>
      </w:r>
      <w:r w:rsidR="004B58DD">
        <w:rPr>
          <w:rFonts w:ascii="Calibri" w:eastAsia="Palatino Linotype" w:hAnsi="Calibri"/>
          <w:szCs w:val="24"/>
          <w:lang w:val="it-IT"/>
        </w:rPr>
        <w:t>gl</w:t>
      </w:r>
      <w:r w:rsidRPr="00B902CC">
        <w:rPr>
          <w:rFonts w:ascii="Calibri" w:eastAsia="Palatino Linotype" w:hAnsi="Calibri"/>
          <w:szCs w:val="24"/>
          <w:lang w:val="it-IT"/>
        </w:rPr>
        <w:t>i</w:t>
      </w:r>
      <w:r w:rsidR="004B58DD">
        <w:rPr>
          <w:rFonts w:ascii="Calibri" w:eastAsia="Palatino Linotype" w:hAnsi="Calibri"/>
          <w:szCs w:val="24"/>
          <w:lang w:val="it-IT"/>
        </w:rPr>
        <w:t xml:space="preserve"> operatori</w:t>
      </w:r>
      <w:r w:rsidRPr="00B902CC">
        <w:rPr>
          <w:rFonts w:ascii="Calibri" w:eastAsia="Palatino Linotype" w:hAnsi="Calibri"/>
          <w:szCs w:val="24"/>
          <w:lang w:val="it-IT"/>
        </w:rPr>
        <w:t xml:space="preserve">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Edizioni previste: n. 1 - durata  </w:t>
      </w:r>
      <w:r>
        <w:rPr>
          <w:rFonts w:ascii="Calibri" w:eastAsia="Palatino Linotype" w:hAnsi="Calibri"/>
          <w:szCs w:val="24"/>
          <w:lang w:val="it-IT"/>
        </w:rPr>
        <w:t>2</w:t>
      </w:r>
      <w:r w:rsidRPr="00B902CC">
        <w:rPr>
          <w:rFonts w:ascii="Calibri" w:eastAsia="Palatino Linotype" w:hAnsi="Calibri"/>
          <w:szCs w:val="24"/>
          <w:lang w:val="it-IT"/>
        </w:rPr>
        <w:t xml:space="preserve"> h </w:t>
      </w:r>
    </w:p>
    <w:p w:rsidR="007B673D" w:rsidRPr="00B902CC" w:rsidRDefault="004B58DD" w:rsidP="007B673D">
      <w:pPr>
        <w:pStyle w:val="Normal"/>
        <w:jc w:val="both"/>
        <w:rPr>
          <w:rFonts w:ascii="Calibri" w:eastAsia="Palatino Linotype" w:hAnsi="Calibri"/>
          <w:szCs w:val="24"/>
          <w:lang w:val="it-IT"/>
        </w:rPr>
      </w:pPr>
      <w:r>
        <w:rPr>
          <w:rFonts w:ascii="Calibri" w:eastAsia="Palatino Linotype" w:hAnsi="Calibri"/>
          <w:szCs w:val="24"/>
          <w:lang w:val="it-IT"/>
        </w:rPr>
        <w:t>Budget assegnato: € .500 Avv. Stefano Ravasio</w:t>
      </w:r>
      <w:r w:rsidR="007B673D" w:rsidRPr="00B902CC">
        <w:rPr>
          <w:rFonts w:ascii="Calibri" w:eastAsia="Palatino Linotype" w:hAnsi="Calibri"/>
          <w:szCs w:val="24"/>
          <w:lang w:val="it-IT"/>
        </w:rPr>
        <w:t xml:space="preserve">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Destinatari: Tutti </w:t>
      </w:r>
      <w:r w:rsidR="004B58DD">
        <w:rPr>
          <w:rFonts w:ascii="Calibri" w:eastAsia="Palatino Linotype" w:hAnsi="Calibri"/>
          <w:szCs w:val="24"/>
          <w:lang w:val="it-IT"/>
        </w:rPr>
        <w:t>gl</w:t>
      </w:r>
      <w:r w:rsidRPr="00B902CC">
        <w:rPr>
          <w:rFonts w:ascii="Calibri" w:eastAsia="Palatino Linotype" w:hAnsi="Calibri"/>
          <w:szCs w:val="24"/>
          <w:lang w:val="it-IT"/>
        </w:rPr>
        <w:t xml:space="preserve">i </w:t>
      </w:r>
      <w:r w:rsidR="004B58DD">
        <w:rPr>
          <w:rFonts w:ascii="Calibri" w:eastAsia="Palatino Linotype" w:hAnsi="Calibri"/>
          <w:szCs w:val="24"/>
          <w:lang w:val="it-IT"/>
        </w:rPr>
        <w:t>operatori</w:t>
      </w:r>
      <w:r w:rsidRPr="00B902CC">
        <w:rPr>
          <w:rFonts w:ascii="Calibri" w:eastAsia="Palatino Linotype" w:hAnsi="Calibri"/>
          <w:szCs w:val="24"/>
          <w:lang w:val="it-IT"/>
        </w:rPr>
        <w:t xml:space="preserve"> </w:t>
      </w:r>
    </w:p>
    <w:p w:rsidR="007B673D" w:rsidRDefault="007B673D" w:rsidP="007B673D">
      <w:pPr>
        <w:pStyle w:val="Normal"/>
        <w:jc w:val="both"/>
        <w:rPr>
          <w:rFonts w:ascii="Calibri" w:eastAsia="Palatino Linotype" w:hAnsi="Calibri"/>
          <w:b/>
          <w:szCs w:val="24"/>
          <w:lang w:val="it-IT"/>
        </w:rPr>
      </w:pPr>
    </w:p>
    <w:p w:rsidR="004B58DD" w:rsidRPr="004B58DD" w:rsidRDefault="004B58DD" w:rsidP="007B673D">
      <w:pPr>
        <w:pStyle w:val="Normal"/>
        <w:jc w:val="both"/>
        <w:rPr>
          <w:rFonts w:ascii="Calibri" w:eastAsia="Palatino Linotype" w:hAnsi="Calibri"/>
          <w:szCs w:val="24"/>
          <w:lang w:val="it-IT"/>
        </w:rPr>
      </w:pPr>
      <w:r w:rsidRPr="004B58DD">
        <w:rPr>
          <w:rFonts w:ascii="Calibri" w:eastAsia="Palatino Linotype" w:hAnsi="Calibri"/>
          <w:szCs w:val="24"/>
          <w:lang w:val="it-IT"/>
        </w:rPr>
        <w:t>Finora sono stati programmati gli eventi formativi a livello di apicali e di operatori vari</w:t>
      </w:r>
      <w:r>
        <w:rPr>
          <w:rFonts w:ascii="Calibri" w:eastAsia="Palatino Linotype" w:hAnsi="Calibri"/>
          <w:szCs w:val="24"/>
          <w:lang w:val="it-IT"/>
        </w:rPr>
        <w:t>. Questo modulo può essere considerato un refresh.</w:t>
      </w:r>
    </w:p>
    <w:p w:rsidR="004B58DD" w:rsidRDefault="004B58DD" w:rsidP="007B673D">
      <w:pPr>
        <w:pStyle w:val="Normal"/>
        <w:jc w:val="both"/>
        <w:rPr>
          <w:rFonts w:ascii="Calibri" w:eastAsia="Palatino Linotype" w:hAnsi="Calibri"/>
          <w:b/>
          <w:szCs w:val="24"/>
          <w:lang w:val="it-IT"/>
        </w:rPr>
      </w:pPr>
    </w:p>
    <w:p w:rsidR="007B673D" w:rsidRPr="00B902CC" w:rsidRDefault="007B673D" w:rsidP="007B673D">
      <w:pPr>
        <w:pStyle w:val="Normal"/>
        <w:jc w:val="both"/>
        <w:rPr>
          <w:rFonts w:ascii="Calibri" w:eastAsia="Palatino Linotype" w:hAnsi="Calibri"/>
          <w:b/>
          <w:szCs w:val="24"/>
          <w:lang w:val="it-IT"/>
        </w:rPr>
      </w:pPr>
      <w:r>
        <w:rPr>
          <w:rFonts w:ascii="Calibri" w:eastAsia="Palatino Linotype" w:hAnsi="Calibri"/>
          <w:b/>
          <w:szCs w:val="24"/>
          <w:lang w:val="it-IT"/>
        </w:rPr>
        <w:t>5</w:t>
      </w:r>
      <w:r w:rsidRPr="00B902CC">
        <w:rPr>
          <w:rFonts w:ascii="Calibri" w:eastAsia="Palatino Linotype" w:hAnsi="Calibri"/>
          <w:b/>
          <w:szCs w:val="24"/>
          <w:lang w:val="it-IT"/>
        </w:rPr>
        <w:t xml:space="preserve">) Aggiornamento RLS </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szCs w:val="24"/>
          <w:lang w:val="it-IT"/>
        </w:rPr>
        <w:t xml:space="preserve">L'RLS - Rappresentante dei Lavoratori è una figura la cui presenza è obbligatoria in Azienda, la nomina del RLS è preceduta dalla sua elezione secondo quanto stabilito dall'art. 47 del D. Lgs 81/08. Obbligatoria è la formazione e obbligatorio è l'aggiornamento del RLS attraverso un corso riconosciuto. Il ruolo del'RLS è fondamentale per la tutela della sicurezza e salute sul lavoro. </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szCs w:val="24"/>
          <w:lang w:val="it-IT"/>
        </w:rPr>
        <w:lastRenderedPageBreak/>
        <w:t xml:space="preserve">Così come stabilito dall'art. 50 del Testo Unico sulla Sicurezza sul Lavoro, l'RLS ha accesso a tutti i luoghi di lavoro e deve essere consultato preventivamente su interventi, quali, ad esempio, la valutazione del rischio in Azienda. Inoltre l'RLS contribuisce, in prima persona, alla costituzione dell'organigramma, egli deve essere consultato per la designazione del Rappresentate dei Servizi di Prevenzione e Protezione (RSPP). Visto il delicato quanto complesso compito del RLS, si comprende l'importanza della formazione di questa figura, prevista dalla legge. Il datore di lavoro deve provvedere anche all'aggiornamento del RLS con un corso riconosciuto che ne attesti conoscenze e capacità. L'art. 37 del D. Lgs 81/08 rende obbligatorio il corso di aggiornamento per RLS. </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szCs w:val="24"/>
          <w:lang w:val="it-IT"/>
        </w:rPr>
        <w:t xml:space="preserve">L’RLS  è eletto dai lavoratori e dura in carica tre anni. </w:t>
      </w:r>
      <w:r w:rsidR="00046567">
        <w:rPr>
          <w:rFonts w:ascii="Calibri" w:eastAsia="Palatino Linotype" w:hAnsi="Calibri"/>
          <w:szCs w:val="24"/>
          <w:lang w:val="it-IT"/>
        </w:rPr>
        <w:t>All</w:t>
      </w:r>
      <w:r w:rsidRPr="00B902CC">
        <w:rPr>
          <w:rFonts w:ascii="Calibri" w:eastAsia="Palatino Linotype" w:hAnsi="Calibri"/>
          <w:szCs w:val="24"/>
          <w:lang w:val="it-IT"/>
        </w:rPr>
        <w:t xml:space="preserve">’attuale RLS </w:t>
      </w:r>
      <w:r w:rsidR="00046567">
        <w:rPr>
          <w:rFonts w:ascii="Calibri" w:eastAsia="Palatino Linotype" w:hAnsi="Calibri"/>
          <w:szCs w:val="24"/>
          <w:lang w:val="it-IT"/>
        </w:rPr>
        <w:t>è stato rinnovato il</w:t>
      </w:r>
      <w:r w:rsidRPr="00B902CC">
        <w:rPr>
          <w:rFonts w:ascii="Calibri" w:eastAsia="Palatino Linotype" w:hAnsi="Calibri"/>
          <w:szCs w:val="24"/>
          <w:lang w:val="it-IT"/>
        </w:rPr>
        <w:t xml:space="preserve"> mandato nel 2015, quindi</w:t>
      </w:r>
      <w:r w:rsidR="00046567">
        <w:rPr>
          <w:rFonts w:ascii="Calibri" w:eastAsia="Palatino Linotype" w:hAnsi="Calibri"/>
          <w:szCs w:val="24"/>
          <w:lang w:val="it-IT"/>
        </w:rPr>
        <w:t xml:space="preserve"> deve frequentare annualmente un corso di aggiornamento di 4 ore</w:t>
      </w:r>
      <w:r w:rsidRPr="00B902CC">
        <w:rPr>
          <w:rFonts w:ascii="Calibri" w:eastAsia="Palatino Linotype" w:hAnsi="Calibri"/>
          <w:szCs w:val="24"/>
          <w:lang w:val="it-IT"/>
        </w:rPr>
        <w:t xml:space="preserve">.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Aree interessate: i dipendenti con ruolo RLS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Edizion</w:t>
      </w:r>
      <w:r>
        <w:rPr>
          <w:rFonts w:ascii="Calibri" w:eastAsia="Palatino Linotype" w:hAnsi="Calibri"/>
          <w:szCs w:val="24"/>
          <w:lang w:val="it-IT"/>
        </w:rPr>
        <w:t>i previste: n. 1 - durata  4 refresh</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Budget assegnato: € </w:t>
      </w:r>
      <w:r w:rsidR="00046567">
        <w:rPr>
          <w:rFonts w:ascii="Calibri" w:eastAsia="Palatino Linotype" w:hAnsi="Calibri"/>
          <w:szCs w:val="24"/>
          <w:lang w:val="it-IT"/>
        </w:rPr>
        <w:t>2</w:t>
      </w:r>
      <w:r w:rsidRPr="00B902CC">
        <w:rPr>
          <w:rFonts w:ascii="Calibri" w:eastAsia="Palatino Linotype" w:hAnsi="Calibri"/>
          <w:szCs w:val="24"/>
          <w:lang w:val="it-IT"/>
        </w:rPr>
        <w:t xml:space="preserve">00,00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Destinatari: RLS (1 operatore) </w:t>
      </w:r>
    </w:p>
    <w:p w:rsidR="007B673D" w:rsidRDefault="007B673D" w:rsidP="007B673D">
      <w:pPr>
        <w:pStyle w:val="Normal"/>
        <w:jc w:val="both"/>
        <w:rPr>
          <w:rFonts w:ascii="Calibri" w:eastAsia="Palatino Linotype" w:hAnsi="Calibri"/>
          <w:b/>
          <w:szCs w:val="24"/>
          <w:lang w:val="it-IT"/>
        </w:rPr>
      </w:pPr>
    </w:p>
    <w:p w:rsidR="007B673D" w:rsidRPr="00B902CC" w:rsidRDefault="007B673D" w:rsidP="007B673D">
      <w:pPr>
        <w:pStyle w:val="Normal"/>
        <w:jc w:val="both"/>
        <w:rPr>
          <w:rFonts w:ascii="Calibri" w:eastAsia="Palatino Linotype" w:hAnsi="Calibri"/>
          <w:b/>
          <w:szCs w:val="24"/>
          <w:lang w:val="it-IT"/>
        </w:rPr>
      </w:pPr>
      <w:r>
        <w:rPr>
          <w:rFonts w:ascii="Calibri" w:eastAsia="Palatino Linotype" w:hAnsi="Calibri"/>
          <w:b/>
          <w:szCs w:val="24"/>
          <w:lang w:val="it-IT"/>
        </w:rPr>
        <w:t>6</w:t>
      </w:r>
      <w:r w:rsidRPr="00B902CC">
        <w:rPr>
          <w:rFonts w:ascii="Calibri" w:eastAsia="Palatino Linotype" w:hAnsi="Calibri"/>
          <w:b/>
          <w:szCs w:val="24"/>
          <w:lang w:val="it-IT"/>
        </w:rPr>
        <w:t xml:space="preserve">) Aggiornamento </w:t>
      </w:r>
      <w:r>
        <w:rPr>
          <w:rFonts w:ascii="Calibri" w:eastAsia="Palatino Linotype" w:hAnsi="Calibri"/>
          <w:b/>
          <w:szCs w:val="24"/>
          <w:lang w:val="it-IT"/>
        </w:rPr>
        <w:t>R</w:t>
      </w:r>
      <w:r w:rsidRPr="00B902CC">
        <w:rPr>
          <w:rFonts w:ascii="Calibri" w:eastAsia="Palatino Linotype" w:hAnsi="Calibri"/>
          <w:b/>
          <w:szCs w:val="24"/>
          <w:lang w:val="it-IT"/>
        </w:rPr>
        <w:t xml:space="preserve">SPP </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szCs w:val="24"/>
          <w:lang w:val="it-IT"/>
        </w:rPr>
        <w:t xml:space="preserve">L’obbligo di aggiornamento previsto dal D. Lgs. 81/08 rispecchia la necessità ormai acquisita da tutti i professionisti di mantenere le proprie competenze nel tempo attraverso percorsi formativi che consentano un continuo aggiornamento alle normative, sempre più articolate ed in continua evoluzione. </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B902CC">
        <w:rPr>
          <w:rFonts w:ascii="Calibri" w:eastAsia="Palatino Linotype" w:hAnsi="Calibri"/>
          <w:szCs w:val="24"/>
          <w:lang w:val="it-IT"/>
        </w:rPr>
        <w:t xml:space="preserve">Aree interessate: </w:t>
      </w:r>
      <w:r>
        <w:rPr>
          <w:rFonts w:ascii="Calibri" w:eastAsia="Palatino Linotype" w:hAnsi="Calibri"/>
          <w:szCs w:val="24"/>
          <w:lang w:val="it-IT"/>
        </w:rPr>
        <w:t>RSPP</w:t>
      </w:r>
      <w:r w:rsidRPr="00B902CC">
        <w:rPr>
          <w:rFonts w:ascii="Calibri" w:eastAsia="Palatino Linotype" w:hAnsi="Calibri"/>
          <w:szCs w:val="24"/>
          <w:lang w:val="it-IT"/>
        </w:rPr>
        <w:t xml:space="preserve">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Edizioni previste: Esterno  - durata </w:t>
      </w:r>
      <w:r w:rsidR="00046567">
        <w:rPr>
          <w:rFonts w:ascii="Calibri" w:eastAsia="Palatino Linotype" w:hAnsi="Calibri"/>
          <w:szCs w:val="24"/>
          <w:lang w:val="it-IT"/>
        </w:rPr>
        <w:t xml:space="preserve">circa </w:t>
      </w:r>
      <w:r>
        <w:rPr>
          <w:rFonts w:ascii="Calibri" w:eastAsia="Palatino Linotype" w:hAnsi="Calibri"/>
          <w:szCs w:val="24"/>
          <w:lang w:val="it-IT"/>
        </w:rPr>
        <w:t>12 ore</w:t>
      </w:r>
      <w:r w:rsidR="00046567">
        <w:rPr>
          <w:rFonts w:ascii="Calibri" w:eastAsia="Palatino Linotype" w:hAnsi="Calibri"/>
          <w:szCs w:val="24"/>
          <w:lang w:val="it-IT"/>
        </w:rPr>
        <w:t xml:space="preserve"> (60 ore in 5 anni)</w:t>
      </w:r>
      <w:r w:rsidRPr="00B902CC">
        <w:rPr>
          <w:rFonts w:ascii="Calibri" w:eastAsia="Palatino Linotype" w:hAnsi="Calibri"/>
          <w:szCs w:val="24"/>
          <w:lang w:val="it-IT"/>
        </w:rPr>
        <w:t xml:space="preserve">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Budget assegnato: € </w:t>
      </w:r>
      <w:r w:rsidR="00046567">
        <w:rPr>
          <w:rFonts w:ascii="Calibri" w:eastAsia="Palatino Linotype" w:hAnsi="Calibri"/>
          <w:szCs w:val="24"/>
          <w:lang w:val="it-IT"/>
        </w:rPr>
        <w:t>10</w:t>
      </w:r>
      <w:r>
        <w:rPr>
          <w:rFonts w:ascii="Calibri" w:eastAsia="Palatino Linotype" w:hAnsi="Calibri"/>
          <w:szCs w:val="24"/>
          <w:lang w:val="it-IT"/>
        </w:rPr>
        <w:t>00</w:t>
      </w:r>
      <w:r w:rsidRPr="00B902CC">
        <w:rPr>
          <w:rFonts w:ascii="Calibri" w:eastAsia="Palatino Linotype" w:hAnsi="Calibri"/>
          <w:szCs w:val="24"/>
          <w:lang w:val="it-IT"/>
        </w:rPr>
        <w:t xml:space="preserve"> </w:t>
      </w:r>
    </w:p>
    <w:p w:rsidR="007B673D" w:rsidRPr="00B902CC" w:rsidRDefault="007B673D" w:rsidP="007B673D">
      <w:pPr>
        <w:pStyle w:val="Normal"/>
        <w:jc w:val="both"/>
        <w:rPr>
          <w:rFonts w:ascii="Calibri" w:eastAsia="Palatino Linotype" w:hAnsi="Calibri"/>
          <w:szCs w:val="24"/>
          <w:lang w:val="it-IT"/>
        </w:rPr>
      </w:pPr>
      <w:r w:rsidRPr="00B902CC">
        <w:rPr>
          <w:rFonts w:ascii="Calibri" w:eastAsia="Palatino Linotype" w:hAnsi="Calibri"/>
          <w:szCs w:val="24"/>
          <w:lang w:val="it-IT"/>
        </w:rPr>
        <w:t xml:space="preserve">Destinatari:  </w:t>
      </w:r>
      <w:r w:rsidR="00046567">
        <w:rPr>
          <w:rFonts w:ascii="Calibri" w:eastAsia="Palatino Linotype" w:hAnsi="Calibri"/>
          <w:szCs w:val="24"/>
          <w:lang w:val="it-IT"/>
        </w:rPr>
        <w:t>RSPP</w:t>
      </w:r>
      <w:r w:rsidRPr="00B902CC">
        <w:rPr>
          <w:rFonts w:ascii="Calibri" w:eastAsia="Palatino Linotype" w:hAnsi="Calibri"/>
          <w:szCs w:val="24"/>
          <w:lang w:val="it-IT"/>
        </w:rPr>
        <w:t xml:space="preserve"> </w:t>
      </w:r>
    </w:p>
    <w:p w:rsidR="007B673D" w:rsidRDefault="007B673D" w:rsidP="007B673D">
      <w:pPr>
        <w:pStyle w:val="Normal"/>
        <w:tabs>
          <w:tab w:val="left" w:pos="6932"/>
        </w:tabs>
        <w:jc w:val="both"/>
        <w:rPr>
          <w:rFonts w:ascii="Calibri" w:eastAsia="Palatino Linotype" w:hAnsi="Calibri"/>
          <w:b/>
          <w:i/>
          <w:szCs w:val="24"/>
          <w:lang w:val="it-IT"/>
        </w:rPr>
      </w:pPr>
    </w:p>
    <w:p w:rsidR="007B673D" w:rsidRPr="00A20782" w:rsidRDefault="007B673D" w:rsidP="007B673D">
      <w:pPr>
        <w:pStyle w:val="Normal"/>
        <w:jc w:val="both"/>
        <w:rPr>
          <w:rFonts w:ascii="Calibri" w:eastAsia="Palatino Linotype" w:hAnsi="Calibri"/>
          <w:b/>
          <w:szCs w:val="24"/>
          <w:lang w:val="it-IT"/>
        </w:rPr>
      </w:pPr>
      <w:r w:rsidRPr="00A20782">
        <w:rPr>
          <w:rFonts w:ascii="Calibri" w:hAnsi="Calibri"/>
          <w:szCs w:val="24"/>
          <w:lang w:val="it-IT" w:eastAsia="it-IT"/>
        </w:rPr>
        <w:drawing>
          <wp:anchor distT="0" distB="0" distL="0" distR="0" simplePos="0" relativeHeight="251662336" behindDoc="1" locked="0" layoutInCell="1" allowOverlap="1" wp14:anchorId="0912B915" wp14:editId="2E531E97">
            <wp:simplePos x="0" y="0"/>
            <wp:positionH relativeFrom="column">
              <wp:posOffset>0</wp:posOffset>
            </wp:positionH>
            <wp:positionV relativeFrom="paragraph">
              <wp:posOffset>9687560</wp:posOffset>
            </wp:positionV>
            <wp:extent cx="1866900" cy="3810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84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38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Palatino Linotype" w:hAnsi="Calibri"/>
          <w:b/>
          <w:szCs w:val="24"/>
          <w:lang w:val="it-IT"/>
        </w:rPr>
        <w:t>7</w:t>
      </w:r>
      <w:r w:rsidRPr="00A20782">
        <w:rPr>
          <w:rFonts w:ascii="Calibri" w:eastAsia="Palatino Linotype" w:hAnsi="Calibri"/>
          <w:b/>
          <w:szCs w:val="24"/>
          <w:lang w:val="it-IT"/>
        </w:rPr>
        <w:t xml:space="preserve">) Stress e Burnout  </w:t>
      </w:r>
    </w:p>
    <w:p w:rsidR="007B673D" w:rsidRPr="00A20782"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A20782">
        <w:rPr>
          <w:rFonts w:ascii="Calibri" w:eastAsia="Palatino Linotype" w:hAnsi="Calibri"/>
          <w:szCs w:val="24"/>
          <w:lang w:val="it-IT"/>
        </w:rPr>
        <w:t xml:space="preserve">Quando la comunicazione interpersonale si fa difficile, conflittuale, come accade nel contesto socio-sanitario, è indispensabile possedere delle abilità specifiche per gestire tali disagi. Se la comunicazione è conflittuale, questa genera stress, e quando lo stress è prolungato può creare condizioni concrete per lo svilupparsi di quella forma di malattia professionale definita “sindrome di burnout”. Sul piano fisico si manifesta con disturbi psicosomatici e sul piano comportamentale con perdita di motivazione per il proprio lavoro e per i propri interessi personali, depressione, cinismo, ostilità, irritabilità &lt; </w:t>
      </w:r>
    </w:p>
    <w:p w:rsidR="007B673D" w:rsidRPr="00A20782" w:rsidRDefault="007B673D" w:rsidP="007B673D">
      <w:pPr>
        <w:pStyle w:val="Normal"/>
        <w:jc w:val="both"/>
        <w:rPr>
          <w:rFonts w:ascii="Calibri" w:eastAsia="Palatino Linotype" w:hAnsi="Calibri"/>
          <w:szCs w:val="24"/>
          <w:lang w:val="it-IT"/>
        </w:rPr>
      </w:pPr>
      <w:r w:rsidRPr="00A20782">
        <w:rPr>
          <w:rFonts w:ascii="Calibri" w:eastAsia="Palatino Linotype" w:hAnsi="Calibri"/>
          <w:szCs w:val="24"/>
          <w:lang w:val="it-IT"/>
        </w:rPr>
        <w:t xml:space="preserve">È possibile intervenire? Come? In che misura tali condizioni dipendono dalle risorse fisiche e ambientali o dall’organizzazione del lavoro, o in che misura da altri fattori, interni all’individuo e più facilmente modificabili di quelli ambientali? </w:t>
      </w:r>
    </w:p>
    <w:p w:rsidR="007B673D" w:rsidRPr="00A20782"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A20782">
        <w:rPr>
          <w:rFonts w:ascii="Calibri" w:eastAsia="Palatino Linotype" w:hAnsi="Calibri"/>
          <w:szCs w:val="24"/>
          <w:lang w:val="it-IT"/>
        </w:rPr>
        <w:t xml:space="preserve">Il corso si pone l’obiettivo di offrire le competenze di base per </w:t>
      </w:r>
      <w:r w:rsidRPr="00A20782">
        <w:rPr>
          <w:rFonts w:ascii="Calibri" w:eastAsia="Palatino Linotype" w:hAnsi="Calibri"/>
          <w:i/>
          <w:szCs w:val="24"/>
          <w:lang w:val="it-IT"/>
        </w:rPr>
        <w:t xml:space="preserve">prevenire/gestire stress e burnout e migliorare la qualità della comunicazione </w:t>
      </w:r>
      <w:r w:rsidRPr="00A20782">
        <w:rPr>
          <w:rFonts w:ascii="Calibri" w:eastAsia="Palatino Linotype" w:hAnsi="Calibri"/>
          <w:szCs w:val="24"/>
          <w:lang w:val="it-IT"/>
        </w:rPr>
        <w:t xml:space="preserve">abbinando alla competenza tecnica una specifica competenza relazionale, per costruire maggiore consapevolezza ed efficacia. </w:t>
      </w:r>
    </w:p>
    <w:p w:rsidR="007B673D" w:rsidRPr="00A20782" w:rsidRDefault="007B673D" w:rsidP="007B673D">
      <w:pPr>
        <w:pStyle w:val="Normal"/>
        <w:jc w:val="both"/>
        <w:rPr>
          <w:rFonts w:ascii="Calibri" w:eastAsia="Palatino Linotype" w:hAnsi="Calibri"/>
          <w:szCs w:val="24"/>
          <w:lang w:val="it-IT"/>
        </w:rPr>
      </w:pPr>
      <w:r w:rsidRPr="00A20782">
        <w:rPr>
          <w:rFonts w:ascii="Calibri" w:eastAsia="Palatino Linotype" w:hAnsi="Calibri"/>
          <w:szCs w:val="24"/>
          <w:lang w:val="it-IT"/>
        </w:rPr>
        <w:t>Aree interessate: U</w:t>
      </w:r>
      <w:r>
        <w:rPr>
          <w:rFonts w:ascii="Calibri" w:eastAsia="Palatino Linotype" w:hAnsi="Calibri"/>
          <w:szCs w:val="24"/>
          <w:lang w:val="it-IT"/>
        </w:rPr>
        <w:t>ffici, manutentori</w:t>
      </w:r>
      <w:r w:rsidRPr="00A20782">
        <w:rPr>
          <w:rFonts w:ascii="Calibri" w:eastAsia="Palatino Linotype" w:hAnsi="Calibri"/>
          <w:szCs w:val="24"/>
          <w:lang w:val="it-IT"/>
        </w:rPr>
        <w:t xml:space="preserve">  </w:t>
      </w:r>
    </w:p>
    <w:p w:rsidR="007B673D" w:rsidRPr="00A20782" w:rsidRDefault="007B673D" w:rsidP="007B673D">
      <w:pPr>
        <w:pStyle w:val="Normal"/>
        <w:jc w:val="both"/>
        <w:rPr>
          <w:rFonts w:ascii="Calibri" w:eastAsia="Palatino Linotype" w:hAnsi="Calibri"/>
          <w:szCs w:val="24"/>
          <w:lang w:val="it-IT"/>
        </w:rPr>
      </w:pPr>
      <w:r w:rsidRPr="00A20782">
        <w:rPr>
          <w:rFonts w:ascii="Calibri" w:eastAsia="Palatino Linotype" w:hAnsi="Calibri"/>
          <w:szCs w:val="24"/>
          <w:lang w:val="it-IT"/>
        </w:rPr>
        <w:t xml:space="preserve">Edizioni previste: n. </w:t>
      </w:r>
      <w:r>
        <w:rPr>
          <w:rFonts w:ascii="Calibri" w:eastAsia="Palatino Linotype" w:hAnsi="Calibri"/>
          <w:szCs w:val="24"/>
          <w:lang w:val="it-IT"/>
        </w:rPr>
        <w:t>1</w:t>
      </w:r>
      <w:r w:rsidRPr="00A20782">
        <w:rPr>
          <w:rFonts w:ascii="Calibri" w:eastAsia="Palatino Linotype" w:hAnsi="Calibri"/>
          <w:szCs w:val="24"/>
          <w:lang w:val="it-IT"/>
        </w:rPr>
        <w:t xml:space="preserve"> - durata  </w:t>
      </w:r>
      <w:r>
        <w:rPr>
          <w:rFonts w:ascii="Calibri" w:eastAsia="Palatino Linotype" w:hAnsi="Calibri"/>
          <w:szCs w:val="24"/>
          <w:lang w:val="it-IT"/>
        </w:rPr>
        <w:t>2</w:t>
      </w:r>
      <w:r w:rsidRPr="00A20782">
        <w:rPr>
          <w:rFonts w:ascii="Calibri" w:eastAsia="Palatino Linotype" w:hAnsi="Calibri"/>
          <w:szCs w:val="24"/>
          <w:lang w:val="it-IT"/>
        </w:rPr>
        <w:t xml:space="preserve"> h </w:t>
      </w:r>
    </w:p>
    <w:p w:rsidR="007B673D" w:rsidRPr="00A20782" w:rsidRDefault="007B673D" w:rsidP="007B673D">
      <w:pPr>
        <w:pStyle w:val="Normal"/>
        <w:jc w:val="both"/>
        <w:rPr>
          <w:rFonts w:ascii="Calibri" w:eastAsia="Palatino Linotype" w:hAnsi="Calibri"/>
          <w:szCs w:val="24"/>
          <w:lang w:val="it-IT"/>
        </w:rPr>
      </w:pPr>
      <w:r w:rsidRPr="00A20782">
        <w:rPr>
          <w:rFonts w:ascii="Calibri" w:eastAsia="Palatino Linotype" w:hAnsi="Calibri"/>
          <w:szCs w:val="24"/>
          <w:lang w:val="it-IT"/>
        </w:rPr>
        <w:t xml:space="preserve">Budget assegnato: € </w:t>
      </w:r>
      <w:r>
        <w:rPr>
          <w:rFonts w:ascii="Calibri" w:eastAsia="Palatino Linotype" w:hAnsi="Calibri"/>
          <w:szCs w:val="24"/>
          <w:lang w:val="it-IT"/>
        </w:rPr>
        <w:t>0,00</w:t>
      </w:r>
      <w:r>
        <w:rPr>
          <w:rStyle w:val="Rimandonotaapidipagina"/>
          <w:rFonts w:ascii="Calibri" w:eastAsia="Palatino Linotype" w:hAnsi="Calibri"/>
          <w:szCs w:val="24"/>
          <w:lang w:val="it-IT"/>
        </w:rPr>
        <w:footnoteReference w:id="8"/>
      </w:r>
    </w:p>
    <w:p w:rsidR="007B673D" w:rsidRPr="00A20782" w:rsidRDefault="007B673D" w:rsidP="007B673D">
      <w:pPr>
        <w:pStyle w:val="Normal"/>
        <w:jc w:val="both"/>
        <w:rPr>
          <w:rFonts w:ascii="Calibri" w:eastAsia="Palatino Linotype" w:hAnsi="Calibri"/>
          <w:szCs w:val="24"/>
          <w:lang w:val="it-IT"/>
        </w:rPr>
      </w:pPr>
      <w:r w:rsidRPr="00A20782">
        <w:rPr>
          <w:rFonts w:ascii="Calibri" w:eastAsia="Palatino Linotype" w:hAnsi="Calibri"/>
          <w:szCs w:val="24"/>
          <w:lang w:val="it-IT"/>
        </w:rPr>
        <w:t xml:space="preserve">Destinatari:  Tutti </w:t>
      </w:r>
      <w:r>
        <w:rPr>
          <w:rFonts w:ascii="Calibri" w:eastAsia="Palatino Linotype" w:hAnsi="Calibri"/>
          <w:szCs w:val="24"/>
          <w:lang w:val="it-IT"/>
        </w:rPr>
        <w:t>i dipendenti</w:t>
      </w:r>
      <w:r w:rsidR="004B58DD">
        <w:rPr>
          <w:rFonts w:ascii="Calibri" w:eastAsia="Palatino Linotype" w:hAnsi="Calibri"/>
          <w:szCs w:val="24"/>
          <w:lang w:val="it-IT"/>
        </w:rPr>
        <w:t xml:space="preserve"> </w:t>
      </w:r>
    </w:p>
    <w:p w:rsidR="007B673D" w:rsidRDefault="007B673D" w:rsidP="007B673D">
      <w:pPr>
        <w:pStyle w:val="Normal"/>
        <w:tabs>
          <w:tab w:val="left" w:pos="6832"/>
        </w:tabs>
        <w:jc w:val="both"/>
        <w:rPr>
          <w:rFonts w:ascii="Calibri" w:eastAsia="Palatino Linotype" w:hAnsi="Calibri"/>
          <w:b/>
          <w:i/>
          <w:szCs w:val="24"/>
          <w:lang w:val="it-IT"/>
        </w:rPr>
      </w:pPr>
    </w:p>
    <w:p w:rsidR="007B673D" w:rsidRPr="00781C5D" w:rsidRDefault="007B673D" w:rsidP="007B673D">
      <w:pPr>
        <w:pStyle w:val="Normal"/>
        <w:jc w:val="both"/>
        <w:rPr>
          <w:rFonts w:ascii="Calibri" w:eastAsia="Palatino Linotype" w:hAnsi="Calibri"/>
          <w:b/>
          <w:i/>
          <w:sz w:val="28"/>
          <w:szCs w:val="28"/>
          <w:lang w:val="it-IT"/>
        </w:rPr>
      </w:pPr>
      <w:r w:rsidRPr="00781C5D">
        <w:rPr>
          <w:rFonts w:ascii="Calibri" w:eastAsia="Palatino Linotype" w:hAnsi="Calibri"/>
          <w:b/>
          <w:i/>
          <w:sz w:val="28"/>
          <w:szCs w:val="28"/>
          <w:lang w:val="it-IT"/>
        </w:rPr>
        <w:lastRenderedPageBreak/>
        <w:t xml:space="preserve">Contenuti – Moduli Didattici Area  </w:t>
      </w:r>
      <w:r>
        <w:rPr>
          <w:rFonts w:ascii="Calibri" w:eastAsia="Palatino Linotype" w:hAnsi="Calibri"/>
          <w:b/>
          <w:i/>
          <w:sz w:val="28"/>
          <w:szCs w:val="28"/>
          <w:lang w:val="it-IT"/>
        </w:rPr>
        <w:t>Assistenza</w:t>
      </w:r>
      <w:r w:rsidRPr="00781C5D">
        <w:rPr>
          <w:rFonts w:ascii="Calibri" w:eastAsia="Palatino Linotype" w:hAnsi="Calibri"/>
          <w:b/>
          <w:i/>
          <w:sz w:val="28"/>
          <w:szCs w:val="28"/>
          <w:lang w:val="it-IT"/>
        </w:rPr>
        <w:t xml:space="preserve">  --    (responsabile </w:t>
      </w:r>
      <w:r>
        <w:rPr>
          <w:rFonts w:ascii="Calibri" w:eastAsia="Palatino Linotype" w:hAnsi="Calibri"/>
          <w:b/>
          <w:i/>
          <w:sz w:val="28"/>
          <w:szCs w:val="28"/>
          <w:lang w:val="it-IT"/>
        </w:rPr>
        <w:t>Dr. Carlo Ambrogio Bonacina</w:t>
      </w:r>
      <w:r w:rsidRPr="00781C5D">
        <w:rPr>
          <w:rFonts w:ascii="Calibri" w:eastAsia="Palatino Linotype" w:hAnsi="Calibri"/>
          <w:b/>
          <w:i/>
          <w:sz w:val="28"/>
          <w:szCs w:val="28"/>
          <w:lang w:val="it-IT"/>
        </w:rPr>
        <w:t xml:space="preserve">)  </w:t>
      </w:r>
    </w:p>
    <w:p w:rsidR="00374CF8" w:rsidRDefault="00374CF8" w:rsidP="00374CF8">
      <w:pPr>
        <w:autoSpaceDE w:val="0"/>
        <w:autoSpaceDN w:val="0"/>
        <w:adjustRightInd w:val="0"/>
        <w:spacing w:after="0" w:line="240" w:lineRule="auto"/>
        <w:ind w:firstLine="709"/>
        <w:jc w:val="both"/>
        <w:rPr>
          <w:rFonts w:cs="Calibri"/>
          <w:sz w:val="24"/>
          <w:szCs w:val="24"/>
        </w:rPr>
      </w:pPr>
    </w:p>
    <w:p w:rsidR="00374CF8" w:rsidRPr="00781C5D" w:rsidRDefault="00374CF8" w:rsidP="00374CF8">
      <w:pPr>
        <w:autoSpaceDE w:val="0"/>
        <w:autoSpaceDN w:val="0"/>
        <w:adjustRightInd w:val="0"/>
        <w:spacing w:after="0" w:line="240" w:lineRule="auto"/>
        <w:ind w:firstLine="709"/>
        <w:jc w:val="both"/>
        <w:rPr>
          <w:rFonts w:cs="Calibri"/>
          <w:sz w:val="24"/>
          <w:szCs w:val="24"/>
        </w:rPr>
      </w:pPr>
      <w:r>
        <w:rPr>
          <w:rFonts w:cs="Calibri"/>
          <w:sz w:val="24"/>
          <w:szCs w:val="24"/>
        </w:rPr>
        <w:t xml:space="preserve">Sommando i successivi percorsi da </w:t>
      </w:r>
      <w:r w:rsidR="00A75FC6">
        <w:rPr>
          <w:rFonts w:cs="Calibri"/>
          <w:sz w:val="24"/>
          <w:szCs w:val="24"/>
        </w:rPr>
        <w:t>8</w:t>
      </w:r>
      <w:r>
        <w:rPr>
          <w:rFonts w:cs="Calibri"/>
          <w:sz w:val="24"/>
          <w:szCs w:val="24"/>
        </w:rPr>
        <w:t xml:space="preserve"> a 1</w:t>
      </w:r>
      <w:r w:rsidR="00A75FC6">
        <w:rPr>
          <w:rFonts w:cs="Calibri"/>
          <w:sz w:val="24"/>
          <w:szCs w:val="24"/>
        </w:rPr>
        <w:t>1</w:t>
      </w:r>
      <w:r>
        <w:rPr>
          <w:rFonts w:cs="Calibri"/>
          <w:sz w:val="24"/>
          <w:szCs w:val="24"/>
        </w:rPr>
        <w:t>, si</w:t>
      </w:r>
      <w:r w:rsidRPr="00781C5D">
        <w:rPr>
          <w:rFonts w:cs="Calibri"/>
          <w:sz w:val="24"/>
          <w:szCs w:val="24"/>
        </w:rPr>
        <w:t xml:space="preserve"> risponde al dettato della </w:t>
      </w:r>
      <w:r w:rsidRPr="00781C5D">
        <w:rPr>
          <w:rFonts w:cs="Calibri"/>
          <w:b/>
          <w:sz w:val="24"/>
          <w:szCs w:val="24"/>
        </w:rPr>
        <w:t>DGR 2569/2014, che al punto 3.2.3.c-1</w:t>
      </w:r>
      <w:r w:rsidRPr="00781C5D">
        <w:rPr>
          <w:rFonts w:cs="Calibri"/>
          <w:sz w:val="24"/>
          <w:szCs w:val="24"/>
        </w:rPr>
        <w:t xml:space="preserve"> </w:t>
      </w:r>
      <w:r>
        <w:rPr>
          <w:rFonts w:cs="Calibri"/>
          <w:sz w:val="24"/>
          <w:szCs w:val="24"/>
        </w:rPr>
        <w:t xml:space="preserve">richiede la </w:t>
      </w:r>
      <w:r w:rsidRPr="00781C5D">
        <w:rPr>
          <w:rFonts w:cs="Calibri"/>
          <w:sz w:val="24"/>
          <w:szCs w:val="24"/>
        </w:rPr>
        <w:t>copertura del fabbisogno formativo di tutti gli operatori addetti all’assistenza in un arco di tempo triennale, sulla base delle esigenze specifiche rispetto all’utenza da assistere e su tematiche relative all’umanizzazione delle cure</w:t>
      </w:r>
      <w:r>
        <w:rPr>
          <w:rStyle w:val="Rimandonotaapidipagina"/>
          <w:rFonts w:cs="Calibri"/>
          <w:sz w:val="24"/>
          <w:szCs w:val="24"/>
        </w:rPr>
        <w:footnoteReference w:id="9"/>
      </w:r>
      <w:r w:rsidRPr="00781C5D">
        <w:rPr>
          <w:rFonts w:cs="Calibri"/>
          <w:sz w:val="24"/>
          <w:szCs w:val="24"/>
        </w:rPr>
        <w:t>;</w:t>
      </w:r>
      <w:r>
        <w:rPr>
          <w:rFonts w:cs="Calibri"/>
          <w:sz w:val="24"/>
          <w:szCs w:val="24"/>
        </w:rPr>
        <w:t xml:space="preserve"> la stessa DGR, </w:t>
      </w:r>
      <w:r w:rsidRPr="00781C5D">
        <w:rPr>
          <w:rFonts w:cs="Calibri"/>
          <w:b/>
          <w:sz w:val="24"/>
          <w:szCs w:val="24"/>
        </w:rPr>
        <w:t>al punto</w:t>
      </w:r>
      <w:r>
        <w:rPr>
          <w:rFonts w:cs="Calibri"/>
          <w:sz w:val="24"/>
          <w:szCs w:val="24"/>
        </w:rPr>
        <w:t xml:space="preserve"> </w:t>
      </w:r>
      <w:r w:rsidRPr="00781C5D">
        <w:rPr>
          <w:rFonts w:cs="Calibri"/>
          <w:b/>
          <w:sz w:val="24"/>
          <w:szCs w:val="24"/>
        </w:rPr>
        <w:t>3.2.3.c-2</w:t>
      </w:r>
      <w:r w:rsidRPr="00781C5D">
        <w:rPr>
          <w:rFonts w:cs="Calibri"/>
          <w:sz w:val="24"/>
          <w:szCs w:val="24"/>
        </w:rPr>
        <w:t xml:space="preserve"> chiede per tutti gli operatori la formazione su tematiche relative alla comunicazione e alle tecniche di relazione con gli utenti e i </w:t>
      </w:r>
      <w:proofErr w:type="spellStart"/>
      <w:r w:rsidRPr="00781C5D">
        <w:rPr>
          <w:rFonts w:cs="Calibri"/>
          <w:sz w:val="24"/>
          <w:szCs w:val="24"/>
        </w:rPr>
        <w:t>caregiver</w:t>
      </w:r>
      <w:proofErr w:type="spellEnd"/>
      <w:r w:rsidRPr="00781C5D">
        <w:rPr>
          <w:rFonts w:cs="Calibri"/>
          <w:sz w:val="24"/>
          <w:szCs w:val="24"/>
        </w:rPr>
        <w:t xml:space="preserve"> anche rispet</w:t>
      </w:r>
      <w:r>
        <w:rPr>
          <w:rFonts w:cs="Calibri"/>
          <w:sz w:val="24"/>
          <w:szCs w:val="24"/>
        </w:rPr>
        <w:t>to alla gestione dei conflitti</w:t>
      </w:r>
      <w:r>
        <w:rPr>
          <w:rStyle w:val="Rimandonotaapidipagina"/>
          <w:rFonts w:cs="Calibri"/>
          <w:sz w:val="24"/>
          <w:szCs w:val="24"/>
        </w:rPr>
        <w:footnoteReference w:id="10"/>
      </w:r>
      <w:r>
        <w:rPr>
          <w:rFonts w:cs="Calibri"/>
          <w:sz w:val="24"/>
          <w:szCs w:val="24"/>
        </w:rPr>
        <w:t xml:space="preserve">. </w:t>
      </w:r>
    </w:p>
    <w:p w:rsidR="00374CF8" w:rsidRDefault="00374CF8" w:rsidP="00374CF8">
      <w:pPr>
        <w:pStyle w:val="Normal"/>
        <w:jc w:val="both"/>
        <w:rPr>
          <w:rFonts w:ascii="Calibri" w:eastAsia="Palatino Linotype" w:hAnsi="Calibri"/>
          <w:b/>
          <w:szCs w:val="24"/>
          <w:highlight w:val="yellow"/>
          <w:lang w:val="it-IT"/>
        </w:rPr>
      </w:pPr>
    </w:p>
    <w:p w:rsidR="007B673D" w:rsidRPr="0059321F" w:rsidRDefault="00A75FC6" w:rsidP="007B673D">
      <w:pPr>
        <w:pStyle w:val="Normal"/>
        <w:jc w:val="both"/>
        <w:rPr>
          <w:rFonts w:ascii="Calibri" w:eastAsia="Palatino Linotype" w:hAnsi="Calibri"/>
          <w:b/>
          <w:szCs w:val="24"/>
          <w:lang w:val="it-IT"/>
        </w:rPr>
      </w:pPr>
      <w:r>
        <w:rPr>
          <w:rFonts w:ascii="Calibri" w:eastAsia="Palatino Linotype" w:hAnsi="Calibri"/>
          <w:b/>
          <w:szCs w:val="24"/>
          <w:lang w:val="it-IT"/>
        </w:rPr>
        <w:t>8</w:t>
      </w:r>
      <w:r w:rsidR="007B673D" w:rsidRPr="0059321F">
        <w:rPr>
          <w:rFonts w:ascii="Calibri" w:eastAsia="Palatino Linotype" w:hAnsi="Calibri"/>
          <w:b/>
          <w:szCs w:val="24"/>
          <w:lang w:val="it-IT"/>
        </w:rPr>
        <w:t>) Capacità comunicativo-relazionali</w:t>
      </w:r>
    </w:p>
    <w:p w:rsidR="007B673D"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59321F">
        <w:rPr>
          <w:rFonts w:ascii="Calibri" w:eastAsia="Palatino Linotype" w:hAnsi="Calibri"/>
          <w:szCs w:val="24"/>
          <w:lang w:val="it-IT"/>
        </w:rPr>
        <w:t>Il corso si prefigge di sviluppare e sostenere le capacità comunicativo-relazionali</w:t>
      </w:r>
      <w:r>
        <w:rPr>
          <w:rFonts w:ascii="Calibri" w:eastAsia="Palatino Linotype" w:hAnsi="Calibri"/>
          <w:szCs w:val="24"/>
          <w:lang w:val="it-IT"/>
        </w:rPr>
        <w:t xml:space="preserve"> degli operatori</w:t>
      </w:r>
      <w:r w:rsidRPr="0059321F">
        <w:rPr>
          <w:rFonts w:ascii="Calibri" w:eastAsia="Palatino Linotype" w:hAnsi="Calibri"/>
          <w:szCs w:val="24"/>
          <w:lang w:val="it-IT"/>
        </w:rPr>
        <w:t>, viste come componente fondamentale della professionalità, necessarie ad affrontare positivamente e costruttivamente i rapporti interpersonali, inevitabili in ambito socio-</w:t>
      </w:r>
      <w:r w:rsidRPr="00B902CC">
        <w:rPr>
          <w:rFonts w:ascii="Calibri" w:eastAsia="Palatino Linotype" w:hAnsi="Calibri"/>
          <w:szCs w:val="24"/>
          <w:lang w:val="it-IT"/>
        </w:rPr>
        <w:t xml:space="preserve">sanitario, con le persone assistite e con gli altri operatori. In particolare si ritiene necessario sviluppare comportamenti che pongano l’attenzione sulla centralità della persona, improntati al rispetto, capacità di condivisione e compartecipazione alle scelte e decisioni, capacità di valorizzazione del contributo individuale, umanizzazione delle cure. </w:t>
      </w:r>
    </w:p>
    <w:p w:rsidR="004B58DD" w:rsidRDefault="004B58DD" w:rsidP="007B673D">
      <w:pPr>
        <w:pStyle w:val="Normal"/>
        <w:jc w:val="both"/>
        <w:rPr>
          <w:rFonts w:ascii="Calibri" w:eastAsia="Palatino Linotype" w:hAnsi="Calibri"/>
          <w:szCs w:val="24"/>
          <w:lang w:val="it-IT"/>
        </w:rPr>
      </w:pPr>
    </w:p>
    <w:p w:rsidR="007B673D" w:rsidRPr="00716AE2" w:rsidRDefault="00A75FC6" w:rsidP="007B673D">
      <w:pPr>
        <w:pStyle w:val="Normal"/>
        <w:jc w:val="both"/>
        <w:rPr>
          <w:rFonts w:ascii="Calibri" w:eastAsia="Palatino Linotype" w:hAnsi="Calibri"/>
          <w:b/>
          <w:szCs w:val="24"/>
          <w:lang w:val="it-IT"/>
        </w:rPr>
      </w:pPr>
      <w:r>
        <w:rPr>
          <w:rFonts w:ascii="Calibri" w:eastAsia="Palatino Linotype" w:hAnsi="Calibri"/>
          <w:b/>
          <w:szCs w:val="24"/>
          <w:lang w:val="it-IT"/>
        </w:rPr>
        <w:t>9</w:t>
      </w:r>
      <w:r w:rsidR="007B673D" w:rsidRPr="00716AE2">
        <w:rPr>
          <w:rFonts w:ascii="Calibri" w:eastAsia="Palatino Linotype" w:hAnsi="Calibri"/>
          <w:b/>
          <w:szCs w:val="24"/>
          <w:lang w:val="it-IT"/>
        </w:rPr>
        <w:t>) Umanizzazione delle cure</w:t>
      </w:r>
    </w:p>
    <w:p w:rsidR="007B673D"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716AE2">
        <w:rPr>
          <w:rFonts w:ascii="Calibri" w:eastAsia="Palatino Linotype" w:hAnsi="Calibri"/>
          <w:szCs w:val="24"/>
          <w:lang w:val="it-IT"/>
        </w:rPr>
        <w:t xml:space="preserve">il corso di propone di sviluppare e sostenere le capacità </w:t>
      </w:r>
      <w:r w:rsidRPr="00B902CC">
        <w:rPr>
          <w:rFonts w:ascii="Calibri" w:eastAsia="Palatino Linotype" w:hAnsi="Calibri"/>
          <w:szCs w:val="24"/>
          <w:lang w:val="it-IT"/>
        </w:rPr>
        <w:t xml:space="preserve">necessarie ad affrontare positivamente e costruttivamente </w:t>
      </w:r>
      <w:r>
        <w:rPr>
          <w:rFonts w:ascii="Calibri" w:eastAsia="Palatino Linotype" w:hAnsi="Calibri"/>
          <w:szCs w:val="24"/>
          <w:lang w:val="it-IT"/>
        </w:rPr>
        <w:t>un</w:t>
      </w:r>
      <w:r w:rsidRPr="00B902CC">
        <w:rPr>
          <w:rFonts w:ascii="Calibri" w:eastAsia="Palatino Linotype" w:hAnsi="Calibri"/>
          <w:szCs w:val="24"/>
          <w:lang w:val="it-IT"/>
        </w:rPr>
        <w:t xml:space="preserve"> rapport</w:t>
      </w:r>
      <w:r>
        <w:rPr>
          <w:rFonts w:ascii="Calibri" w:eastAsia="Palatino Linotype" w:hAnsi="Calibri"/>
          <w:szCs w:val="24"/>
          <w:lang w:val="it-IT"/>
        </w:rPr>
        <w:t>o umanizzante</w:t>
      </w:r>
      <w:r w:rsidRPr="00B902CC">
        <w:rPr>
          <w:rFonts w:ascii="Calibri" w:eastAsia="Palatino Linotype" w:hAnsi="Calibri"/>
          <w:szCs w:val="24"/>
          <w:lang w:val="it-IT"/>
        </w:rPr>
        <w:t>, inevitabil</w:t>
      </w:r>
      <w:r>
        <w:rPr>
          <w:rFonts w:ascii="Calibri" w:eastAsia="Palatino Linotype" w:hAnsi="Calibri"/>
          <w:szCs w:val="24"/>
          <w:lang w:val="it-IT"/>
        </w:rPr>
        <w:t>e</w:t>
      </w:r>
      <w:r w:rsidRPr="00B902CC">
        <w:rPr>
          <w:rFonts w:ascii="Calibri" w:eastAsia="Palatino Linotype" w:hAnsi="Calibri"/>
          <w:szCs w:val="24"/>
          <w:lang w:val="it-IT"/>
        </w:rPr>
        <w:t xml:space="preserve"> in ambito socio-sanitario, con le persone assistite e con gli altri operatori. In particolare si ritiene necessario sviluppare comportamenti che pongano l’attenzione sulla centralità della persona, improntati al rispetto, capacità di condivisione e compartecipazione alle scelte e decisioni, capacità di valorizzazione del contributo individuale, umanizzazione delle cure. </w:t>
      </w:r>
    </w:p>
    <w:p w:rsidR="00374CF8" w:rsidRDefault="00374CF8" w:rsidP="007B673D">
      <w:pPr>
        <w:autoSpaceDE w:val="0"/>
        <w:autoSpaceDN w:val="0"/>
        <w:adjustRightInd w:val="0"/>
        <w:spacing w:after="0" w:line="240" w:lineRule="auto"/>
        <w:ind w:firstLine="709"/>
        <w:jc w:val="both"/>
        <w:rPr>
          <w:rFonts w:cs="Calibri"/>
          <w:sz w:val="24"/>
          <w:szCs w:val="24"/>
        </w:rPr>
      </w:pPr>
    </w:p>
    <w:p w:rsidR="007B673D" w:rsidRPr="00716AE2" w:rsidRDefault="007B673D" w:rsidP="007B673D">
      <w:pPr>
        <w:pStyle w:val="Normal"/>
        <w:jc w:val="both"/>
        <w:rPr>
          <w:rFonts w:ascii="Calibri" w:eastAsia="Palatino Linotype" w:hAnsi="Calibri"/>
          <w:b/>
          <w:szCs w:val="24"/>
          <w:lang w:val="it-IT"/>
        </w:rPr>
      </w:pPr>
      <w:r w:rsidRPr="00716AE2">
        <w:rPr>
          <w:rFonts w:ascii="Calibri" w:eastAsia="Palatino Linotype" w:hAnsi="Calibri"/>
          <w:b/>
          <w:szCs w:val="24"/>
          <w:lang w:val="it-IT"/>
        </w:rPr>
        <w:t>1</w:t>
      </w:r>
      <w:r w:rsidR="00A75FC6">
        <w:rPr>
          <w:rFonts w:ascii="Calibri" w:eastAsia="Palatino Linotype" w:hAnsi="Calibri"/>
          <w:b/>
          <w:szCs w:val="24"/>
          <w:lang w:val="it-IT"/>
        </w:rPr>
        <w:t>0</w:t>
      </w:r>
      <w:r w:rsidRPr="00716AE2">
        <w:rPr>
          <w:rFonts w:ascii="Calibri" w:eastAsia="Palatino Linotype" w:hAnsi="Calibri"/>
          <w:b/>
          <w:szCs w:val="24"/>
          <w:lang w:val="it-IT"/>
        </w:rPr>
        <w:t>) Sicurezza dei pazienti</w:t>
      </w:r>
    </w:p>
    <w:p w:rsidR="007B673D" w:rsidRDefault="007B673D" w:rsidP="007B673D">
      <w:pPr>
        <w:pStyle w:val="Normal"/>
        <w:jc w:val="both"/>
        <w:rPr>
          <w:rFonts w:ascii="Calibri" w:eastAsia="Palatino Linotype" w:hAnsi="Calibri"/>
          <w:szCs w:val="24"/>
          <w:lang w:val="it-IT"/>
        </w:rPr>
      </w:pPr>
      <w:r w:rsidRPr="00202213">
        <w:rPr>
          <w:rFonts w:ascii="Calibri" w:eastAsia="Palatino Linotype" w:hAnsi="Calibri"/>
          <w:szCs w:val="24"/>
          <w:lang w:val="it-IT"/>
        </w:rPr>
        <w:t>Il corso si prefigge di far comprendere agli Operatori socio-sanitari, come sia importante la tutela degli ospiti fragili e di conseguenza come è congegnato un sistema di risk management, e quali siano le azioni da intraprendere e i vari indicatori che misurano i livelli di sicurezza, con particolare attenzione a quelli della JCI (Joint Commission International)</w:t>
      </w:r>
      <w:r>
        <w:rPr>
          <w:rFonts w:ascii="Calibri" w:eastAsia="Palatino Linotype" w:hAnsi="Calibri"/>
          <w:szCs w:val="24"/>
          <w:lang w:val="it-IT"/>
        </w:rPr>
        <w:t>.</w:t>
      </w:r>
    </w:p>
    <w:p w:rsidR="007B673D" w:rsidRPr="00B902CC"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Pr>
          <w:rFonts w:ascii="Calibri" w:eastAsia="Palatino Linotype" w:hAnsi="Calibri"/>
          <w:szCs w:val="24"/>
          <w:lang w:val="it-IT"/>
        </w:rPr>
        <w:t>L</w:t>
      </w:r>
      <w:r w:rsidRPr="00B902CC">
        <w:rPr>
          <w:rFonts w:ascii="Calibri" w:eastAsia="Palatino Linotype" w:hAnsi="Calibri"/>
          <w:szCs w:val="24"/>
          <w:lang w:val="it-IT"/>
        </w:rPr>
        <w:t xml:space="preserve">a prevenzione e gestione del rischio clinico può essere attuata solo stimolando una maggior consapevolezza nei professionisti circa le proprie responsabilità nella identificazione degli ambiti di maggior rischio e nell’adozione di comportamenti appropriati in relazione alle diverse attività clinico-assistenziali. </w:t>
      </w:r>
    </w:p>
    <w:p w:rsidR="007B673D" w:rsidRDefault="007B673D" w:rsidP="007B673D">
      <w:pPr>
        <w:pStyle w:val="Normal"/>
        <w:jc w:val="both"/>
        <w:rPr>
          <w:rFonts w:ascii="Calibri" w:eastAsia="Palatino Linotype" w:hAnsi="Calibri"/>
          <w:szCs w:val="24"/>
          <w:lang w:val="it-IT"/>
        </w:rPr>
      </w:pPr>
    </w:p>
    <w:p w:rsidR="007B673D" w:rsidRPr="00202213" w:rsidRDefault="007B673D" w:rsidP="007B673D">
      <w:pPr>
        <w:pStyle w:val="Normal"/>
        <w:jc w:val="both"/>
        <w:rPr>
          <w:rFonts w:ascii="Calibri" w:eastAsia="Palatino Linotype" w:hAnsi="Calibri"/>
          <w:b/>
          <w:szCs w:val="24"/>
          <w:lang w:val="it-IT"/>
        </w:rPr>
      </w:pPr>
      <w:r w:rsidRPr="00202213">
        <w:rPr>
          <w:rFonts w:ascii="Calibri" w:eastAsia="Palatino Linotype" w:hAnsi="Calibri"/>
          <w:b/>
          <w:szCs w:val="24"/>
          <w:lang w:val="it-IT"/>
        </w:rPr>
        <w:lastRenderedPageBreak/>
        <w:t>1</w:t>
      </w:r>
      <w:r w:rsidR="00A75FC6">
        <w:rPr>
          <w:rFonts w:ascii="Calibri" w:eastAsia="Palatino Linotype" w:hAnsi="Calibri"/>
          <w:b/>
          <w:szCs w:val="24"/>
          <w:lang w:val="it-IT"/>
        </w:rPr>
        <w:t>1</w:t>
      </w:r>
      <w:r>
        <w:rPr>
          <w:rFonts w:ascii="Calibri" w:eastAsia="Palatino Linotype" w:hAnsi="Calibri"/>
          <w:b/>
          <w:szCs w:val="24"/>
          <w:lang w:val="it-IT"/>
        </w:rPr>
        <w:t>)</w:t>
      </w:r>
      <w:r w:rsidRPr="00202213">
        <w:rPr>
          <w:rFonts w:ascii="Calibri" w:eastAsia="Palatino Linotype" w:hAnsi="Calibri"/>
          <w:b/>
          <w:szCs w:val="24"/>
          <w:lang w:val="it-IT"/>
        </w:rPr>
        <w:t xml:space="preserve"> Cure palliative e terapia del dolore</w:t>
      </w:r>
    </w:p>
    <w:p w:rsidR="007B673D" w:rsidRDefault="007B673D" w:rsidP="007B67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Palatino Linotype" w:hAnsi="Calibri"/>
          <w:szCs w:val="24"/>
          <w:lang w:val="it-IT"/>
        </w:rPr>
      </w:pPr>
      <w:r w:rsidRPr="00202213">
        <w:rPr>
          <w:rFonts w:ascii="Calibri" w:eastAsia="Palatino Linotype" w:hAnsi="Calibri"/>
          <w:szCs w:val="24"/>
          <w:lang w:val="it-IT"/>
        </w:rPr>
        <w:t>Il corso si prefigge di far comprendere agli Operatori le procedure di intervento connesse a questo importante capitolo riguardante le attenzioni da avere con gli ospiti.</w:t>
      </w:r>
      <w:r>
        <w:rPr>
          <w:rFonts w:ascii="Calibri" w:eastAsia="Palatino Linotype" w:hAnsi="Calibri"/>
          <w:szCs w:val="24"/>
          <w:lang w:val="it-IT"/>
        </w:rPr>
        <w:t xml:space="preserve"> Valgono gli stessi criteri del corso </w:t>
      </w:r>
      <w:r w:rsidR="008E2D09">
        <w:rPr>
          <w:rFonts w:ascii="Calibri" w:eastAsia="Palatino Linotype" w:hAnsi="Calibri"/>
          <w:szCs w:val="24"/>
          <w:lang w:val="it-IT"/>
        </w:rPr>
        <w:t>9</w:t>
      </w:r>
      <w:r>
        <w:rPr>
          <w:rFonts w:ascii="Calibri" w:eastAsia="Palatino Linotype" w:hAnsi="Calibri"/>
          <w:szCs w:val="24"/>
          <w:lang w:val="it-IT"/>
        </w:rPr>
        <w:t>.</w:t>
      </w:r>
    </w:p>
    <w:p w:rsidR="007B673D" w:rsidRPr="003A09BB" w:rsidRDefault="007B673D" w:rsidP="007B673D">
      <w:pPr>
        <w:pStyle w:val="Corpotesto"/>
        <w:jc w:val="both"/>
        <w:rPr>
          <w:color w:val="auto"/>
        </w:rPr>
      </w:pPr>
    </w:p>
    <w:p w:rsidR="007B673D" w:rsidRPr="0014573A" w:rsidRDefault="007B673D" w:rsidP="007B673D">
      <w:pPr>
        <w:autoSpaceDE w:val="0"/>
        <w:autoSpaceDN w:val="0"/>
        <w:adjustRightInd w:val="0"/>
        <w:spacing w:after="0" w:line="240" w:lineRule="auto"/>
        <w:jc w:val="both"/>
        <w:rPr>
          <w:rFonts w:cs="Calibri"/>
          <w:b/>
          <w:i/>
          <w:sz w:val="28"/>
          <w:szCs w:val="28"/>
        </w:rPr>
      </w:pPr>
      <w:r w:rsidRPr="0014573A">
        <w:rPr>
          <w:rFonts w:cs="Calibri"/>
          <w:b/>
          <w:i/>
          <w:sz w:val="28"/>
          <w:szCs w:val="28"/>
        </w:rPr>
        <w:t>Conclusioni</w:t>
      </w:r>
    </w:p>
    <w:p w:rsidR="007B673D" w:rsidRPr="0014573A" w:rsidRDefault="007B673D" w:rsidP="007B673D">
      <w:pPr>
        <w:autoSpaceDE w:val="0"/>
        <w:autoSpaceDN w:val="0"/>
        <w:adjustRightInd w:val="0"/>
        <w:spacing w:after="0" w:line="240" w:lineRule="auto"/>
        <w:jc w:val="both"/>
        <w:rPr>
          <w:rFonts w:cs="Calibri"/>
          <w:sz w:val="24"/>
          <w:szCs w:val="24"/>
        </w:rPr>
      </w:pPr>
      <w:r w:rsidRPr="0014573A">
        <w:rPr>
          <w:rFonts w:cs="Calibri"/>
          <w:sz w:val="24"/>
          <w:szCs w:val="24"/>
        </w:rPr>
        <w:t xml:space="preserve">La DGR 2569/2014 chiede al punto 3.2.3.c-3 che la formazione sia documentata in modo tale da rendere conoscibili i percorsi e i risultati. </w:t>
      </w:r>
    </w:p>
    <w:p w:rsidR="007B673D" w:rsidRPr="0014573A" w:rsidRDefault="007B673D" w:rsidP="007B673D">
      <w:pPr>
        <w:autoSpaceDE w:val="0"/>
        <w:autoSpaceDN w:val="0"/>
        <w:adjustRightInd w:val="0"/>
        <w:spacing w:after="0" w:line="240" w:lineRule="auto"/>
        <w:jc w:val="both"/>
        <w:rPr>
          <w:rFonts w:cs="Calibri"/>
          <w:sz w:val="24"/>
          <w:szCs w:val="24"/>
        </w:rPr>
      </w:pPr>
      <w:r w:rsidRPr="0014573A">
        <w:rPr>
          <w:rFonts w:cs="Calibri"/>
          <w:sz w:val="24"/>
          <w:szCs w:val="24"/>
        </w:rPr>
        <w:t>Per quanto riguarda la formazione dei dipendenti viene aggiornato il libretto formativo del cittadino e conservata tutta la documentazione inerente i corsi, ovvero fogli presenza, questionari di apprendimento qualora i corsi siano svolti in sede, attestati di partecipazione rilasciati dagli Enti formativi.</w:t>
      </w:r>
    </w:p>
    <w:p w:rsidR="007B673D" w:rsidRPr="0014573A" w:rsidRDefault="007B673D" w:rsidP="007B673D">
      <w:pPr>
        <w:autoSpaceDE w:val="0"/>
        <w:autoSpaceDN w:val="0"/>
        <w:adjustRightInd w:val="0"/>
        <w:spacing w:after="0" w:line="240" w:lineRule="auto"/>
        <w:jc w:val="both"/>
        <w:rPr>
          <w:rFonts w:cs="Calibri"/>
          <w:sz w:val="24"/>
          <w:szCs w:val="24"/>
        </w:rPr>
      </w:pPr>
      <w:r w:rsidRPr="0014573A">
        <w:rPr>
          <w:rFonts w:cs="Calibri"/>
          <w:sz w:val="24"/>
          <w:szCs w:val="24"/>
        </w:rPr>
        <w:t>Anche la Cooperativa fornisce evidenza dei corsi effettuati.</w:t>
      </w:r>
    </w:p>
    <w:p w:rsidR="00246667" w:rsidRDefault="007B673D" w:rsidP="007B673D">
      <w:pPr>
        <w:autoSpaceDE w:val="0"/>
        <w:autoSpaceDN w:val="0"/>
        <w:adjustRightInd w:val="0"/>
        <w:spacing w:after="0" w:line="240" w:lineRule="auto"/>
        <w:jc w:val="both"/>
        <w:rPr>
          <w:rFonts w:cs="Calibri"/>
          <w:sz w:val="24"/>
          <w:szCs w:val="24"/>
        </w:rPr>
      </w:pPr>
      <w:r w:rsidRPr="0014573A">
        <w:rPr>
          <w:rFonts w:cs="Calibri"/>
          <w:sz w:val="24"/>
          <w:szCs w:val="24"/>
        </w:rPr>
        <w:t xml:space="preserve">Al punto 3.2.3.c-4 della citata Delibera, si chiede che per il personale che opera in libera professione, vi sia l’acquisizione della documentazione comprovante la formazione e l’aggiornamento svolti in relazione all’attività prestata. Ai medici, che operano in libera professione, è stata richiesta la documentazione attestante la formazione ed aggiornamento svolti. </w:t>
      </w:r>
    </w:p>
    <w:p w:rsidR="00F9716F" w:rsidRDefault="00F9716F" w:rsidP="007B673D">
      <w:pPr>
        <w:autoSpaceDE w:val="0"/>
        <w:autoSpaceDN w:val="0"/>
        <w:adjustRightInd w:val="0"/>
        <w:spacing w:after="0" w:line="240" w:lineRule="auto"/>
        <w:jc w:val="both"/>
        <w:rPr>
          <w:rFonts w:cs="Calibri"/>
          <w:sz w:val="24"/>
          <w:szCs w:val="24"/>
        </w:rPr>
      </w:pPr>
    </w:p>
    <w:p w:rsidR="00F9716F" w:rsidRDefault="00F9716F" w:rsidP="007B673D">
      <w:pPr>
        <w:autoSpaceDE w:val="0"/>
        <w:autoSpaceDN w:val="0"/>
        <w:adjustRightInd w:val="0"/>
        <w:spacing w:after="0" w:line="240" w:lineRule="auto"/>
        <w:jc w:val="both"/>
        <w:rPr>
          <w:rFonts w:cs="Calibri"/>
          <w:b/>
          <w:sz w:val="32"/>
          <w:szCs w:val="32"/>
        </w:rPr>
      </w:pPr>
    </w:p>
    <w:p w:rsidR="007B673D" w:rsidRPr="0014573A" w:rsidRDefault="007B673D" w:rsidP="007B673D">
      <w:pPr>
        <w:autoSpaceDE w:val="0"/>
        <w:autoSpaceDN w:val="0"/>
        <w:adjustRightInd w:val="0"/>
        <w:spacing w:after="0" w:line="240" w:lineRule="auto"/>
        <w:jc w:val="both"/>
        <w:rPr>
          <w:rFonts w:cs="Calibri"/>
          <w:b/>
          <w:sz w:val="32"/>
          <w:szCs w:val="32"/>
        </w:rPr>
      </w:pPr>
      <w:r w:rsidRPr="0014573A">
        <w:rPr>
          <w:rFonts w:cs="Calibri"/>
          <w:b/>
          <w:sz w:val="32"/>
          <w:szCs w:val="32"/>
        </w:rPr>
        <w:t>Riepilogo Corsi programmati per il 201</w:t>
      </w:r>
      <w:r w:rsidR="008E2D09">
        <w:rPr>
          <w:rFonts w:cs="Calibri"/>
          <w:b/>
          <w:sz w:val="32"/>
          <w:szCs w:val="32"/>
        </w:rPr>
        <w:t>7</w:t>
      </w:r>
    </w:p>
    <w:p w:rsidR="007B673D" w:rsidRPr="003A09BB" w:rsidRDefault="007B673D" w:rsidP="007B673D">
      <w:pPr>
        <w:autoSpaceDE w:val="0"/>
        <w:autoSpaceDN w:val="0"/>
        <w:adjustRightInd w:val="0"/>
        <w:spacing w:after="0" w:line="240" w:lineRule="auto"/>
        <w:jc w:val="both"/>
        <w:rPr>
          <w:rFonts w:cs="Calibri"/>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1"/>
        <w:gridCol w:w="2297"/>
        <w:gridCol w:w="990"/>
        <w:gridCol w:w="1968"/>
        <w:gridCol w:w="1685"/>
        <w:gridCol w:w="950"/>
      </w:tblGrid>
      <w:tr w:rsidR="008E2D09" w:rsidRPr="003A09BB" w:rsidTr="008E2D09">
        <w:trPr>
          <w:cantSplit/>
        </w:trPr>
        <w:tc>
          <w:tcPr>
            <w:tcW w:w="1461" w:type="dxa"/>
          </w:tcPr>
          <w:p w:rsidR="008E2D09" w:rsidRPr="003A09BB" w:rsidRDefault="008E2D09" w:rsidP="007B673D">
            <w:pPr>
              <w:spacing w:after="0" w:line="240" w:lineRule="auto"/>
              <w:jc w:val="both"/>
              <w:rPr>
                <w:rFonts w:ascii="Arial" w:hAnsi="Arial" w:cs="Arial"/>
                <w:b/>
                <w:bCs/>
              </w:rPr>
            </w:pPr>
            <w:r w:rsidRPr="003A09BB">
              <w:rPr>
                <w:rFonts w:ascii="Arial" w:hAnsi="Arial" w:cs="Arial"/>
                <w:b/>
                <w:bCs/>
              </w:rPr>
              <w:t>A</w:t>
            </w:r>
            <w:r>
              <w:rPr>
                <w:rFonts w:ascii="Arial" w:hAnsi="Arial" w:cs="Arial"/>
                <w:b/>
                <w:bCs/>
              </w:rPr>
              <w:t>rea di a</w:t>
            </w:r>
            <w:r w:rsidRPr="003A09BB">
              <w:rPr>
                <w:rFonts w:ascii="Arial" w:hAnsi="Arial" w:cs="Arial"/>
                <w:b/>
                <w:bCs/>
              </w:rPr>
              <w:t xml:space="preserve">ttività </w:t>
            </w:r>
          </w:p>
        </w:tc>
        <w:tc>
          <w:tcPr>
            <w:tcW w:w="2297" w:type="dxa"/>
          </w:tcPr>
          <w:p w:rsidR="008E2D09" w:rsidRPr="003A09BB" w:rsidRDefault="008E2D09" w:rsidP="007B673D">
            <w:pPr>
              <w:spacing w:after="0" w:line="240" w:lineRule="auto"/>
              <w:jc w:val="both"/>
              <w:rPr>
                <w:rFonts w:ascii="Arial" w:hAnsi="Arial" w:cs="Arial"/>
                <w:b/>
                <w:bCs/>
              </w:rPr>
            </w:pPr>
            <w:r w:rsidRPr="003A09BB">
              <w:rPr>
                <w:rFonts w:ascii="Arial" w:hAnsi="Arial" w:cs="Arial"/>
                <w:b/>
                <w:bCs/>
              </w:rPr>
              <w:t xml:space="preserve">Contenuto </w:t>
            </w:r>
          </w:p>
          <w:p w:rsidR="008E2D09" w:rsidRPr="003A09BB" w:rsidRDefault="008E2D09" w:rsidP="007B673D">
            <w:pPr>
              <w:spacing w:after="0" w:line="240" w:lineRule="auto"/>
              <w:jc w:val="both"/>
              <w:rPr>
                <w:rFonts w:ascii="Arial" w:hAnsi="Arial" w:cs="Arial"/>
              </w:rPr>
            </w:pPr>
          </w:p>
        </w:tc>
        <w:tc>
          <w:tcPr>
            <w:tcW w:w="990" w:type="dxa"/>
          </w:tcPr>
          <w:p w:rsidR="008E2D09" w:rsidRPr="003A09BB" w:rsidRDefault="008E2D09" w:rsidP="007B673D">
            <w:pPr>
              <w:spacing w:after="0" w:line="240" w:lineRule="auto"/>
              <w:jc w:val="both"/>
              <w:rPr>
                <w:rFonts w:ascii="Arial" w:hAnsi="Arial" w:cs="Arial"/>
                <w:b/>
                <w:bCs/>
              </w:rPr>
            </w:pPr>
            <w:r>
              <w:rPr>
                <w:rFonts w:ascii="Arial" w:hAnsi="Arial" w:cs="Arial"/>
                <w:b/>
                <w:bCs/>
              </w:rPr>
              <w:t>Durata</w:t>
            </w:r>
          </w:p>
        </w:tc>
        <w:tc>
          <w:tcPr>
            <w:tcW w:w="1968" w:type="dxa"/>
          </w:tcPr>
          <w:p w:rsidR="008E2D09" w:rsidRPr="003A09BB" w:rsidRDefault="008E2D09" w:rsidP="007B673D">
            <w:pPr>
              <w:spacing w:after="0" w:line="240" w:lineRule="auto"/>
              <w:jc w:val="both"/>
              <w:rPr>
                <w:rFonts w:ascii="Arial" w:hAnsi="Arial" w:cs="Arial"/>
                <w:b/>
                <w:bCs/>
              </w:rPr>
            </w:pPr>
            <w:r>
              <w:rPr>
                <w:rFonts w:ascii="Arial" w:hAnsi="Arial" w:cs="Arial"/>
                <w:b/>
                <w:bCs/>
              </w:rPr>
              <w:t>D</w:t>
            </w:r>
            <w:r w:rsidRPr="003A09BB">
              <w:rPr>
                <w:rFonts w:ascii="Arial" w:hAnsi="Arial" w:cs="Arial"/>
                <w:b/>
                <w:bCs/>
              </w:rPr>
              <w:t>estinatari</w:t>
            </w:r>
          </w:p>
        </w:tc>
        <w:tc>
          <w:tcPr>
            <w:tcW w:w="1685" w:type="dxa"/>
          </w:tcPr>
          <w:p w:rsidR="008E2D09" w:rsidRPr="003A09BB" w:rsidRDefault="008E2D09" w:rsidP="007B673D">
            <w:pPr>
              <w:spacing w:after="0" w:line="240" w:lineRule="auto"/>
              <w:jc w:val="both"/>
              <w:rPr>
                <w:rFonts w:ascii="Arial" w:hAnsi="Arial" w:cs="Arial"/>
                <w:b/>
                <w:bCs/>
              </w:rPr>
            </w:pPr>
            <w:r w:rsidRPr="003A09BB">
              <w:rPr>
                <w:rFonts w:ascii="Arial" w:hAnsi="Arial" w:cs="Arial"/>
                <w:b/>
                <w:bCs/>
              </w:rPr>
              <w:t>Periodo</w:t>
            </w:r>
          </w:p>
        </w:tc>
        <w:tc>
          <w:tcPr>
            <w:tcW w:w="950" w:type="dxa"/>
          </w:tcPr>
          <w:p w:rsidR="008E2D09" w:rsidRPr="003A09BB" w:rsidRDefault="008E2D09" w:rsidP="00F64835">
            <w:pPr>
              <w:spacing w:after="0" w:line="240" w:lineRule="auto"/>
              <w:jc w:val="center"/>
              <w:rPr>
                <w:rFonts w:ascii="Arial" w:hAnsi="Arial" w:cs="Arial"/>
                <w:b/>
                <w:bCs/>
              </w:rPr>
            </w:pPr>
            <w:r>
              <w:rPr>
                <w:rFonts w:ascii="Arial" w:hAnsi="Arial" w:cs="Arial"/>
                <w:b/>
                <w:bCs/>
              </w:rPr>
              <w:t>Costo</w:t>
            </w:r>
          </w:p>
        </w:tc>
      </w:tr>
      <w:tr w:rsidR="008E2D09" w:rsidRPr="003A09BB" w:rsidTr="008E2D09">
        <w:trPr>
          <w:cantSplit/>
        </w:trPr>
        <w:tc>
          <w:tcPr>
            <w:tcW w:w="1461" w:type="dxa"/>
          </w:tcPr>
          <w:p w:rsidR="008E2D09" w:rsidRPr="003A09BB" w:rsidRDefault="008E2D09" w:rsidP="007B673D">
            <w:pPr>
              <w:spacing w:after="0" w:line="240" w:lineRule="auto"/>
              <w:jc w:val="both"/>
              <w:rPr>
                <w:rFonts w:ascii="Arial" w:hAnsi="Arial" w:cs="Arial"/>
              </w:rPr>
            </w:pPr>
            <w:r>
              <w:rPr>
                <w:rFonts w:ascii="Arial" w:hAnsi="Arial" w:cs="Arial"/>
              </w:rPr>
              <w:t>1– Sicurezza</w:t>
            </w:r>
          </w:p>
        </w:tc>
        <w:tc>
          <w:tcPr>
            <w:tcW w:w="2297" w:type="dxa"/>
          </w:tcPr>
          <w:p w:rsidR="008E2D09" w:rsidRPr="003A09BB" w:rsidRDefault="008E2D09" w:rsidP="007B673D">
            <w:pPr>
              <w:spacing w:after="0" w:line="240" w:lineRule="auto"/>
              <w:jc w:val="both"/>
              <w:rPr>
                <w:rFonts w:ascii="Arial" w:hAnsi="Arial" w:cs="Arial"/>
              </w:rPr>
            </w:pPr>
            <w:r>
              <w:rPr>
                <w:rFonts w:ascii="Arial" w:hAnsi="Arial" w:cs="Arial"/>
              </w:rPr>
              <w:t xml:space="preserve">Esercitazione antincendio  </w:t>
            </w:r>
          </w:p>
        </w:tc>
        <w:tc>
          <w:tcPr>
            <w:tcW w:w="990" w:type="dxa"/>
          </w:tcPr>
          <w:p w:rsidR="008E2D09" w:rsidRDefault="008E2D09" w:rsidP="007B673D">
            <w:pPr>
              <w:spacing w:after="0" w:line="240" w:lineRule="auto"/>
              <w:jc w:val="both"/>
              <w:rPr>
                <w:rFonts w:ascii="Arial" w:hAnsi="Arial" w:cs="Arial"/>
              </w:rPr>
            </w:pPr>
            <w:r>
              <w:rPr>
                <w:rFonts w:ascii="Arial" w:hAnsi="Arial" w:cs="Arial"/>
              </w:rPr>
              <w:t>1 ora</w:t>
            </w:r>
          </w:p>
        </w:tc>
        <w:tc>
          <w:tcPr>
            <w:tcW w:w="1968" w:type="dxa"/>
          </w:tcPr>
          <w:p w:rsidR="008E2D09" w:rsidRPr="003A09BB" w:rsidRDefault="008E2D09" w:rsidP="007B673D">
            <w:pPr>
              <w:spacing w:after="0" w:line="240" w:lineRule="auto"/>
              <w:jc w:val="both"/>
              <w:rPr>
                <w:rFonts w:ascii="Arial" w:hAnsi="Arial" w:cs="Arial"/>
              </w:rPr>
            </w:pPr>
            <w:r>
              <w:rPr>
                <w:rFonts w:ascii="Arial" w:hAnsi="Arial" w:cs="Arial"/>
              </w:rPr>
              <w:t xml:space="preserve">Dipendenti Casa del Cieco </w:t>
            </w:r>
          </w:p>
        </w:tc>
        <w:tc>
          <w:tcPr>
            <w:tcW w:w="1685" w:type="dxa"/>
          </w:tcPr>
          <w:p w:rsidR="008E2D09" w:rsidRPr="003A09BB" w:rsidRDefault="00963BA8" w:rsidP="007B673D">
            <w:pPr>
              <w:spacing w:after="0" w:line="240" w:lineRule="auto"/>
              <w:jc w:val="both"/>
              <w:rPr>
                <w:rFonts w:ascii="Arial" w:hAnsi="Arial" w:cs="Arial"/>
              </w:rPr>
            </w:pPr>
            <w:r>
              <w:rPr>
                <w:rFonts w:ascii="Arial" w:hAnsi="Arial" w:cs="Arial"/>
              </w:rPr>
              <w:t>2017</w:t>
            </w:r>
          </w:p>
        </w:tc>
        <w:tc>
          <w:tcPr>
            <w:tcW w:w="950" w:type="dxa"/>
          </w:tcPr>
          <w:p w:rsidR="008E2D09" w:rsidRDefault="008E2D09" w:rsidP="00F64835">
            <w:pPr>
              <w:spacing w:after="0" w:line="240" w:lineRule="auto"/>
              <w:jc w:val="center"/>
              <w:rPr>
                <w:rFonts w:ascii="Arial" w:hAnsi="Arial" w:cs="Arial"/>
              </w:rPr>
            </w:pPr>
            <w:r>
              <w:rPr>
                <w:rFonts w:ascii="Arial" w:hAnsi="Arial" w:cs="Arial"/>
              </w:rPr>
              <w:t>=</w:t>
            </w:r>
          </w:p>
        </w:tc>
      </w:tr>
      <w:tr w:rsidR="008E2D09" w:rsidRPr="003A09BB" w:rsidTr="008E2D09">
        <w:trPr>
          <w:cantSplit/>
        </w:trPr>
        <w:tc>
          <w:tcPr>
            <w:tcW w:w="1461" w:type="dxa"/>
          </w:tcPr>
          <w:p w:rsidR="008E2D09" w:rsidRDefault="008E2D09" w:rsidP="00F64835">
            <w:pPr>
              <w:spacing w:after="0" w:line="240" w:lineRule="auto"/>
              <w:jc w:val="both"/>
              <w:rPr>
                <w:rFonts w:ascii="Arial" w:hAnsi="Arial" w:cs="Arial"/>
              </w:rPr>
            </w:pPr>
            <w:r>
              <w:rPr>
                <w:rFonts w:ascii="Arial" w:hAnsi="Arial" w:cs="Arial"/>
              </w:rPr>
              <w:t>2 – Sicurezza</w:t>
            </w:r>
          </w:p>
        </w:tc>
        <w:tc>
          <w:tcPr>
            <w:tcW w:w="2297" w:type="dxa"/>
          </w:tcPr>
          <w:p w:rsidR="008E2D09" w:rsidRDefault="008E2D09" w:rsidP="00F64835">
            <w:pPr>
              <w:spacing w:after="0" w:line="240" w:lineRule="auto"/>
              <w:jc w:val="both"/>
              <w:rPr>
                <w:rFonts w:ascii="Arial" w:hAnsi="Arial" w:cs="Arial"/>
              </w:rPr>
            </w:pPr>
            <w:r>
              <w:rPr>
                <w:rFonts w:ascii="Arial" w:hAnsi="Arial" w:cs="Arial"/>
              </w:rPr>
              <w:t xml:space="preserve">Rischio Incendio Sicurezza antincendio – Piano di emergenza </w:t>
            </w:r>
          </w:p>
        </w:tc>
        <w:tc>
          <w:tcPr>
            <w:tcW w:w="990" w:type="dxa"/>
          </w:tcPr>
          <w:p w:rsidR="008E2D09" w:rsidRDefault="008E2D09" w:rsidP="007B673D">
            <w:pPr>
              <w:spacing w:after="0" w:line="240" w:lineRule="auto"/>
              <w:jc w:val="both"/>
              <w:rPr>
                <w:rFonts w:ascii="Arial" w:hAnsi="Arial" w:cs="Arial"/>
              </w:rPr>
            </w:pPr>
            <w:r>
              <w:rPr>
                <w:rFonts w:ascii="Arial" w:hAnsi="Arial" w:cs="Arial"/>
              </w:rPr>
              <w:t>2 ore</w:t>
            </w:r>
          </w:p>
        </w:tc>
        <w:tc>
          <w:tcPr>
            <w:tcW w:w="1968" w:type="dxa"/>
          </w:tcPr>
          <w:p w:rsidR="008E2D09" w:rsidRDefault="008E2D09" w:rsidP="007B673D">
            <w:pPr>
              <w:spacing w:after="0" w:line="240" w:lineRule="auto"/>
              <w:jc w:val="both"/>
              <w:rPr>
                <w:rFonts w:ascii="Arial" w:hAnsi="Arial" w:cs="Arial"/>
              </w:rPr>
            </w:pPr>
            <w:r>
              <w:rPr>
                <w:rFonts w:ascii="Arial" w:hAnsi="Arial" w:cs="Arial"/>
              </w:rPr>
              <w:t>Dipendenti Casa del Cieco</w:t>
            </w:r>
          </w:p>
        </w:tc>
        <w:tc>
          <w:tcPr>
            <w:tcW w:w="1685" w:type="dxa"/>
          </w:tcPr>
          <w:p w:rsidR="008E2D09" w:rsidRDefault="00963BA8" w:rsidP="007B673D">
            <w:pPr>
              <w:spacing w:after="0" w:line="240" w:lineRule="auto"/>
              <w:jc w:val="both"/>
              <w:rPr>
                <w:rFonts w:ascii="Arial" w:hAnsi="Arial" w:cs="Arial"/>
              </w:rPr>
            </w:pPr>
            <w:r>
              <w:rPr>
                <w:rFonts w:ascii="Arial" w:hAnsi="Arial" w:cs="Arial"/>
              </w:rPr>
              <w:t>2017</w:t>
            </w:r>
          </w:p>
        </w:tc>
        <w:tc>
          <w:tcPr>
            <w:tcW w:w="950" w:type="dxa"/>
          </w:tcPr>
          <w:p w:rsidR="008E2D09" w:rsidRDefault="008E2D09" w:rsidP="00F64835">
            <w:pPr>
              <w:spacing w:after="0" w:line="240" w:lineRule="auto"/>
              <w:jc w:val="center"/>
              <w:rPr>
                <w:rFonts w:ascii="Arial" w:hAnsi="Arial" w:cs="Arial"/>
              </w:rPr>
            </w:pPr>
            <w:r>
              <w:rPr>
                <w:rFonts w:ascii="Arial" w:hAnsi="Arial" w:cs="Arial"/>
              </w:rPr>
              <w:t>=</w:t>
            </w:r>
          </w:p>
        </w:tc>
      </w:tr>
      <w:tr w:rsidR="008E2D09" w:rsidRPr="003A09BB" w:rsidTr="008E2D09">
        <w:trPr>
          <w:cantSplit/>
        </w:trPr>
        <w:tc>
          <w:tcPr>
            <w:tcW w:w="1461" w:type="dxa"/>
          </w:tcPr>
          <w:p w:rsidR="008E2D09" w:rsidRDefault="008E2D09" w:rsidP="00F64835">
            <w:pPr>
              <w:spacing w:after="0" w:line="240" w:lineRule="auto"/>
              <w:jc w:val="both"/>
              <w:rPr>
                <w:rFonts w:ascii="Arial" w:hAnsi="Arial" w:cs="Arial"/>
              </w:rPr>
            </w:pPr>
            <w:r>
              <w:rPr>
                <w:rFonts w:ascii="Arial" w:hAnsi="Arial" w:cs="Arial"/>
              </w:rPr>
              <w:t>3 - Sicurezza</w:t>
            </w:r>
          </w:p>
        </w:tc>
        <w:tc>
          <w:tcPr>
            <w:tcW w:w="2297" w:type="dxa"/>
          </w:tcPr>
          <w:p w:rsidR="008E2D09" w:rsidRDefault="008E2D09" w:rsidP="00F64835">
            <w:pPr>
              <w:spacing w:after="0" w:line="240" w:lineRule="auto"/>
              <w:jc w:val="both"/>
              <w:rPr>
                <w:rFonts w:ascii="Arial" w:hAnsi="Arial" w:cs="Arial"/>
              </w:rPr>
            </w:pPr>
            <w:r>
              <w:rPr>
                <w:rFonts w:ascii="Arial" w:hAnsi="Arial" w:cs="Arial"/>
              </w:rPr>
              <w:t>Formazione generale e specifica</w:t>
            </w:r>
          </w:p>
        </w:tc>
        <w:tc>
          <w:tcPr>
            <w:tcW w:w="990" w:type="dxa"/>
          </w:tcPr>
          <w:p w:rsidR="008E2D09" w:rsidRDefault="008E2D09" w:rsidP="007B673D">
            <w:pPr>
              <w:spacing w:after="0" w:line="240" w:lineRule="auto"/>
              <w:jc w:val="both"/>
              <w:rPr>
                <w:rFonts w:ascii="Arial" w:hAnsi="Arial" w:cs="Arial"/>
              </w:rPr>
            </w:pPr>
            <w:r>
              <w:rPr>
                <w:rFonts w:ascii="Arial" w:hAnsi="Arial" w:cs="Arial"/>
              </w:rPr>
              <w:t>4+4 ore</w:t>
            </w:r>
          </w:p>
        </w:tc>
        <w:tc>
          <w:tcPr>
            <w:tcW w:w="1968" w:type="dxa"/>
          </w:tcPr>
          <w:p w:rsidR="008E2D09" w:rsidRDefault="008E2D09" w:rsidP="007B673D">
            <w:pPr>
              <w:spacing w:after="0" w:line="240" w:lineRule="auto"/>
              <w:jc w:val="both"/>
              <w:rPr>
                <w:rFonts w:ascii="Arial" w:hAnsi="Arial" w:cs="Arial"/>
              </w:rPr>
            </w:pPr>
            <w:r>
              <w:rPr>
                <w:rFonts w:ascii="Arial" w:hAnsi="Arial" w:cs="Arial"/>
              </w:rPr>
              <w:t>Dipendenti Casa del Cieco</w:t>
            </w:r>
          </w:p>
        </w:tc>
        <w:tc>
          <w:tcPr>
            <w:tcW w:w="1685" w:type="dxa"/>
          </w:tcPr>
          <w:p w:rsidR="008E2D09" w:rsidRDefault="00963BA8" w:rsidP="007B673D">
            <w:pPr>
              <w:spacing w:after="0" w:line="240" w:lineRule="auto"/>
              <w:jc w:val="both"/>
              <w:rPr>
                <w:rFonts w:ascii="Arial" w:hAnsi="Arial" w:cs="Arial"/>
              </w:rPr>
            </w:pPr>
            <w:r>
              <w:rPr>
                <w:rFonts w:ascii="Arial" w:hAnsi="Arial" w:cs="Arial"/>
              </w:rPr>
              <w:t>NO</w:t>
            </w:r>
          </w:p>
        </w:tc>
        <w:tc>
          <w:tcPr>
            <w:tcW w:w="950" w:type="dxa"/>
          </w:tcPr>
          <w:p w:rsidR="008E2D09" w:rsidRDefault="008E2D09" w:rsidP="00F64835">
            <w:pPr>
              <w:spacing w:after="0" w:line="240" w:lineRule="auto"/>
              <w:jc w:val="center"/>
              <w:rPr>
                <w:rFonts w:ascii="Arial" w:hAnsi="Arial" w:cs="Arial"/>
              </w:rPr>
            </w:pPr>
            <w:r>
              <w:rPr>
                <w:rFonts w:ascii="Arial" w:hAnsi="Arial" w:cs="Arial"/>
              </w:rPr>
              <w:t>=</w:t>
            </w:r>
          </w:p>
        </w:tc>
      </w:tr>
      <w:tr w:rsidR="008E2D09" w:rsidRPr="003A09BB" w:rsidTr="008E2D09">
        <w:trPr>
          <w:cantSplit/>
        </w:trPr>
        <w:tc>
          <w:tcPr>
            <w:tcW w:w="1461" w:type="dxa"/>
          </w:tcPr>
          <w:p w:rsidR="008E2D09" w:rsidRPr="003A09BB" w:rsidRDefault="008E2D09" w:rsidP="007B673D">
            <w:pPr>
              <w:spacing w:after="0" w:line="240" w:lineRule="auto"/>
              <w:jc w:val="both"/>
              <w:rPr>
                <w:rFonts w:ascii="Arial" w:hAnsi="Arial" w:cs="Arial"/>
              </w:rPr>
            </w:pPr>
            <w:r>
              <w:rPr>
                <w:rFonts w:ascii="Arial" w:hAnsi="Arial" w:cs="Arial"/>
              </w:rPr>
              <w:t>4 - Sicurezza</w:t>
            </w:r>
          </w:p>
        </w:tc>
        <w:tc>
          <w:tcPr>
            <w:tcW w:w="2297" w:type="dxa"/>
          </w:tcPr>
          <w:p w:rsidR="008E2D09" w:rsidRPr="003A09BB" w:rsidRDefault="008E2D09" w:rsidP="007B673D">
            <w:pPr>
              <w:spacing w:after="0" w:line="240" w:lineRule="auto"/>
              <w:jc w:val="both"/>
              <w:rPr>
                <w:rFonts w:ascii="Arial" w:hAnsi="Arial" w:cs="Arial"/>
              </w:rPr>
            </w:pPr>
            <w:r>
              <w:rPr>
                <w:rFonts w:ascii="Arial" w:hAnsi="Arial" w:cs="Arial"/>
              </w:rPr>
              <w:t>Formazione di carattere generale sulla prevenzione dei reati (D. Lgs.231/2001)</w:t>
            </w:r>
          </w:p>
        </w:tc>
        <w:tc>
          <w:tcPr>
            <w:tcW w:w="990" w:type="dxa"/>
          </w:tcPr>
          <w:p w:rsidR="008E2D09" w:rsidRDefault="008E2D09" w:rsidP="007B673D">
            <w:pPr>
              <w:spacing w:after="0" w:line="240" w:lineRule="auto"/>
              <w:jc w:val="both"/>
              <w:rPr>
                <w:rFonts w:ascii="Arial" w:hAnsi="Arial" w:cs="Arial"/>
              </w:rPr>
            </w:pPr>
            <w:r>
              <w:rPr>
                <w:rFonts w:ascii="Arial" w:hAnsi="Arial" w:cs="Arial"/>
              </w:rPr>
              <w:t>2 ore</w:t>
            </w:r>
          </w:p>
        </w:tc>
        <w:tc>
          <w:tcPr>
            <w:tcW w:w="1968" w:type="dxa"/>
          </w:tcPr>
          <w:p w:rsidR="008E2D09" w:rsidRPr="003A09BB" w:rsidRDefault="008E2D09" w:rsidP="007B673D">
            <w:pPr>
              <w:spacing w:after="0" w:line="240" w:lineRule="auto"/>
              <w:jc w:val="both"/>
              <w:rPr>
                <w:rFonts w:ascii="Arial" w:hAnsi="Arial" w:cs="Arial"/>
              </w:rPr>
            </w:pPr>
            <w:r>
              <w:rPr>
                <w:rFonts w:ascii="Arial" w:hAnsi="Arial" w:cs="Arial"/>
              </w:rPr>
              <w:t>Dipendenti Casa del Cieco</w:t>
            </w:r>
          </w:p>
        </w:tc>
        <w:tc>
          <w:tcPr>
            <w:tcW w:w="1685" w:type="dxa"/>
          </w:tcPr>
          <w:p w:rsidR="008E2D09" w:rsidRPr="003A09BB" w:rsidRDefault="008E2D09" w:rsidP="00963BA8">
            <w:pPr>
              <w:spacing w:after="0" w:line="240" w:lineRule="auto"/>
              <w:jc w:val="both"/>
              <w:rPr>
                <w:rFonts w:ascii="Arial" w:hAnsi="Arial" w:cs="Arial"/>
              </w:rPr>
            </w:pPr>
            <w:r>
              <w:rPr>
                <w:rFonts w:ascii="Arial" w:hAnsi="Arial" w:cs="Arial"/>
              </w:rPr>
              <w:t>201</w:t>
            </w:r>
            <w:r w:rsidR="00963BA8">
              <w:rPr>
                <w:rFonts w:ascii="Arial" w:hAnsi="Arial" w:cs="Arial"/>
              </w:rPr>
              <w:t>7</w:t>
            </w:r>
          </w:p>
        </w:tc>
        <w:tc>
          <w:tcPr>
            <w:tcW w:w="950" w:type="dxa"/>
          </w:tcPr>
          <w:p w:rsidR="008E2D09" w:rsidRDefault="008E2D09" w:rsidP="00F64835">
            <w:pPr>
              <w:spacing w:after="0" w:line="240" w:lineRule="auto"/>
              <w:jc w:val="center"/>
              <w:rPr>
                <w:rFonts w:ascii="Arial" w:hAnsi="Arial" w:cs="Arial"/>
              </w:rPr>
            </w:pPr>
            <w:r>
              <w:rPr>
                <w:rFonts w:ascii="Arial" w:hAnsi="Arial" w:cs="Arial"/>
              </w:rPr>
              <w:t>500</w:t>
            </w:r>
          </w:p>
        </w:tc>
      </w:tr>
      <w:tr w:rsidR="008E2D09" w:rsidRPr="003A09BB" w:rsidTr="008E2D09">
        <w:trPr>
          <w:cantSplit/>
        </w:trPr>
        <w:tc>
          <w:tcPr>
            <w:tcW w:w="1461" w:type="dxa"/>
          </w:tcPr>
          <w:p w:rsidR="008E2D09" w:rsidRPr="003A09BB" w:rsidRDefault="008E2D09" w:rsidP="007B673D">
            <w:pPr>
              <w:spacing w:after="0" w:line="240" w:lineRule="auto"/>
              <w:jc w:val="both"/>
              <w:rPr>
                <w:rFonts w:ascii="Arial" w:hAnsi="Arial" w:cs="Arial"/>
              </w:rPr>
            </w:pPr>
            <w:r>
              <w:rPr>
                <w:rFonts w:ascii="Arial" w:hAnsi="Arial" w:cs="Arial"/>
              </w:rPr>
              <w:t>5 – Sicurezza</w:t>
            </w:r>
          </w:p>
        </w:tc>
        <w:tc>
          <w:tcPr>
            <w:tcW w:w="2297" w:type="dxa"/>
          </w:tcPr>
          <w:p w:rsidR="008E2D09" w:rsidRPr="003A09BB" w:rsidRDefault="008E2D09" w:rsidP="007B673D">
            <w:pPr>
              <w:spacing w:after="0" w:line="240" w:lineRule="auto"/>
              <w:jc w:val="both"/>
              <w:rPr>
                <w:rFonts w:ascii="Arial" w:hAnsi="Arial" w:cs="Arial"/>
              </w:rPr>
            </w:pPr>
            <w:r>
              <w:rPr>
                <w:rFonts w:ascii="Arial" w:hAnsi="Arial" w:cs="Arial"/>
              </w:rPr>
              <w:t>Aggiornamento RLS</w:t>
            </w:r>
          </w:p>
        </w:tc>
        <w:tc>
          <w:tcPr>
            <w:tcW w:w="990" w:type="dxa"/>
          </w:tcPr>
          <w:p w:rsidR="008E2D09" w:rsidRPr="003A09BB" w:rsidRDefault="008E2D09" w:rsidP="007B673D">
            <w:pPr>
              <w:spacing w:after="0" w:line="240" w:lineRule="auto"/>
              <w:jc w:val="both"/>
              <w:rPr>
                <w:rFonts w:ascii="Arial" w:hAnsi="Arial" w:cs="Arial"/>
              </w:rPr>
            </w:pPr>
            <w:r>
              <w:rPr>
                <w:rFonts w:ascii="Arial" w:hAnsi="Arial" w:cs="Arial"/>
              </w:rPr>
              <w:t>4 ore</w:t>
            </w:r>
          </w:p>
        </w:tc>
        <w:tc>
          <w:tcPr>
            <w:tcW w:w="1968" w:type="dxa"/>
          </w:tcPr>
          <w:p w:rsidR="008E2D09" w:rsidRPr="003A09BB" w:rsidRDefault="008E2D09" w:rsidP="007B673D">
            <w:pPr>
              <w:spacing w:after="0" w:line="240" w:lineRule="auto"/>
              <w:jc w:val="both"/>
              <w:rPr>
                <w:rFonts w:ascii="Arial" w:hAnsi="Arial" w:cs="Arial"/>
              </w:rPr>
            </w:pPr>
            <w:r>
              <w:rPr>
                <w:rFonts w:ascii="Arial" w:hAnsi="Arial" w:cs="Arial"/>
              </w:rPr>
              <w:t>RLS</w:t>
            </w:r>
          </w:p>
        </w:tc>
        <w:tc>
          <w:tcPr>
            <w:tcW w:w="1685" w:type="dxa"/>
          </w:tcPr>
          <w:p w:rsidR="008E2D09" w:rsidRPr="003A09BB" w:rsidRDefault="008E2D09" w:rsidP="00963BA8">
            <w:pPr>
              <w:spacing w:after="0" w:line="240" w:lineRule="auto"/>
              <w:jc w:val="both"/>
              <w:rPr>
                <w:rFonts w:ascii="Arial" w:hAnsi="Arial" w:cs="Arial"/>
              </w:rPr>
            </w:pPr>
            <w:r>
              <w:rPr>
                <w:rFonts w:ascii="Arial" w:hAnsi="Arial" w:cs="Arial"/>
              </w:rPr>
              <w:t>Febbraio 201</w:t>
            </w:r>
            <w:r w:rsidR="00963BA8">
              <w:rPr>
                <w:rFonts w:ascii="Arial" w:hAnsi="Arial" w:cs="Arial"/>
              </w:rPr>
              <w:t>7</w:t>
            </w:r>
          </w:p>
        </w:tc>
        <w:tc>
          <w:tcPr>
            <w:tcW w:w="950" w:type="dxa"/>
          </w:tcPr>
          <w:p w:rsidR="008E2D09" w:rsidRDefault="008E2D09" w:rsidP="00F64835">
            <w:pPr>
              <w:spacing w:after="0" w:line="240" w:lineRule="auto"/>
              <w:jc w:val="center"/>
              <w:rPr>
                <w:rFonts w:ascii="Arial" w:hAnsi="Arial" w:cs="Arial"/>
              </w:rPr>
            </w:pPr>
            <w:r>
              <w:rPr>
                <w:rFonts w:ascii="Arial" w:hAnsi="Arial" w:cs="Arial"/>
              </w:rPr>
              <w:t>300</w:t>
            </w:r>
          </w:p>
        </w:tc>
      </w:tr>
      <w:tr w:rsidR="008E2D09" w:rsidRPr="003A09BB" w:rsidTr="008E2D09">
        <w:trPr>
          <w:cantSplit/>
          <w:trHeight w:val="216"/>
        </w:trPr>
        <w:tc>
          <w:tcPr>
            <w:tcW w:w="1461" w:type="dxa"/>
          </w:tcPr>
          <w:p w:rsidR="008E2D09" w:rsidRPr="003179C0" w:rsidRDefault="008E2D09" w:rsidP="007B673D">
            <w:pPr>
              <w:spacing w:after="0" w:line="240" w:lineRule="auto"/>
              <w:jc w:val="both"/>
              <w:rPr>
                <w:rFonts w:ascii="Arial" w:hAnsi="Arial" w:cs="Arial"/>
              </w:rPr>
            </w:pPr>
            <w:r w:rsidRPr="003179C0">
              <w:rPr>
                <w:rFonts w:ascii="Arial" w:hAnsi="Arial" w:cs="Arial"/>
              </w:rPr>
              <w:t>6 - Sicurezza</w:t>
            </w:r>
          </w:p>
        </w:tc>
        <w:tc>
          <w:tcPr>
            <w:tcW w:w="2297" w:type="dxa"/>
          </w:tcPr>
          <w:p w:rsidR="008E2D09" w:rsidRPr="003179C0" w:rsidRDefault="008E2D09" w:rsidP="007B673D">
            <w:pPr>
              <w:spacing w:after="0" w:line="240" w:lineRule="auto"/>
              <w:jc w:val="both"/>
              <w:rPr>
                <w:rFonts w:ascii="Arial" w:hAnsi="Arial" w:cs="Arial"/>
              </w:rPr>
            </w:pPr>
            <w:r w:rsidRPr="003179C0">
              <w:rPr>
                <w:rFonts w:ascii="Arial" w:hAnsi="Arial" w:cs="Arial"/>
              </w:rPr>
              <w:t>Aggiornamento RSPP</w:t>
            </w:r>
          </w:p>
        </w:tc>
        <w:tc>
          <w:tcPr>
            <w:tcW w:w="990" w:type="dxa"/>
          </w:tcPr>
          <w:p w:rsidR="008E2D09" w:rsidRPr="003A09BB" w:rsidRDefault="008E2D09" w:rsidP="007B673D">
            <w:pPr>
              <w:spacing w:after="0" w:line="240" w:lineRule="auto"/>
              <w:jc w:val="both"/>
              <w:rPr>
                <w:rFonts w:ascii="Arial" w:hAnsi="Arial" w:cs="Arial"/>
                <w:lang w:val="en-US"/>
              </w:rPr>
            </w:pPr>
            <w:r>
              <w:rPr>
                <w:rFonts w:ascii="Arial" w:hAnsi="Arial" w:cs="Arial"/>
                <w:lang w:val="en-US"/>
              </w:rPr>
              <w:t>12 ore</w:t>
            </w:r>
          </w:p>
        </w:tc>
        <w:tc>
          <w:tcPr>
            <w:tcW w:w="1968" w:type="dxa"/>
          </w:tcPr>
          <w:p w:rsidR="008E2D09" w:rsidRPr="003A09BB" w:rsidRDefault="008E2D09" w:rsidP="007B673D">
            <w:pPr>
              <w:spacing w:after="0" w:line="240" w:lineRule="auto"/>
              <w:jc w:val="both"/>
              <w:rPr>
                <w:rFonts w:ascii="Arial" w:hAnsi="Arial" w:cs="Arial"/>
                <w:lang w:val="en-US"/>
              </w:rPr>
            </w:pPr>
            <w:r>
              <w:rPr>
                <w:rFonts w:ascii="Arial" w:hAnsi="Arial" w:cs="Arial"/>
                <w:lang w:val="en-US"/>
              </w:rPr>
              <w:t>RSPP</w:t>
            </w:r>
          </w:p>
        </w:tc>
        <w:tc>
          <w:tcPr>
            <w:tcW w:w="1685" w:type="dxa"/>
          </w:tcPr>
          <w:p w:rsidR="008E2D09" w:rsidRPr="003A09BB" w:rsidRDefault="008E2D09" w:rsidP="007B673D">
            <w:pPr>
              <w:spacing w:after="0" w:line="240" w:lineRule="auto"/>
              <w:jc w:val="both"/>
              <w:rPr>
                <w:rFonts w:ascii="Arial" w:hAnsi="Arial" w:cs="Arial"/>
                <w:lang w:val="en-US"/>
              </w:rPr>
            </w:pPr>
            <w:r>
              <w:rPr>
                <w:rFonts w:ascii="Arial" w:hAnsi="Arial" w:cs="Arial"/>
                <w:lang w:val="en-US"/>
              </w:rPr>
              <w:t>continua</w:t>
            </w:r>
          </w:p>
        </w:tc>
        <w:tc>
          <w:tcPr>
            <w:tcW w:w="950" w:type="dxa"/>
          </w:tcPr>
          <w:p w:rsidR="008E2D09" w:rsidRDefault="008E2D09" w:rsidP="00F64835">
            <w:pPr>
              <w:spacing w:after="0" w:line="240" w:lineRule="auto"/>
              <w:jc w:val="center"/>
              <w:rPr>
                <w:rFonts w:ascii="Arial" w:hAnsi="Arial" w:cs="Arial"/>
                <w:lang w:val="en-US"/>
              </w:rPr>
            </w:pPr>
            <w:r>
              <w:rPr>
                <w:rFonts w:ascii="Arial" w:hAnsi="Arial" w:cs="Arial"/>
                <w:lang w:val="en-US"/>
              </w:rPr>
              <w:t>500</w:t>
            </w:r>
          </w:p>
        </w:tc>
      </w:tr>
      <w:tr w:rsidR="008E2D09" w:rsidRPr="003A09BB" w:rsidTr="008E2D09">
        <w:trPr>
          <w:cantSplit/>
          <w:trHeight w:val="216"/>
        </w:trPr>
        <w:tc>
          <w:tcPr>
            <w:tcW w:w="1461" w:type="dxa"/>
          </w:tcPr>
          <w:p w:rsidR="008E2D09" w:rsidRPr="003179C0" w:rsidRDefault="008E2D09" w:rsidP="007B673D">
            <w:pPr>
              <w:spacing w:after="0" w:line="240" w:lineRule="auto"/>
              <w:jc w:val="both"/>
              <w:rPr>
                <w:rFonts w:ascii="Arial" w:hAnsi="Arial" w:cs="Arial"/>
              </w:rPr>
            </w:pPr>
            <w:r>
              <w:rPr>
                <w:rFonts w:ascii="Arial" w:hAnsi="Arial" w:cs="Arial"/>
              </w:rPr>
              <w:t>7 – Sicurezza</w:t>
            </w:r>
          </w:p>
        </w:tc>
        <w:tc>
          <w:tcPr>
            <w:tcW w:w="2297" w:type="dxa"/>
          </w:tcPr>
          <w:p w:rsidR="008E2D09" w:rsidRPr="003179C0" w:rsidRDefault="008E2D09" w:rsidP="007B673D">
            <w:pPr>
              <w:spacing w:after="0" w:line="240" w:lineRule="auto"/>
              <w:jc w:val="both"/>
              <w:rPr>
                <w:rFonts w:ascii="Arial" w:hAnsi="Arial" w:cs="Arial"/>
              </w:rPr>
            </w:pPr>
            <w:r>
              <w:rPr>
                <w:rFonts w:ascii="Arial" w:hAnsi="Arial" w:cs="Arial"/>
              </w:rPr>
              <w:t xml:space="preserve">Stress e </w:t>
            </w:r>
            <w:proofErr w:type="spellStart"/>
            <w:r>
              <w:rPr>
                <w:rFonts w:ascii="Arial" w:hAnsi="Arial" w:cs="Arial"/>
              </w:rPr>
              <w:t>Burn</w:t>
            </w:r>
            <w:proofErr w:type="spellEnd"/>
            <w:r>
              <w:rPr>
                <w:rFonts w:ascii="Arial" w:hAnsi="Arial" w:cs="Arial"/>
              </w:rPr>
              <w:t xml:space="preserve"> out</w:t>
            </w:r>
          </w:p>
        </w:tc>
        <w:tc>
          <w:tcPr>
            <w:tcW w:w="990" w:type="dxa"/>
          </w:tcPr>
          <w:p w:rsidR="008E2D09" w:rsidRDefault="008E2D09" w:rsidP="007B673D">
            <w:pPr>
              <w:spacing w:after="0" w:line="240" w:lineRule="auto"/>
              <w:jc w:val="both"/>
              <w:rPr>
                <w:rFonts w:ascii="Arial" w:hAnsi="Arial" w:cs="Arial"/>
                <w:lang w:val="en-US"/>
              </w:rPr>
            </w:pPr>
            <w:r>
              <w:rPr>
                <w:rFonts w:ascii="Arial" w:hAnsi="Arial" w:cs="Arial"/>
                <w:lang w:val="en-US"/>
              </w:rPr>
              <w:t>2</w:t>
            </w:r>
          </w:p>
        </w:tc>
        <w:tc>
          <w:tcPr>
            <w:tcW w:w="1968" w:type="dxa"/>
          </w:tcPr>
          <w:p w:rsidR="008E2D09" w:rsidRDefault="008E2D09" w:rsidP="007B673D">
            <w:pPr>
              <w:spacing w:after="0" w:line="240" w:lineRule="auto"/>
              <w:jc w:val="both"/>
              <w:rPr>
                <w:rFonts w:ascii="Arial" w:hAnsi="Arial" w:cs="Arial"/>
                <w:lang w:val="en-US"/>
              </w:rPr>
            </w:pPr>
            <w:proofErr w:type="spellStart"/>
            <w:r>
              <w:rPr>
                <w:rFonts w:ascii="Arial" w:hAnsi="Arial" w:cs="Arial"/>
                <w:lang w:val="en-US"/>
              </w:rPr>
              <w:t>Dipendenti</w:t>
            </w:r>
            <w:proofErr w:type="spellEnd"/>
            <w:r>
              <w:rPr>
                <w:rFonts w:ascii="Arial" w:hAnsi="Arial" w:cs="Arial"/>
                <w:lang w:val="en-US"/>
              </w:rPr>
              <w:t xml:space="preserve"> Casa del </w:t>
            </w:r>
            <w:proofErr w:type="spellStart"/>
            <w:r>
              <w:rPr>
                <w:rFonts w:ascii="Arial" w:hAnsi="Arial" w:cs="Arial"/>
                <w:lang w:val="en-US"/>
              </w:rPr>
              <w:t>Cieco</w:t>
            </w:r>
            <w:proofErr w:type="spellEnd"/>
          </w:p>
        </w:tc>
        <w:tc>
          <w:tcPr>
            <w:tcW w:w="1685" w:type="dxa"/>
          </w:tcPr>
          <w:p w:rsidR="008E2D09" w:rsidRDefault="00963BA8" w:rsidP="007B673D">
            <w:pPr>
              <w:spacing w:after="0" w:line="240" w:lineRule="auto"/>
              <w:jc w:val="both"/>
              <w:rPr>
                <w:rFonts w:ascii="Arial" w:hAnsi="Arial" w:cs="Arial"/>
                <w:lang w:val="en-US"/>
              </w:rPr>
            </w:pPr>
            <w:r>
              <w:rPr>
                <w:rFonts w:ascii="Arial" w:hAnsi="Arial" w:cs="Arial"/>
                <w:lang w:val="en-US"/>
              </w:rPr>
              <w:t>2017</w:t>
            </w:r>
            <w:bookmarkStart w:id="0" w:name="_GoBack"/>
            <w:bookmarkEnd w:id="0"/>
          </w:p>
        </w:tc>
        <w:tc>
          <w:tcPr>
            <w:tcW w:w="950" w:type="dxa"/>
          </w:tcPr>
          <w:p w:rsidR="008E2D09" w:rsidRDefault="008E2D09" w:rsidP="00F64835">
            <w:pPr>
              <w:spacing w:after="0" w:line="240" w:lineRule="auto"/>
              <w:jc w:val="center"/>
              <w:rPr>
                <w:rFonts w:ascii="Arial" w:hAnsi="Arial" w:cs="Arial"/>
                <w:lang w:val="en-US"/>
              </w:rPr>
            </w:pPr>
            <w:r>
              <w:rPr>
                <w:rFonts w:ascii="Arial" w:hAnsi="Arial" w:cs="Arial"/>
                <w:lang w:val="en-US"/>
              </w:rPr>
              <w:t>=</w:t>
            </w:r>
          </w:p>
        </w:tc>
      </w:tr>
      <w:tr w:rsidR="008E2D09" w:rsidRPr="003A09BB" w:rsidTr="008E2D09">
        <w:trPr>
          <w:cantSplit/>
          <w:trHeight w:val="216"/>
        </w:trPr>
        <w:tc>
          <w:tcPr>
            <w:tcW w:w="1461" w:type="dxa"/>
          </w:tcPr>
          <w:p w:rsidR="008E2D09" w:rsidRDefault="008E2D09" w:rsidP="007B673D">
            <w:pPr>
              <w:spacing w:after="0" w:line="240" w:lineRule="auto"/>
              <w:jc w:val="both"/>
              <w:rPr>
                <w:rFonts w:ascii="Arial" w:hAnsi="Arial" w:cs="Arial"/>
                <w:lang w:val="en-US"/>
              </w:rPr>
            </w:pPr>
            <w:r>
              <w:rPr>
                <w:rFonts w:ascii="Arial" w:hAnsi="Arial" w:cs="Arial"/>
                <w:lang w:val="en-US"/>
              </w:rPr>
              <w:t xml:space="preserve">8 - </w:t>
            </w:r>
            <w:proofErr w:type="spellStart"/>
            <w:r>
              <w:rPr>
                <w:rFonts w:ascii="Arial" w:hAnsi="Arial" w:cs="Arial"/>
                <w:lang w:val="en-US"/>
              </w:rPr>
              <w:t>Assistenza</w:t>
            </w:r>
            <w:proofErr w:type="spellEnd"/>
          </w:p>
        </w:tc>
        <w:tc>
          <w:tcPr>
            <w:tcW w:w="2297" w:type="dxa"/>
          </w:tcPr>
          <w:p w:rsidR="008E2D09" w:rsidRPr="00827A55" w:rsidRDefault="008E2D09" w:rsidP="007B673D">
            <w:pPr>
              <w:spacing w:after="0" w:line="240" w:lineRule="auto"/>
              <w:jc w:val="both"/>
              <w:rPr>
                <w:rFonts w:ascii="Arial" w:hAnsi="Arial" w:cs="Arial"/>
              </w:rPr>
            </w:pPr>
            <w:r>
              <w:rPr>
                <w:rFonts w:ascii="Arial" w:hAnsi="Arial" w:cs="Arial"/>
              </w:rPr>
              <w:t>Capacità comunicativo-relazionali</w:t>
            </w:r>
          </w:p>
        </w:tc>
        <w:tc>
          <w:tcPr>
            <w:tcW w:w="990" w:type="dxa"/>
          </w:tcPr>
          <w:p w:rsidR="008E2D09" w:rsidRPr="00827A55" w:rsidRDefault="008E2D09" w:rsidP="007B673D">
            <w:pPr>
              <w:spacing w:after="0" w:line="240" w:lineRule="auto"/>
              <w:jc w:val="both"/>
              <w:rPr>
                <w:rFonts w:ascii="Arial" w:hAnsi="Arial" w:cs="Arial"/>
              </w:rPr>
            </w:pPr>
            <w:r>
              <w:rPr>
                <w:rFonts w:ascii="Arial" w:hAnsi="Arial" w:cs="Arial"/>
              </w:rPr>
              <w:t>3 ore</w:t>
            </w:r>
          </w:p>
        </w:tc>
        <w:tc>
          <w:tcPr>
            <w:tcW w:w="1968" w:type="dxa"/>
          </w:tcPr>
          <w:p w:rsidR="008E2D09" w:rsidRDefault="008E2D09" w:rsidP="007B673D">
            <w:pPr>
              <w:spacing w:after="0" w:line="240" w:lineRule="auto"/>
              <w:jc w:val="both"/>
              <w:rPr>
                <w:rFonts w:ascii="Arial" w:hAnsi="Arial" w:cs="Arial"/>
              </w:rPr>
            </w:pPr>
            <w:r>
              <w:rPr>
                <w:rFonts w:ascii="Arial" w:hAnsi="Arial" w:cs="Arial"/>
              </w:rPr>
              <w:t>Operatori Cooperativa</w:t>
            </w:r>
          </w:p>
        </w:tc>
        <w:tc>
          <w:tcPr>
            <w:tcW w:w="1685" w:type="dxa"/>
          </w:tcPr>
          <w:p w:rsidR="008E2D09" w:rsidRDefault="008E2D09" w:rsidP="007B673D">
            <w:pPr>
              <w:spacing w:after="0" w:line="240" w:lineRule="auto"/>
              <w:jc w:val="both"/>
              <w:rPr>
                <w:rFonts w:ascii="Arial" w:hAnsi="Arial" w:cs="Arial"/>
              </w:rPr>
            </w:pPr>
            <w:r>
              <w:rPr>
                <w:rFonts w:ascii="Arial" w:hAnsi="Arial" w:cs="Arial"/>
              </w:rPr>
              <w:t>Triennale</w:t>
            </w:r>
          </w:p>
        </w:tc>
        <w:tc>
          <w:tcPr>
            <w:tcW w:w="950" w:type="dxa"/>
          </w:tcPr>
          <w:p w:rsidR="008E2D09" w:rsidRDefault="008E2D09" w:rsidP="00F64835">
            <w:pPr>
              <w:spacing w:after="0" w:line="240" w:lineRule="auto"/>
              <w:jc w:val="center"/>
              <w:rPr>
                <w:rFonts w:ascii="Arial" w:hAnsi="Arial" w:cs="Arial"/>
              </w:rPr>
            </w:pPr>
            <w:r>
              <w:rPr>
                <w:rFonts w:ascii="Arial" w:hAnsi="Arial" w:cs="Arial"/>
              </w:rPr>
              <w:t>=</w:t>
            </w:r>
          </w:p>
        </w:tc>
      </w:tr>
      <w:tr w:rsidR="008E2D09" w:rsidRPr="003A09BB" w:rsidTr="008E2D09">
        <w:trPr>
          <w:cantSplit/>
          <w:trHeight w:val="216"/>
        </w:trPr>
        <w:tc>
          <w:tcPr>
            <w:tcW w:w="1461" w:type="dxa"/>
          </w:tcPr>
          <w:p w:rsidR="008E2D09" w:rsidRDefault="008E2D09" w:rsidP="007B673D">
            <w:pPr>
              <w:spacing w:after="0" w:line="240" w:lineRule="auto"/>
              <w:jc w:val="both"/>
              <w:rPr>
                <w:rFonts w:ascii="Arial" w:hAnsi="Arial" w:cs="Arial"/>
                <w:lang w:val="en-US"/>
              </w:rPr>
            </w:pPr>
            <w:r>
              <w:rPr>
                <w:rFonts w:ascii="Arial" w:hAnsi="Arial" w:cs="Arial"/>
                <w:lang w:val="en-US"/>
              </w:rPr>
              <w:t xml:space="preserve">9 - </w:t>
            </w:r>
            <w:proofErr w:type="spellStart"/>
            <w:r>
              <w:rPr>
                <w:rFonts w:ascii="Arial" w:hAnsi="Arial" w:cs="Arial"/>
                <w:lang w:val="en-US"/>
              </w:rPr>
              <w:t>Assistenza</w:t>
            </w:r>
            <w:proofErr w:type="spellEnd"/>
            <w:r>
              <w:rPr>
                <w:rFonts w:ascii="Arial" w:hAnsi="Arial" w:cs="Arial"/>
                <w:lang w:val="en-US"/>
              </w:rPr>
              <w:t xml:space="preserve"> </w:t>
            </w:r>
          </w:p>
        </w:tc>
        <w:tc>
          <w:tcPr>
            <w:tcW w:w="2297" w:type="dxa"/>
          </w:tcPr>
          <w:p w:rsidR="008E2D09" w:rsidRDefault="008E2D09" w:rsidP="007B673D">
            <w:pPr>
              <w:spacing w:after="0" w:line="240" w:lineRule="auto"/>
              <w:jc w:val="both"/>
              <w:rPr>
                <w:rFonts w:ascii="Arial" w:hAnsi="Arial" w:cs="Arial"/>
              </w:rPr>
            </w:pPr>
            <w:r>
              <w:rPr>
                <w:rFonts w:ascii="Arial" w:hAnsi="Arial" w:cs="Arial"/>
              </w:rPr>
              <w:t>Umanizzazione delle cure</w:t>
            </w:r>
          </w:p>
        </w:tc>
        <w:tc>
          <w:tcPr>
            <w:tcW w:w="990" w:type="dxa"/>
          </w:tcPr>
          <w:p w:rsidR="008E2D09" w:rsidRPr="00827A55" w:rsidRDefault="008E2D09" w:rsidP="007B673D">
            <w:pPr>
              <w:spacing w:after="0" w:line="240" w:lineRule="auto"/>
              <w:jc w:val="both"/>
              <w:rPr>
                <w:rFonts w:ascii="Arial" w:hAnsi="Arial" w:cs="Arial"/>
              </w:rPr>
            </w:pPr>
            <w:r>
              <w:rPr>
                <w:rFonts w:ascii="Arial" w:hAnsi="Arial" w:cs="Arial"/>
              </w:rPr>
              <w:t>3 ore</w:t>
            </w:r>
          </w:p>
        </w:tc>
        <w:tc>
          <w:tcPr>
            <w:tcW w:w="1968" w:type="dxa"/>
          </w:tcPr>
          <w:p w:rsidR="008E2D09" w:rsidRDefault="008E2D09" w:rsidP="007B673D">
            <w:pPr>
              <w:spacing w:after="0" w:line="240" w:lineRule="auto"/>
              <w:jc w:val="both"/>
              <w:rPr>
                <w:rFonts w:ascii="Arial" w:hAnsi="Arial" w:cs="Arial"/>
              </w:rPr>
            </w:pPr>
            <w:r>
              <w:rPr>
                <w:rFonts w:ascii="Arial" w:hAnsi="Arial" w:cs="Arial"/>
              </w:rPr>
              <w:t>Operatori Cooperativa</w:t>
            </w:r>
          </w:p>
        </w:tc>
        <w:tc>
          <w:tcPr>
            <w:tcW w:w="1685" w:type="dxa"/>
          </w:tcPr>
          <w:p w:rsidR="008E2D09" w:rsidRDefault="008E2D09" w:rsidP="007B673D">
            <w:pPr>
              <w:spacing w:after="0" w:line="240" w:lineRule="auto"/>
              <w:jc w:val="both"/>
              <w:rPr>
                <w:rFonts w:ascii="Arial" w:hAnsi="Arial" w:cs="Arial"/>
              </w:rPr>
            </w:pPr>
            <w:r>
              <w:rPr>
                <w:rFonts w:ascii="Arial" w:hAnsi="Arial" w:cs="Arial"/>
              </w:rPr>
              <w:t>Triennale</w:t>
            </w:r>
          </w:p>
        </w:tc>
        <w:tc>
          <w:tcPr>
            <w:tcW w:w="950" w:type="dxa"/>
          </w:tcPr>
          <w:p w:rsidR="008E2D09" w:rsidRDefault="008E2D09" w:rsidP="00F64835">
            <w:pPr>
              <w:spacing w:after="0" w:line="240" w:lineRule="auto"/>
              <w:jc w:val="center"/>
              <w:rPr>
                <w:rFonts w:ascii="Arial" w:hAnsi="Arial" w:cs="Arial"/>
              </w:rPr>
            </w:pPr>
            <w:r>
              <w:rPr>
                <w:rFonts w:ascii="Arial" w:hAnsi="Arial" w:cs="Arial"/>
              </w:rPr>
              <w:t>=</w:t>
            </w:r>
          </w:p>
        </w:tc>
      </w:tr>
      <w:tr w:rsidR="008E2D09" w:rsidRPr="003A09BB" w:rsidTr="008E2D09">
        <w:trPr>
          <w:cantSplit/>
          <w:trHeight w:val="216"/>
        </w:trPr>
        <w:tc>
          <w:tcPr>
            <w:tcW w:w="1461" w:type="dxa"/>
          </w:tcPr>
          <w:p w:rsidR="008E2D09" w:rsidRDefault="008E2D09" w:rsidP="008E2D09">
            <w:pPr>
              <w:spacing w:after="0" w:line="240" w:lineRule="auto"/>
              <w:jc w:val="both"/>
              <w:rPr>
                <w:rFonts w:ascii="Arial" w:hAnsi="Arial" w:cs="Arial"/>
                <w:lang w:val="en-US"/>
              </w:rPr>
            </w:pPr>
            <w:r>
              <w:rPr>
                <w:rFonts w:ascii="Arial" w:hAnsi="Arial" w:cs="Arial"/>
                <w:lang w:val="en-US"/>
              </w:rPr>
              <w:t xml:space="preserve">10 - </w:t>
            </w:r>
            <w:proofErr w:type="spellStart"/>
            <w:r>
              <w:rPr>
                <w:rFonts w:ascii="Arial" w:hAnsi="Arial" w:cs="Arial"/>
                <w:lang w:val="en-US"/>
              </w:rPr>
              <w:t>Assistenza</w:t>
            </w:r>
            <w:proofErr w:type="spellEnd"/>
          </w:p>
        </w:tc>
        <w:tc>
          <w:tcPr>
            <w:tcW w:w="2297" w:type="dxa"/>
          </w:tcPr>
          <w:p w:rsidR="008E2D09" w:rsidRDefault="008E2D09" w:rsidP="007B673D">
            <w:pPr>
              <w:spacing w:after="0" w:line="240" w:lineRule="auto"/>
              <w:jc w:val="both"/>
              <w:rPr>
                <w:rFonts w:ascii="Arial" w:hAnsi="Arial" w:cs="Arial"/>
              </w:rPr>
            </w:pPr>
            <w:r>
              <w:rPr>
                <w:rFonts w:ascii="Arial" w:hAnsi="Arial" w:cs="Arial"/>
              </w:rPr>
              <w:t>Sicurezza dei pazienti</w:t>
            </w:r>
          </w:p>
        </w:tc>
        <w:tc>
          <w:tcPr>
            <w:tcW w:w="990" w:type="dxa"/>
          </w:tcPr>
          <w:p w:rsidR="008E2D09" w:rsidRPr="00827A55" w:rsidRDefault="008E2D09" w:rsidP="007B673D">
            <w:pPr>
              <w:spacing w:after="0" w:line="240" w:lineRule="auto"/>
              <w:jc w:val="both"/>
              <w:rPr>
                <w:rFonts w:ascii="Arial" w:hAnsi="Arial" w:cs="Arial"/>
              </w:rPr>
            </w:pPr>
            <w:r>
              <w:rPr>
                <w:rFonts w:ascii="Arial" w:hAnsi="Arial" w:cs="Arial"/>
              </w:rPr>
              <w:t>3 ore</w:t>
            </w:r>
          </w:p>
        </w:tc>
        <w:tc>
          <w:tcPr>
            <w:tcW w:w="1968" w:type="dxa"/>
          </w:tcPr>
          <w:p w:rsidR="008E2D09" w:rsidRDefault="008E2D09" w:rsidP="007B673D">
            <w:pPr>
              <w:spacing w:after="0" w:line="240" w:lineRule="auto"/>
              <w:jc w:val="both"/>
              <w:rPr>
                <w:rFonts w:ascii="Arial" w:hAnsi="Arial" w:cs="Arial"/>
              </w:rPr>
            </w:pPr>
            <w:r>
              <w:rPr>
                <w:rFonts w:ascii="Arial" w:hAnsi="Arial" w:cs="Arial"/>
              </w:rPr>
              <w:t>Operatori Cooperativa</w:t>
            </w:r>
          </w:p>
        </w:tc>
        <w:tc>
          <w:tcPr>
            <w:tcW w:w="1685" w:type="dxa"/>
          </w:tcPr>
          <w:p w:rsidR="008E2D09" w:rsidRDefault="008E2D09" w:rsidP="007B673D">
            <w:pPr>
              <w:spacing w:after="0" w:line="240" w:lineRule="auto"/>
              <w:jc w:val="both"/>
              <w:rPr>
                <w:rFonts w:ascii="Arial" w:hAnsi="Arial" w:cs="Arial"/>
              </w:rPr>
            </w:pPr>
            <w:r>
              <w:rPr>
                <w:rFonts w:ascii="Arial" w:hAnsi="Arial" w:cs="Arial"/>
              </w:rPr>
              <w:t>Triennale</w:t>
            </w:r>
          </w:p>
        </w:tc>
        <w:tc>
          <w:tcPr>
            <w:tcW w:w="950" w:type="dxa"/>
          </w:tcPr>
          <w:p w:rsidR="008E2D09" w:rsidRDefault="008E2D09" w:rsidP="00F64835">
            <w:pPr>
              <w:spacing w:after="0" w:line="240" w:lineRule="auto"/>
              <w:jc w:val="center"/>
              <w:rPr>
                <w:rFonts w:ascii="Arial" w:hAnsi="Arial" w:cs="Arial"/>
              </w:rPr>
            </w:pPr>
            <w:r>
              <w:rPr>
                <w:rFonts w:ascii="Arial" w:hAnsi="Arial" w:cs="Arial"/>
              </w:rPr>
              <w:t>=</w:t>
            </w:r>
          </w:p>
        </w:tc>
      </w:tr>
      <w:tr w:rsidR="008E2D09" w:rsidRPr="003A09BB" w:rsidTr="008E2D09">
        <w:trPr>
          <w:cantSplit/>
          <w:trHeight w:val="216"/>
        </w:trPr>
        <w:tc>
          <w:tcPr>
            <w:tcW w:w="1461" w:type="dxa"/>
          </w:tcPr>
          <w:p w:rsidR="008E2D09" w:rsidRDefault="008E2D09" w:rsidP="008E2D09">
            <w:pPr>
              <w:spacing w:after="0" w:line="240" w:lineRule="auto"/>
              <w:jc w:val="both"/>
              <w:rPr>
                <w:rFonts w:ascii="Arial" w:hAnsi="Arial" w:cs="Arial"/>
                <w:lang w:val="en-US"/>
              </w:rPr>
            </w:pPr>
            <w:r>
              <w:rPr>
                <w:rFonts w:ascii="Arial" w:hAnsi="Arial" w:cs="Arial"/>
                <w:lang w:val="en-US"/>
              </w:rPr>
              <w:t xml:space="preserve">11 - </w:t>
            </w:r>
            <w:proofErr w:type="spellStart"/>
            <w:r>
              <w:rPr>
                <w:rFonts w:ascii="Arial" w:hAnsi="Arial" w:cs="Arial"/>
                <w:lang w:val="en-US"/>
              </w:rPr>
              <w:t>Assistenza</w:t>
            </w:r>
            <w:proofErr w:type="spellEnd"/>
          </w:p>
        </w:tc>
        <w:tc>
          <w:tcPr>
            <w:tcW w:w="2297" w:type="dxa"/>
          </w:tcPr>
          <w:p w:rsidR="008E2D09" w:rsidRDefault="008E2D09" w:rsidP="007B673D">
            <w:pPr>
              <w:spacing w:after="0" w:line="240" w:lineRule="auto"/>
              <w:jc w:val="both"/>
              <w:rPr>
                <w:rFonts w:ascii="Arial" w:hAnsi="Arial" w:cs="Arial"/>
              </w:rPr>
            </w:pPr>
            <w:r>
              <w:rPr>
                <w:rFonts w:ascii="Arial" w:hAnsi="Arial" w:cs="Arial"/>
              </w:rPr>
              <w:t>Cure palliative e terapia del dolore</w:t>
            </w:r>
          </w:p>
        </w:tc>
        <w:tc>
          <w:tcPr>
            <w:tcW w:w="990" w:type="dxa"/>
          </w:tcPr>
          <w:p w:rsidR="008E2D09" w:rsidRPr="00827A55" w:rsidRDefault="008E2D09" w:rsidP="007B673D">
            <w:pPr>
              <w:spacing w:after="0" w:line="240" w:lineRule="auto"/>
              <w:jc w:val="both"/>
              <w:rPr>
                <w:rFonts w:ascii="Arial" w:hAnsi="Arial" w:cs="Arial"/>
              </w:rPr>
            </w:pPr>
            <w:r>
              <w:rPr>
                <w:rFonts w:ascii="Arial" w:hAnsi="Arial" w:cs="Arial"/>
              </w:rPr>
              <w:t>3 ore</w:t>
            </w:r>
          </w:p>
        </w:tc>
        <w:tc>
          <w:tcPr>
            <w:tcW w:w="1968" w:type="dxa"/>
          </w:tcPr>
          <w:p w:rsidR="008E2D09" w:rsidRDefault="008E2D09" w:rsidP="007B673D">
            <w:pPr>
              <w:spacing w:after="0" w:line="240" w:lineRule="auto"/>
              <w:jc w:val="both"/>
              <w:rPr>
                <w:rFonts w:ascii="Arial" w:hAnsi="Arial" w:cs="Arial"/>
              </w:rPr>
            </w:pPr>
            <w:r>
              <w:rPr>
                <w:rFonts w:ascii="Arial" w:hAnsi="Arial" w:cs="Arial"/>
              </w:rPr>
              <w:t>Operatori Cooperativa</w:t>
            </w:r>
          </w:p>
        </w:tc>
        <w:tc>
          <w:tcPr>
            <w:tcW w:w="1685" w:type="dxa"/>
          </w:tcPr>
          <w:p w:rsidR="008E2D09" w:rsidRDefault="008E2D09" w:rsidP="007B673D">
            <w:pPr>
              <w:spacing w:after="0" w:line="240" w:lineRule="auto"/>
              <w:jc w:val="both"/>
              <w:rPr>
                <w:rFonts w:ascii="Arial" w:hAnsi="Arial" w:cs="Arial"/>
              </w:rPr>
            </w:pPr>
            <w:r>
              <w:rPr>
                <w:rFonts w:ascii="Arial" w:hAnsi="Arial" w:cs="Arial"/>
              </w:rPr>
              <w:t>Triennale</w:t>
            </w:r>
          </w:p>
        </w:tc>
        <w:tc>
          <w:tcPr>
            <w:tcW w:w="950" w:type="dxa"/>
          </w:tcPr>
          <w:p w:rsidR="008E2D09" w:rsidRDefault="008E2D09" w:rsidP="00F64835">
            <w:pPr>
              <w:spacing w:after="0" w:line="240" w:lineRule="auto"/>
              <w:jc w:val="center"/>
              <w:rPr>
                <w:rFonts w:ascii="Arial" w:hAnsi="Arial" w:cs="Arial"/>
              </w:rPr>
            </w:pPr>
            <w:r>
              <w:rPr>
                <w:rFonts w:ascii="Arial" w:hAnsi="Arial" w:cs="Arial"/>
              </w:rPr>
              <w:t>=</w:t>
            </w:r>
          </w:p>
        </w:tc>
      </w:tr>
    </w:tbl>
    <w:p w:rsidR="007B673D" w:rsidRDefault="007B673D" w:rsidP="007B673D">
      <w:pPr>
        <w:pStyle w:val="Normal"/>
        <w:jc w:val="both"/>
        <w:rPr>
          <w:rFonts w:ascii="Calibri" w:eastAsia="Palatino Linotype" w:hAnsi="Calibri"/>
          <w:szCs w:val="24"/>
          <w:lang w:val="it-IT"/>
        </w:rPr>
      </w:pPr>
    </w:p>
    <w:p w:rsidR="007B673D" w:rsidRPr="0059321F" w:rsidRDefault="007B673D" w:rsidP="007B673D">
      <w:pPr>
        <w:pStyle w:val="Normal"/>
        <w:tabs>
          <w:tab w:val="left" w:pos="6832"/>
        </w:tabs>
        <w:jc w:val="both"/>
        <w:rPr>
          <w:rFonts w:ascii="Calibri" w:eastAsia="Palatino Linotype" w:hAnsi="Calibri"/>
          <w:b/>
          <w:i/>
          <w:sz w:val="28"/>
          <w:szCs w:val="28"/>
          <w:lang w:val="it-IT"/>
        </w:rPr>
      </w:pPr>
      <w:r w:rsidRPr="0059321F">
        <w:rPr>
          <w:rFonts w:ascii="Calibri" w:eastAsia="Palatino Linotype" w:hAnsi="Calibri"/>
          <w:b/>
          <w:i/>
          <w:sz w:val="28"/>
          <w:szCs w:val="28"/>
          <w:lang w:val="it-IT"/>
        </w:rPr>
        <w:t>Utilizzo del budget</w:t>
      </w:r>
    </w:p>
    <w:p w:rsidR="007B673D" w:rsidRPr="00B902CC" w:rsidRDefault="007B673D" w:rsidP="007B673D">
      <w:pPr>
        <w:pStyle w:val="Normal"/>
        <w:tabs>
          <w:tab w:val="left" w:pos="6832"/>
        </w:tabs>
        <w:jc w:val="both"/>
        <w:rPr>
          <w:rFonts w:ascii="Calibri" w:eastAsia="Palatino Linotype" w:hAnsi="Calibri"/>
          <w:szCs w:val="24"/>
          <w:lang w:val="it-IT"/>
        </w:rPr>
      </w:pPr>
      <w:r w:rsidRPr="00B902CC">
        <w:rPr>
          <w:rFonts w:ascii="Calibri" w:eastAsia="Palatino Linotype" w:hAnsi="Calibri"/>
          <w:szCs w:val="24"/>
          <w:lang w:val="it-IT"/>
        </w:rPr>
        <w:t>Budget assegnato</w:t>
      </w:r>
      <w:r>
        <w:rPr>
          <w:rFonts w:ascii="Calibri" w:eastAsia="Palatino Linotype" w:hAnsi="Calibri"/>
          <w:szCs w:val="24"/>
          <w:lang w:val="it-IT"/>
        </w:rPr>
        <w:t xml:space="preserve">                                                                                                                  </w:t>
      </w:r>
      <w:r w:rsidRPr="00B902CC">
        <w:rPr>
          <w:rFonts w:ascii="Calibri" w:eastAsia="Palatino Linotype" w:hAnsi="Calibri"/>
          <w:szCs w:val="24"/>
          <w:lang w:val="it-IT"/>
        </w:rPr>
        <w:t xml:space="preserve"> </w:t>
      </w:r>
      <w:r>
        <w:rPr>
          <w:rFonts w:ascii="Calibri" w:eastAsia="Palatino Linotype" w:hAnsi="Calibri"/>
          <w:szCs w:val="24"/>
          <w:lang w:val="it-IT"/>
        </w:rPr>
        <w:t xml:space="preserve">  </w:t>
      </w:r>
      <w:r w:rsidRPr="00B902CC">
        <w:rPr>
          <w:rFonts w:ascii="Calibri" w:eastAsia="Palatino Linotype" w:hAnsi="Calibri"/>
          <w:szCs w:val="24"/>
          <w:lang w:val="it-IT"/>
        </w:rPr>
        <w:t xml:space="preserve">3000,00 </w:t>
      </w:r>
    </w:p>
    <w:p w:rsidR="007B673D" w:rsidRPr="00B902CC" w:rsidRDefault="007B673D" w:rsidP="007B673D">
      <w:pPr>
        <w:pStyle w:val="Normal"/>
        <w:tabs>
          <w:tab w:val="left" w:pos="6832"/>
        </w:tabs>
        <w:jc w:val="both"/>
        <w:rPr>
          <w:rFonts w:ascii="Calibri" w:eastAsia="Palatino Linotype" w:hAnsi="Calibri"/>
          <w:szCs w:val="24"/>
          <w:lang w:val="it-IT"/>
        </w:rPr>
      </w:pPr>
      <w:r w:rsidRPr="00B902CC">
        <w:rPr>
          <w:rFonts w:ascii="Calibri" w:eastAsia="Palatino Linotype" w:hAnsi="Calibri"/>
          <w:szCs w:val="24"/>
          <w:lang w:val="it-IT"/>
        </w:rPr>
        <w:t>Oneri per Corsi in FSC</w:t>
      </w:r>
      <w:r w:rsidRPr="00B902CC">
        <w:rPr>
          <w:rFonts w:ascii="Calibri" w:eastAsia="Palatino Linotype" w:hAnsi="Calibri"/>
          <w:szCs w:val="24"/>
          <w:lang w:val="it-IT"/>
        </w:rPr>
        <w:tab/>
        <w:t xml:space="preserve">    </w:t>
      </w:r>
      <w:r>
        <w:rPr>
          <w:rFonts w:ascii="Calibri" w:eastAsia="Palatino Linotype" w:hAnsi="Calibri"/>
          <w:szCs w:val="24"/>
          <w:lang w:val="it-IT"/>
        </w:rPr>
        <w:t xml:space="preserve">                           </w:t>
      </w:r>
      <w:r w:rsidRPr="00B902CC">
        <w:rPr>
          <w:rFonts w:ascii="Calibri" w:eastAsia="Palatino Linotype" w:hAnsi="Calibri"/>
          <w:szCs w:val="24"/>
          <w:lang w:val="it-IT"/>
        </w:rPr>
        <w:t xml:space="preserve">0,00 </w:t>
      </w:r>
    </w:p>
    <w:p w:rsidR="007B673D" w:rsidRPr="00B902CC" w:rsidRDefault="007B673D" w:rsidP="007B673D">
      <w:pPr>
        <w:pStyle w:val="Normal"/>
        <w:tabs>
          <w:tab w:val="left" w:pos="6832"/>
        </w:tabs>
        <w:jc w:val="both"/>
        <w:rPr>
          <w:rFonts w:ascii="Calibri" w:eastAsia="Palatino Linotype" w:hAnsi="Calibri"/>
          <w:szCs w:val="24"/>
          <w:lang w:val="it-IT"/>
        </w:rPr>
      </w:pPr>
      <w:r w:rsidRPr="00B902CC">
        <w:rPr>
          <w:rFonts w:ascii="Calibri" w:eastAsia="Palatino Linotype" w:hAnsi="Calibri"/>
          <w:szCs w:val="24"/>
          <w:lang w:val="it-IT"/>
        </w:rPr>
        <w:t>Disponibilità per Corsi aggiornamento RLS</w:t>
      </w:r>
      <w:r>
        <w:rPr>
          <w:rFonts w:ascii="Calibri" w:eastAsia="Palatino Linotype" w:hAnsi="Calibri"/>
          <w:szCs w:val="24"/>
          <w:lang w:val="it-IT"/>
        </w:rPr>
        <w:t xml:space="preserve"> – RSPP - Addetti</w:t>
      </w:r>
      <w:r w:rsidRPr="00B902CC">
        <w:rPr>
          <w:rFonts w:ascii="Calibri" w:eastAsia="Palatino Linotype" w:hAnsi="Calibri"/>
          <w:szCs w:val="24"/>
          <w:lang w:val="it-IT"/>
        </w:rPr>
        <w:tab/>
        <w:t xml:space="preserve">   </w:t>
      </w:r>
      <w:r>
        <w:rPr>
          <w:rFonts w:ascii="Calibri" w:eastAsia="Palatino Linotype" w:hAnsi="Calibri"/>
          <w:szCs w:val="24"/>
          <w:lang w:val="it-IT"/>
        </w:rPr>
        <w:t xml:space="preserve">                  </w:t>
      </w:r>
      <w:r w:rsidRPr="00B902CC">
        <w:rPr>
          <w:rFonts w:ascii="Calibri" w:eastAsia="Palatino Linotype" w:hAnsi="Calibri"/>
          <w:szCs w:val="24"/>
          <w:lang w:val="it-IT"/>
        </w:rPr>
        <w:t xml:space="preserve">- </w:t>
      </w:r>
      <w:r w:rsidR="008E2D09">
        <w:rPr>
          <w:rFonts w:ascii="Calibri" w:eastAsia="Palatino Linotype" w:hAnsi="Calibri"/>
          <w:szCs w:val="24"/>
          <w:lang w:val="it-IT"/>
        </w:rPr>
        <w:t>1</w:t>
      </w:r>
      <w:r>
        <w:rPr>
          <w:rFonts w:ascii="Calibri" w:eastAsia="Palatino Linotype" w:hAnsi="Calibri"/>
          <w:szCs w:val="24"/>
          <w:lang w:val="it-IT"/>
        </w:rPr>
        <w:t>.</w:t>
      </w:r>
      <w:r w:rsidR="008E2D09">
        <w:rPr>
          <w:rFonts w:ascii="Calibri" w:eastAsia="Palatino Linotype" w:hAnsi="Calibri"/>
          <w:szCs w:val="24"/>
          <w:lang w:val="it-IT"/>
        </w:rPr>
        <w:t>3</w:t>
      </w:r>
      <w:r w:rsidRPr="00B902CC">
        <w:rPr>
          <w:rFonts w:ascii="Calibri" w:eastAsia="Palatino Linotype" w:hAnsi="Calibri"/>
          <w:szCs w:val="24"/>
          <w:lang w:val="it-IT"/>
        </w:rPr>
        <w:t xml:space="preserve">00,00 </w:t>
      </w:r>
    </w:p>
    <w:p w:rsidR="007B673D" w:rsidRPr="00B902CC" w:rsidRDefault="007B673D" w:rsidP="007B673D">
      <w:pPr>
        <w:pStyle w:val="Normal"/>
        <w:tabs>
          <w:tab w:val="left" w:pos="7381"/>
        </w:tabs>
        <w:jc w:val="both"/>
        <w:rPr>
          <w:rFonts w:ascii="Calibri" w:eastAsia="Palatino Linotype" w:hAnsi="Calibri"/>
          <w:szCs w:val="24"/>
          <w:lang w:val="it-IT"/>
        </w:rPr>
      </w:pPr>
      <w:r w:rsidRPr="00B902CC">
        <w:rPr>
          <w:rFonts w:ascii="Calibri" w:eastAsia="Palatino Linotype" w:hAnsi="Calibri"/>
          <w:szCs w:val="24"/>
          <w:lang w:val="it-IT"/>
        </w:rPr>
        <w:t xml:space="preserve">Disponibilità per Convegni                                                                                </w:t>
      </w:r>
      <w:r>
        <w:rPr>
          <w:rFonts w:ascii="Calibri" w:eastAsia="Palatino Linotype" w:hAnsi="Calibri"/>
          <w:szCs w:val="24"/>
          <w:lang w:val="it-IT"/>
        </w:rPr>
        <w:t xml:space="preserve">                     </w:t>
      </w:r>
      <w:r w:rsidRPr="00B902CC">
        <w:rPr>
          <w:rFonts w:ascii="Calibri" w:eastAsia="Palatino Linotype" w:hAnsi="Calibri"/>
          <w:szCs w:val="24"/>
          <w:lang w:val="it-IT"/>
        </w:rPr>
        <w:t xml:space="preserve">  - 500,00 </w:t>
      </w:r>
    </w:p>
    <w:p w:rsidR="007B673D" w:rsidRPr="00B902CC" w:rsidRDefault="007B673D" w:rsidP="007B673D">
      <w:pPr>
        <w:pStyle w:val="Normal"/>
        <w:tabs>
          <w:tab w:val="left" w:pos="6932"/>
        </w:tabs>
        <w:jc w:val="both"/>
        <w:rPr>
          <w:rFonts w:ascii="Calibri" w:eastAsia="Palatino Linotype" w:hAnsi="Calibri"/>
          <w:szCs w:val="24"/>
          <w:lang w:val="it-IT"/>
        </w:rPr>
      </w:pPr>
      <w:r w:rsidRPr="00B902CC">
        <w:rPr>
          <w:rFonts w:ascii="Calibri" w:eastAsia="Palatino Linotype" w:hAnsi="Calibri"/>
          <w:szCs w:val="24"/>
          <w:lang w:val="it-IT"/>
        </w:rPr>
        <w:t xml:space="preserve">Disponibilità per Biblioteca </w:t>
      </w:r>
      <w:r w:rsidRPr="00B902CC">
        <w:rPr>
          <w:rFonts w:ascii="Calibri" w:eastAsia="Palatino Linotype" w:hAnsi="Calibri"/>
          <w:szCs w:val="24"/>
          <w:lang w:val="it-IT"/>
        </w:rPr>
        <w:tab/>
      </w:r>
      <w:r>
        <w:rPr>
          <w:rFonts w:ascii="Calibri" w:eastAsia="Palatino Linotype" w:hAnsi="Calibri"/>
          <w:szCs w:val="24"/>
          <w:lang w:val="it-IT"/>
        </w:rPr>
        <w:t xml:space="preserve">                     </w:t>
      </w:r>
      <w:r w:rsidRPr="00B902CC">
        <w:rPr>
          <w:rFonts w:ascii="Calibri" w:eastAsia="Palatino Linotype" w:hAnsi="Calibri"/>
          <w:szCs w:val="24"/>
          <w:u w:val="single"/>
          <w:lang w:val="it-IT"/>
        </w:rPr>
        <w:t xml:space="preserve"> - </w:t>
      </w:r>
      <w:r>
        <w:rPr>
          <w:rFonts w:ascii="Calibri" w:eastAsia="Palatino Linotype" w:hAnsi="Calibri"/>
          <w:szCs w:val="24"/>
          <w:u w:val="single"/>
          <w:lang w:val="it-IT"/>
        </w:rPr>
        <w:t>2</w:t>
      </w:r>
      <w:r w:rsidRPr="00B902CC">
        <w:rPr>
          <w:rFonts w:ascii="Calibri" w:eastAsia="Palatino Linotype" w:hAnsi="Calibri"/>
          <w:szCs w:val="24"/>
          <w:u w:val="single"/>
          <w:lang w:val="it-IT"/>
        </w:rPr>
        <w:t>00,00</w:t>
      </w:r>
      <w:r w:rsidRPr="00B902CC">
        <w:rPr>
          <w:rFonts w:ascii="Calibri" w:eastAsia="Palatino Linotype" w:hAnsi="Calibri"/>
          <w:szCs w:val="24"/>
          <w:lang w:val="it-IT"/>
        </w:rPr>
        <w:t xml:space="preserve"> </w:t>
      </w:r>
    </w:p>
    <w:p w:rsidR="007B673D" w:rsidRDefault="007B673D" w:rsidP="007B673D">
      <w:pPr>
        <w:pStyle w:val="Normal"/>
        <w:tabs>
          <w:tab w:val="left" w:pos="6932"/>
        </w:tabs>
        <w:jc w:val="both"/>
        <w:rPr>
          <w:rFonts w:ascii="Calibri" w:eastAsia="Palatino Linotype" w:hAnsi="Calibri"/>
          <w:b/>
          <w:i/>
          <w:szCs w:val="24"/>
          <w:lang w:val="it-IT"/>
        </w:rPr>
      </w:pPr>
      <w:r w:rsidRPr="00B902CC">
        <w:rPr>
          <w:rFonts w:ascii="Calibri" w:eastAsia="Palatino Linotype" w:hAnsi="Calibri"/>
          <w:b/>
          <w:i/>
          <w:szCs w:val="24"/>
          <w:lang w:val="it-IT"/>
        </w:rPr>
        <w:t xml:space="preserve">                               </w:t>
      </w:r>
      <w:r>
        <w:rPr>
          <w:rFonts w:ascii="Calibri" w:eastAsia="Palatino Linotype" w:hAnsi="Calibri"/>
          <w:b/>
          <w:i/>
          <w:szCs w:val="24"/>
          <w:lang w:val="it-IT"/>
        </w:rPr>
        <w:t xml:space="preserve">                    </w:t>
      </w:r>
      <w:r w:rsidRPr="00B902CC">
        <w:rPr>
          <w:rFonts w:ascii="Calibri" w:eastAsia="Palatino Linotype" w:hAnsi="Calibri"/>
          <w:b/>
          <w:i/>
          <w:szCs w:val="24"/>
          <w:lang w:val="it-IT"/>
        </w:rPr>
        <w:t xml:space="preserve">Budget ancora da assegnare                 </w:t>
      </w:r>
      <w:r>
        <w:rPr>
          <w:rFonts w:ascii="Calibri" w:eastAsia="Palatino Linotype" w:hAnsi="Calibri"/>
          <w:b/>
          <w:i/>
          <w:szCs w:val="24"/>
          <w:lang w:val="it-IT"/>
        </w:rPr>
        <w:t xml:space="preserve"> </w:t>
      </w:r>
      <w:r w:rsidR="00246667">
        <w:rPr>
          <w:rFonts w:ascii="Calibri" w:eastAsia="Palatino Linotype" w:hAnsi="Calibri"/>
          <w:b/>
          <w:i/>
          <w:szCs w:val="24"/>
          <w:lang w:val="it-IT"/>
        </w:rPr>
        <w:t xml:space="preserve">                          </w:t>
      </w:r>
      <w:r>
        <w:rPr>
          <w:rFonts w:ascii="Calibri" w:eastAsia="Palatino Linotype" w:hAnsi="Calibri"/>
          <w:b/>
          <w:i/>
          <w:szCs w:val="24"/>
          <w:lang w:val="it-IT"/>
        </w:rPr>
        <w:t xml:space="preserve">  </w:t>
      </w:r>
      <w:r w:rsidR="00246667">
        <w:rPr>
          <w:rFonts w:ascii="Calibri" w:eastAsia="Palatino Linotype" w:hAnsi="Calibri"/>
          <w:b/>
          <w:i/>
          <w:szCs w:val="24"/>
          <w:lang w:val="it-IT"/>
        </w:rPr>
        <w:t>100</w:t>
      </w:r>
      <w:r w:rsidRPr="00B902CC">
        <w:rPr>
          <w:rFonts w:ascii="Calibri" w:eastAsia="Palatino Linotype" w:hAnsi="Calibri"/>
          <w:b/>
          <w:i/>
          <w:szCs w:val="24"/>
          <w:lang w:val="it-IT"/>
        </w:rPr>
        <w:t>0,00</w:t>
      </w:r>
    </w:p>
    <w:p w:rsidR="007B673D" w:rsidRDefault="007B673D" w:rsidP="007B673D">
      <w:pPr>
        <w:pStyle w:val="Default"/>
        <w:ind w:left="709"/>
        <w:jc w:val="both"/>
        <w:rPr>
          <w:rFonts w:asciiTheme="minorHAnsi" w:hAnsiTheme="minorHAnsi" w:cs="Calibri"/>
          <w:sz w:val="28"/>
          <w:szCs w:val="28"/>
        </w:rPr>
      </w:pPr>
    </w:p>
    <w:p w:rsidR="007B673D" w:rsidRPr="00727A30" w:rsidRDefault="007B673D" w:rsidP="007B673D">
      <w:pPr>
        <w:pStyle w:val="Default"/>
        <w:ind w:left="709"/>
        <w:jc w:val="both"/>
        <w:rPr>
          <w:rFonts w:asciiTheme="minorHAnsi" w:hAnsiTheme="minorHAnsi" w:cs="Calibri"/>
          <w:sz w:val="28"/>
          <w:szCs w:val="28"/>
        </w:rPr>
      </w:pPr>
      <w:r w:rsidRPr="00727A30">
        <w:rPr>
          <w:rFonts w:asciiTheme="minorHAnsi" w:hAnsiTheme="minorHAnsi" w:cs="Calibri"/>
          <w:sz w:val="28"/>
          <w:szCs w:val="28"/>
        </w:rPr>
        <w:t>2.2.3.c.2 indicazione del referente.</w:t>
      </w:r>
    </w:p>
    <w:p w:rsidR="007B673D" w:rsidRDefault="007B673D" w:rsidP="007B673D">
      <w:pPr>
        <w:autoSpaceDE w:val="0"/>
        <w:autoSpaceDN w:val="0"/>
        <w:adjustRightInd w:val="0"/>
        <w:spacing w:after="0" w:line="240" w:lineRule="auto"/>
        <w:jc w:val="both"/>
        <w:rPr>
          <w:rFonts w:cs="Calibri"/>
          <w:sz w:val="24"/>
          <w:szCs w:val="24"/>
        </w:rPr>
      </w:pPr>
      <w:r>
        <w:rPr>
          <w:rFonts w:cs="Calibri"/>
          <w:sz w:val="24"/>
          <w:szCs w:val="24"/>
        </w:rPr>
        <w:t xml:space="preserve">Con delibera del </w:t>
      </w:r>
      <w:proofErr w:type="spellStart"/>
      <w:r>
        <w:rPr>
          <w:rFonts w:cs="Calibri"/>
          <w:sz w:val="24"/>
          <w:szCs w:val="24"/>
        </w:rPr>
        <w:t>CdA</w:t>
      </w:r>
      <w:proofErr w:type="spellEnd"/>
      <w:r>
        <w:rPr>
          <w:rFonts w:cs="Calibri"/>
          <w:sz w:val="24"/>
          <w:szCs w:val="24"/>
        </w:rPr>
        <w:t xml:space="preserve"> dell’Ente in data 11 dicembre 2014 è stato individuato come referente il Direttore Roberto De Capitani</w:t>
      </w:r>
    </w:p>
    <w:p w:rsidR="007B673D" w:rsidRPr="00727A30" w:rsidRDefault="007B673D" w:rsidP="007B673D">
      <w:pPr>
        <w:autoSpaceDE w:val="0"/>
        <w:autoSpaceDN w:val="0"/>
        <w:adjustRightInd w:val="0"/>
        <w:spacing w:after="0" w:line="240" w:lineRule="auto"/>
        <w:jc w:val="both"/>
        <w:rPr>
          <w:rFonts w:cs="Calibri"/>
          <w:sz w:val="28"/>
          <w:szCs w:val="28"/>
        </w:rPr>
      </w:pPr>
      <w:r w:rsidRPr="00727A30">
        <w:rPr>
          <w:rFonts w:cs="Calibri"/>
          <w:sz w:val="28"/>
          <w:szCs w:val="28"/>
        </w:rPr>
        <w:tab/>
      </w:r>
    </w:p>
    <w:p w:rsidR="007B673D" w:rsidRPr="00727A30" w:rsidRDefault="007B673D" w:rsidP="007B673D">
      <w:pPr>
        <w:autoSpaceDE w:val="0"/>
        <w:autoSpaceDN w:val="0"/>
        <w:adjustRightInd w:val="0"/>
        <w:spacing w:after="0" w:line="240" w:lineRule="auto"/>
        <w:ind w:firstLine="709"/>
        <w:jc w:val="both"/>
        <w:rPr>
          <w:rFonts w:cs="Calibri"/>
          <w:b/>
          <w:color w:val="385623" w:themeColor="accent6" w:themeShade="80"/>
          <w:sz w:val="28"/>
          <w:szCs w:val="28"/>
        </w:rPr>
      </w:pPr>
      <w:r w:rsidRPr="00727A30">
        <w:rPr>
          <w:rFonts w:cs="Calibri"/>
          <w:b/>
          <w:color w:val="385623" w:themeColor="accent6" w:themeShade="80"/>
          <w:sz w:val="28"/>
          <w:szCs w:val="28"/>
        </w:rPr>
        <w:t>Requisiti ulteriori per l’accreditamento</w:t>
      </w:r>
    </w:p>
    <w:p w:rsidR="007B673D" w:rsidRPr="00727A30" w:rsidRDefault="007B673D" w:rsidP="007B673D">
      <w:pPr>
        <w:autoSpaceDE w:val="0"/>
        <w:autoSpaceDN w:val="0"/>
        <w:adjustRightInd w:val="0"/>
        <w:spacing w:after="0" w:line="240" w:lineRule="auto"/>
        <w:ind w:left="709"/>
        <w:jc w:val="both"/>
        <w:rPr>
          <w:rFonts w:cs="Calibri"/>
          <w:b/>
          <w:color w:val="385623" w:themeColor="accent6" w:themeShade="80"/>
          <w:sz w:val="28"/>
          <w:szCs w:val="28"/>
        </w:rPr>
      </w:pPr>
      <w:r w:rsidRPr="00727A30">
        <w:rPr>
          <w:rFonts w:cs="Calibri"/>
          <w:b/>
          <w:color w:val="385623" w:themeColor="accent6" w:themeShade="80"/>
          <w:sz w:val="28"/>
          <w:szCs w:val="28"/>
        </w:rPr>
        <w:t>3.2.3.c-1 copertura del fabbisogno formativo di tutti gli operatori addetti all’assistenza in un arco di tempo triennale, sulla base delle esigenze specifiche rispetto all’utenza da assistere e su tematiche relative all’umanizzazione delle cure;</w:t>
      </w:r>
    </w:p>
    <w:p w:rsidR="007B673D" w:rsidRPr="001B3899" w:rsidRDefault="007B673D" w:rsidP="007B673D">
      <w:pPr>
        <w:autoSpaceDE w:val="0"/>
        <w:autoSpaceDN w:val="0"/>
        <w:adjustRightInd w:val="0"/>
        <w:spacing w:after="0" w:line="240" w:lineRule="auto"/>
        <w:jc w:val="both"/>
        <w:rPr>
          <w:rFonts w:cstheme="minorHAnsi"/>
          <w:color w:val="000000"/>
          <w:sz w:val="24"/>
          <w:szCs w:val="24"/>
        </w:rPr>
      </w:pPr>
      <w:r w:rsidRPr="001B3899">
        <w:rPr>
          <w:rFonts w:cstheme="minorHAnsi"/>
          <w:color w:val="000000"/>
          <w:sz w:val="24"/>
          <w:szCs w:val="24"/>
        </w:rPr>
        <w:t xml:space="preserve">Alla </w:t>
      </w:r>
      <w:r>
        <w:rPr>
          <w:rFonts w:cstheme="minorHAnsi"/>
          <w:color w:val="000000"/>
          <w:sz w:val="24"/>
          <w:szCs w:val="24"/>
        </w:rPr>
        <w:t>C</w:t>
      </w:r>
      <w:r w:rsidRPr="001B3899">
        <w:rPr>
          <w:rFonts w:cstheme="minorHAnsi"/>
          <w:color w:val="000000"/>
          <w:sz w:val="24"/>
          <w:szCs w:val="24"/>
        </w:rPr>
        <w:t xml:space="preserve">ooperativa, oltre ai corsi obbligatori per legge, è stato richiesto per contratto un corso di formazione annuale sui ciechi, mentre altri corsi vengono programmati dalla Coop., dandone comunicazione ed evidenza alla Fondazione, anche con il deposito di copia degli attestati; </w:t>
      </w:r>
      <w:r>
        <w:rPr>
          <w:rFonts w:cstheme="minorHAnsi"/>
          <w:color w:val="000000"/>
          <w:sz w:val="24"/>
          <w:szCs w:val="24"/>
        </w:rPr>
        <w:t>nel corso del 2014 vi sono stati un corso sulla cecità (vedi paragrafo successivo), un corso in ottobre sulla contenzione dell’assistito tra liceità e umanizzazione delle cure (4 operatori), uno in novembre sull’approccio integrato al paziente con dolore (4 operatori).</w:t>
      </w:r>
    </w:p>
    <w:p w:rsidR="007B673D" w:rsidRDefault="007B673D" w:rsidP="007B673D">
      <w:pPr>
        <w:autoSpaceDE w:val="0"/>
        <w:autoSpaceDN w:val="0"/>
        <w:adjustRightInd w:val="0"/>
        <w:spacing w:after="0" w:line="240" w:lineRule="auto"/>
        <w:jc w:val="both"/>
        <w:rPr>
          <w:rFonts w:cs="Calibri"/>
          <w:sz w:val="32"/>
          <w:szCs w:val="32"/>
          <w:highlight w:val="lightGray"/>
        </w:rPr>
      </w:pPr>
    </w:p>
    <w:p w:rsidR="007B673D" w:rsidRPr="00727A30" w:rsidRDefault="007B673D" w:rsidP="007B673D">
      <w:pPr>
        <w:autoSpaceDE w:val="0"/>
        <w:autoSpaceDN w:val="0"/>
        <w:adjustRightInd w:val="0"/>
        <w:spacing w:after="0" w:line="240" w:lineRule="auto"/>
        <w:ind w:left="709"/>
        <w:jc w:val="both"/>
        <w:rPr>
          <w:rFonts w:cs="Calibri"/>
          <w:b/>
          <w:color w:val="385623" w:themeColor="accent6" w:themeShade="80"/>
          <w:sz w:val="28"/>
          <w:szCs w:val="28"/>
        </w:rPr>
      </w:pPr>
      <w:r w:rsidRPr="00727A30">
        <w:rPr>
          <w:rFonts w:cs="Calibri"/>
          <w:b/>
          <w:color w:val="385623" w:themeColor="accent6" w:themeShade="80"/>
          <w:sz w:val="28"/>
          <w:szCs w:val="28"/>
        </w:rPr>
        <w:t xml:space="preserve">3.2.3.c-2 per tutti gli operatori la formazione su tematiche relative alla comunicazione e alle tecniche di relazione con gli utenti e i </w:t>
      </w:r>
      <w:proofErr w:type="spellStart"/>
      <w:r w:rsidRPr="00727A30">
        <w:rPr>
          <w:rFonts w:cs="Calibri"/>
          <w:b/>
          <w:color w:val="385623" w:themeColor="accent6" w:themeShade="80"/>
          <w:sz w:val="28"/>
          <w:szCs w:val="28"/>
        </w:rPr>
        <w:t>caregiver</w:t>
      </w:r>
      <w:proofErr w:type="spellEnd"/>
      <w:r w:rsidRPr="00727A30">
        <w:rPr>
          <w:rFonts w:cs="Calibri"/>
          <w:b/>
          <w:color w:val="385623" w:themeColor="accent6" w:themeShade="80"/>
          <w:sz w:val="28"/>
          <w:szCs w:val="28"/>
        </w:rPr>
        <w:t xml:space="preserve"> anche rispetto alla gestione dei conflitti. </w:t>
      </w:r>
    </w:p>
    <w:p w:rsidR="007B673D" w:rsidRPr="003B2675" w:rsidRDefault="007B673D" w:rsidP="007B673D">
      <w:pPr>
        <w:autoSpaceDE w:val="0"/>
        <w:autoSpaceDN w:val="0"/>
        <w:adjustRightInd w:val="0"/>
        <w:spacing w:after="0" w:line="240" w:lineRule="auto"/>
        <w:jc w:val="both"/>
        <w:rPr>
          <w:rFonts w:cs="Calibri"/>
          <w:color w:val="8496B0" w:themeColor="text2" w:themeTint="99"/>
          <w:sz w:val="32"/>
          <w:szCs w:val="32"/>
          <w:highlight w:val="lightGray"/>
        </w:rPr>
      </w:pPr>
      <w:r>
        <w:rPr>
          <w:rFonts w:cs="Calibri"/>
        </w:rPr>
        <w:t xml:space="preserve">Da alcuni anni si svolgono dei corsi tenuti dall’Unione Italiana dei Ciechi </w:t>
      </w:r>
      <w:proofErr w:type="spellStart"/>
      <w:r>
        <w:rPr>
          <w:rFonts w:cs="Calibri"/>
        </w:rPr>
        <w:t>ed</w:t>
      </w:r>
      <w:proofErr w:type="spellEnd"/>
      <w:r>
        <w:rPr>
          <w:rFonts w:cs="Calibri"/>
        </w:rPr>
        <w:t xml:space="preserve"> Ipovedenti, rivolte al personale della Coop. </w:t>
      </w:r>
      <w:proofErr w:type="gramStart"/>
      <w:r>
        <w:rPr>
          <w:rFonts w:cs="Calibri"/>
        </w:rPr>
        <w:t>sulle</w:t>
      </w:r>
      <w:proofErr w:type="gramEnd"/>
      <w:r>
        <w:rPr>
          <w:rFonts w:cs="Calibri"/>
        </w:rPr>
        <w:t xml:space="preserve"> tematiche relative ai non vedenti, proprio tese all’approccio con l’handicap visivo. L’ultima sessione si è svolta nel mese di maggio 2014 con la partecipazione di 29 operatori. Altri corsi che hanno trattato relazione con utenti e gestione dei conflitti si sono svolti da ottobre a dicembre per un totale di 18 operatoti.</w:t>
      </w:r>
    </w:p>
    <w:p w:rsidR="007B673D" w:rsidRPr="003B2675" w:rsidRDefault="007B673D" w:rsidP="007B673D">
      <w:pPr>
        <w:autoSpaceDE w:val="0"/>
        <w:autoSpaceDN w:val="0"/>
        <w:adjustRightInd w:val="0"/>
        <w:spacing w:after="0" w:line="240" w:lineRule="auto"/>
        <w:jc w:val="both"/>
        <w:rPr>
          <w:rFonts w:cs="Calibri"/>
          <w:color w:val="8496B0" w:themeColor="text2" w:themeTint="99"/>
          <w:sz w:val="32"/>
          <w:szCs w:val="32"/>
          <w:highlight w:val="lightGray"/>
        </w:rPr>
      </w:pPr>
    </w:p>
    <w:p w:rsidR="007B673D" w:rsidRPr="00727A30" w:rsidRDefault="007B673D" w:rsidP="007B673D">
      <w:pPr>
        <w:autoSpaceDE w:val="0"/>
        <w:autoSpaceDN w:val="0"/>
        <w:adjustRightInd w:val="0"/>
        <w:spacing w:after="0" w:line="240" w:lineRule="auto"/>
        <w:ind w:left="709"/>
        <w:jc w:val="both"/>
        <w:rPr>
          <w:rFonts w:cs="Calibri"/>
          <w:b/>
          <w:color w:val="385623" w:themeColor="accent6" w:themeShade="80"/>
          <w:sz w:val="28"/>
          <w:szCs w:val="28"/>
        </w:rPr>
      </w:pPr>
      <w:r w:rsidRPr="00727A30">
        <w:rPr>
          <w:rFonts w:cs="Calibri"/>
          <w:b/>
          <w:color w:val="385623" w:themeColor="accent6" w:themeShade="80"/>
          <w:sz w:val="28"/>
          <w:szCs w:val="28"/>
        </w:rPr>
        <w:t xml:space="preserve">3.2.3.c-3 formazione documentata in modo tale da rendere conoscibili i percorsi e i risultati. </w:t>
      </w:r>
    </w:p>
    <w:p w:rsidR="007B673D" w:rsidRDefault="007B673D" w:rsidP="007B673D">
      <w:pPr>
        <w:autoSpaceDE w:val="0"/>
        <w:autoSpaceDN w:val="0"/>
        <w:adjustRightInd w:val="0"/>
        <w:spacing w:after="0" w:line="240" w:lineRule="auto"/>
        <w:jc w:val="both"/>
        <w:rPr>
          <w:rFonts w:cs="Calibri"/>
          <w:sz w:val="24"/>
          <w:szCs w:val="24"/>
        </w:rPr>
      </w:pPr>
      <w:r w:rsidRPr="00D01775">
        <w:rPr>
          <w:rFonts w:cs="Calibri"/>
          <w:sz w:val="24"/>
          <w:szCs w:val="24"/>
        </w:rPr>
        <w:t>Per quanto</w:t>
      </w:r>
      <w:r>
        <w:rPr>
          <w:rFonts w:cs="Calibri"/>
          <w:sz w:val="24"/>
          <w:szCs w:val="24"/>
        </w:rPr>
        <w:t xml:space="preserve"> riguarda la formazione dei dipendenti viene aggiornato il libretto formativo del cittadino e conservata tutta la documentazione inerente i corsi, ovvero fogli presenza, questionari di apprendimento qualora i corsi siano svolti in sede, attestati di partecipazione rilasciati dagli Enti formativi.</w:t>
      </w:r>
    </w:p>
    <w:p w:rsidR="007B673D" w:rsidRPr="00D01775" w:rsidRDefault="007B673D" w:rsidP="007B673D">
      <w:pPr>
        <w:autoSpaceDE w:val="0"/>
        <w:autoSpaceDN w:val="0"/>
        <w:adjustRightInd w:val="0"/>
        <w:spacing w:after="0" w:line="240" w:lineRule="auto"/>
        <w:jc w:val="both"/>
        <w:rPr>
          <w:rFonts w:cs="Calibri"/>
          <w:sz w:val="24"/>
          <w:szCs w:val="24"/>
        </w:rPr>
      </w:pPr>
      <w:r>
        <w:rPr>
          <w:rFonts w:cs="Calibri"/>
          <w:sz w:val="24"/>
          <w:szCs w:val="24"/>
        </w:rPr>
        <w:t>Anche la Cooperativa fornisce evidenza dei corsi effettuati.</w:t>
      </w:r>
    </w:p>
    <w:p w:rsidR="007B673D" w:rsidRDefault="007B673D" w:rsidP="007B673D">
      <w:pPr>
        <w:autoSpaceDE w:val="0"/>
        <w:autoSpaceDN w:val="0"/>
        <w:adjustRightInd w:val="0"/>
        <w:spacing w:after="0" w:line="240" w:lineRule="auto"/>
        <w:ind w:left="709"/>
        <w:jc w:val="both"/>
        <w:rPr>
          <w:rFonts w:cs="Calibri"/>
          <w:b/>
          <w:color w:val="385623" w:themeColor="accent6" w:themeShade="80"/>
          <w:sz w:val="28"/>
          <w:szCs w:val="28"/>
        </w:rPr>
      </w:pPr>
    </w:p>
    <w:p w:rsidR="007B673D" w:rsidRPr="00727A30" w:rsidRDefault="007B673D" w:rsidP="007B673D">
      <w:pPr>
        <w:autoSpaceDE w:val="0"/>
        <w:autoSpaceDN w:val="0"/>
        <w:adjustRightInd w:val="0"/>
        <w:spacing w:after="0" w:line="240" w:lineRule="auto"/>
        <w:ind w:left="709"/>
        <w:jc w:val="both"/>
        <w:rPr>
          <w:rFonts w:cs="Calibri"/>
          <w:b/>
          <w:color w:val="385623" w:themeColor="accent6" w:themeShade="80"/>
          <w:sz w:val="28"/>
          <w:szCs w:val="28"/>
        </w:rPr>
      </w:pPr>
      <w:r w:rsidRPr="00727A30">
        <w:rPr>
          <w:rFonts w:cs="Calibri"/>
          <w:b/>
          <w:color w:val="385623" w:themeColor="accent6" w:themeShade="80"/>
          <w:sz w:val="28"/>
          <w:szCs w:val="28"/>
        </w:rPr>
        <w:lastRenderedPageBreak/>
        <w:t>3.2.3.c-4 personale che opera in libera professione, (acquisizione della documentazione comprovante la formazione e l’aggiornamento svolti in relazione all’attività prestata.</w:t>
      </w:r>
    </w:p>
    <w:p w:rsidR="00F9716F" w:rsidRDefault="00F9716F" w:rsidP="007B673D">
      <w:pPr>
        <w:autoSpaceDE w:val="0"/>
        <w:autoSpaceDN w:val="0"/>
        <w:adjustRightInd w:val="0"/>
        <w:spacing w:after="0" w:line="240" w:lineRule="auto"/>
        <w:jc w:val="both"/>
        <w:rPr>
          <w:rFonts w:cs="Calibri"/>
        </w:rPr>
      </w:pPr>
    </w:p>
    <w:p w:rsidR="007B673D" w:rsidRDefault="007B673D" w:rsidP="007B673D">
      <w:pPr>
        <w:autoSpaceDE w:val="0"/>
        <w:autoSpaceDN w:val="0"/>
        <w:adjustRightInd w:val="0"/>
        <w:spacing w:after="0" w:line="240" w:lineRule="auto"/>
        <w:jc w:val="both"/>
        <w:rPr>
          <w:rFonts w:cs="Calibri"/>
        </w:rPr>
      </w:pPr>
      <w:r w:rsidRPr="00F9716F">
        <w:rPr>
          <w:rFonts w:cs="Calibri"/>
        </w:rPr>
        <w:t xml:space="preserve">Ai medici, che operano in libera professione, è stata richiesta la documentazione attestante la formazione ed aggiornamento svolti. </w:t>
      </w:r>
    </w:p>
    <w:p w:rsidR="00F9716F" w:rsidRPr="00C87194" w:rsidRDefault="00F9716F" w:rsidP="007B673D">
      <w:pPr>
        <w:autoSpaceDE w:val="0"/>
        <w:autoSpaceDN w:val="0"/>
        <w:adjustRightInd w:val="0"/>
        <w:spacing w:after="0" w:line="240" w:lineRule="auto"/>
        <w:jc w:val="both"/>
        <w:rPr>
          <w:rFonts w:cs="Calibri"/>
        </w:rPr>
      </w:pPr>
    </w:p>
    <w:p w:rsidR="007B673D" w:rsidRDefault="007B673D" w:rsidP="007B673D">
      <w:pPr>
        <w:pStyle w:val="Paragrafoelenco"/>
        <w:autoSpaceDE w:val="0"/>
        <w:autoSpaceDN w:val="0"/>
        <w:adjustRightInd w:val="0"/>
        <w:spacing w:after="0" w:line="240" w:lineRule="auto"/>
        <w:ind w:left="780"/>
        <w:jc w:val="both"/>
        <w:rPr>
          <w:rFonts w:cs="Calibri"/>
          <w:sz w:val="28"/>
          <w:szCs w:val="28"/>
        </w:rPr>
      </w:pPr>
      <w:r w:rsidRPr="00320FFE">
        <w:rPr>
          <w:rFonts w:cs="Calibri"/>
          <w:sz w:val="28"/>
          <w:szCs w:val="28"/>
        </w:rPr>
        <w:t>2.2.3.d Procedure per l’inserimento di nuovo personale</w:t>
      </w:r>
    </w:p>
    <w:p w:rsidR="00F9716F" w:rsidRDefault="00F9716F" w:rsidP="007B673D">
      <w:pPr>
        <w:autoSpaceDE w:val="0"/>
        <w:autoSpaceDN w:val="0"/>
        <w:adjustRightInd w:val="0"/>
        <w:spacing w:after="0" w:line="240" w:lineRule="auto"/>
        <w:jc w:val="both"/>
        <w:rPr>
          <w:rFonts w:cs="Calibri"/>
          <w:sz w:val="24"/>
          <w:szCs w:val="24"/>
        </w:rPr>
      </w:pPr>
    </w:p>
    <w:p w:rsidR="007B673D" w:rsidRPr="009C00EB" w:rsidRDefault="007B673D" w:rsidP="007B673D">
      <w:pPr>
        <w:autoSpaceDE w:val="0"/>
        <w:autoSpaceDN w:val="0"/>
        <w:adjustRightInd w:val="0"/>
        <w:spacing w:after="0" w:line="240" w:lineRule="auto"/>
        <w:jc w:val="both"/>
        <w:rPr>
          <w:rFonts w:cs="Calibri"/>
          <w:sz w:val="24"/>
          <w:szCs w:val="24"/>
        </w:rPr>
      </w:pPr>
      <w:r w:rsidRPr="009C00EB">
        <w:rPr>
          <w:rFonts w:cs="Calibri"/>
          <w:sz w:val="24"/>
          <w:szCs w:val="24"/>
        </w:rPr>
        <w:t>L’Ente in data 9-12-2014 ha revisionato la procedura per la gestione delle risorse umane PR AMM 010 002</w:t>
      </w:r>
    </w:p>
    <w:p w:rsidR="00556F22" w:rsidRDefault="00556F22" w:rsidP="007B673D"/>
    <w:sectPr w:rsidR="00556F22" w:rsidSect="00071361">
      <w:headerReference w:type="default" r:id="rId14"/>
      <w:footerReference w:type="default" r:id="rId15"/>
      <w:pgSz w:w="11906" w:h="16838"/>
      <w:pgMar w:top="1417" w:right="1134" w:bottom="1134" w:left="1134" w:header="708" w:footer="708" w:gutter="0"/>
      <w:pgNumType w:start="7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38F" w:rsidRDefault="00FF738F" w:rsidP="007B673D">
      <w:pPr>
        <w:spacing w:after="0" w:line="240" w:lineRule="auto"/>
      </w:pPr>
      <w:r>
        <w:separator/>
      </w:r>
    </w:p>
  </w:endnote>
  <w:endnote w:type="continuationSeparator" w:id="0">
    <w:p w:rsidR="00FF738F" w:rsidRDefault="00FF738F" w:rsidP="007B6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41271"/>
      <w:docPartObj>
        <w:docPartGallery w:val="Page Numbers (Bottom of Page)"/>
        <w:docPartUnique/>
      </w:docPartObj>
    </w:sdtPr>
    <w:sdtEndPr/>
    <w:sdtContent>
      <w:p w:rsidR="00FF738F" w:rsidRDefault="00FF738F">
        <w:pPr>
          <w:pStyle w:val="Pidipagina"/>
          <w:jc w:val="right"/>
        </w:pPr>
        <w:r>
          <w:fldChar w:fldCharType="begin"/>
        </w:r>
        <w:r>
          <w:instrText>PAGE   \* MERGEFORMAT</w:instrText>
        </w:r>
        <w:r>
          <w:fldChar w:fldCharType="separate"/>
        </w:r>
        <w:r w:rsidR="00963BA8">
          <w:rPr>
            <w:noProof/>
          </w:rPr>
          <w:t>90</w:t>
        </w:r>
        <w:r>
          <w:fldChar w:fldCharType="end"/>
        </w:r>
      </w:p>
    </w:sdtContent>
  </w:sdt>
  <w:p w:rsidR="00FF738F" w:rsidRDefault="00FF738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38F" w:rsidRDefault="00FF738F" w:rsidP="007B673D">
      <w:pPr>
        <w:spacing w:after="0" w:line="240" w:lineRule="auto"/>
      </w:pPr>
      <w:r>
        <w:separator/>
      </w:r>
    </w:p>
  </w:footnote>
  <w:footnote w:type="continuationSeparator" w:id="0">
    <w:p w:rsidR="00FF738F" w:rsidRDefault="00FF738F" w:rsidP="007B673D">
      <w:pPr>
        <w:spacing w:after="0" w:line="240" w:lineRule="auto"/>
      </w:pPr>
      <w:r>
        <w:continuationSeparator/>
      </w:r>
    </w:p>
  </w:footnote>
  <w:footnote w:id="1">
    <w:p w:rsidR="00FF738F" w:rsidRDefault="00FF738F" w:rsidP="00A34542">
      <w:pPr>
        <w:autoSpaceDE w:val="0"/>
        <w:autoSpaceDN w:val="0"/>
        <w:adjustRightInd w:val="0"/>
        <w:spacing w:after="0" w:line="240" w:lineRule="auto"/>
        <w:jc w:val="both"/>
      </w:pPr>
      <w:r>
        <w:rPr>
          <w:rStyle w:val="Rimandonotaapidipagina"/>
        </w:rPr>
        <w:footnoteRef/>
      </w:r>
      <w:r>
        <w:t xml:space="preserve"> </w:t>
      </w:r>
      <w:r w:rsidRPr="00781C5D">
        <w:rPr>
          <w:rFonts w:cs="Calibri"/>
          <w:sz w:val="18"/>
          <w:szCs w:val="18"/>
        </w:rPr>
        <w:t>Alla Cooperativa, oltre ai corsi obbligatori per legge, è stato richiesto per contratto un corso di formazione annuale sui ciechi, mentre altri corsi vengono programmati dalla Coop., dandone comunicazione ed evidenza alla Fondazione, anche con il deposito di copia degli attestati; nel corso del 2014 vi sono stati un corso sulla cecità (vedi paragrafo successivo), un corso in ottobre sulla contenzione dell’assistito tra liceità e umanizzazione delle cure (4 operatori), uno in novembre sull’approccio integrato al paziente con dolore (4 operatori).</w:t>
      </w:r>
    </w:p>
  </w:footnote>
  <w:footnote w:id="2">
    <w:p w:rsidR="00FF738F" w:rsidRPr="00781C5D" w:rsidRDefault="00FF738F" w:rsidP="00A34542">
      <w:pPr>
        <w:autoSpaceDE w:val="0"/>
        <w:autoSpaceDN w:val="0"/>
        <w:adjustRightInd w:val="0"/>
        <w:spacing w:after="0" w:line="240" w:lineRule="auto"/>
        <w:jc w:val="both"/>
        <w:rPr>
          <w:rFonts w:cs="Calibri"/>
          <w:sz w:val="18"/>
          <w:szCs w:val="18"/>
          <w:highlight w:val="lightGray"/>
        </w:rPr>
      </w:pPr>
      <w:r>
        <w:rPr>
          <w:rStyle w:val="Rimandonotaapidipagina"/>
        </w:rPr>
        <w:footnoteRef/>
      </w:r>
      <w:r>
        <w:t xml:space="preserve"> </w:t>
      </w:r>
      <w:r w:rsidRPr="00781C5D">
        <w:rPr>
          <w:rFonts w:cs="Calibri"/>
          <w:sz w:val="18"/>
          <w:szCs w:val="18"/>
        </w:rPr>
        <w:t xml:space="preserve">Da alcuni anni si svolgono dei corsi tenuti dall’Unione Italiana dei Ciechi </w:t>
      </w:r>
      <w:proofErr w:type="spellStart"/>
      <w:r w:rsidRPr="00781C5D">
        <w:rPr>
          <w:rFonts w:cs="Calibri"/>
          <w:sz w:val="18"/>
          <w:szCs w:val="18"/>
        </w:rPr>
        <w:t>ed</w:t>
      </w:r>
      <w:proofErr w:type="spellEnd"/>
      <w:r w:rsidRPr="00781C5D">
        <w:rPr>
          <w:rFonts w:cs="Calibri"/>
          <w:sz w:val="18"/>
          <w:szCs w:val="18"/>
        </w:rPr>
        <w:t xml:space="preserve"> Ipovedenti, rivolte al personale della Coop. </w:t>
      </w:r>
      <w:proofErr w:type="gramStart"/>
      <w:r w:rsidRPr="00781C5D">
        <w:rPr>
          <w:rFonts w:cs="Calibri"/>
          <w:sz w:val="18"/>
          <w:szCs w:val="18"/>
        </w:rPr>
        <w:t>sulle</w:t>
      </w:r>
      <w:proofErr w:type="gramEnd"/>
      <w:r w:rsidRPr="00781C5D">
        <w:rPr>
          <w:rFonts w:cs="Calibri"/>
          <w:sz w:val="18"/>
          <w:szCs w:val="18"/>
        </w:rPr>
        <w:t xml:space="preserve"> tematiche relative ai non vedenti, proprio tese all’approccio con l’handicap visivo. L</w:t>
      </w:r>
      <w:r w:rsidR="00046567">
        <w:rPr>
          <w:rFonts w:cs="Calibri"/>
          <w:sz w:val="18"/>
          <w:szCs w:val="18"/>
        </w:rPr>
        <w:t>e ultime tre</w:t>
      </w:r>
      <w:r w:rsidRPr="00781C5D">
        <w:rPr>
          <w:rFonts w:cs="Calibri"/>
          <w:sz w:val="18"/>
          <w:szCs w:val="18"/>
        </w:rPr>
        <w:t xml:space="preserve"> session</w:t>
      </w:r>
      <w:r w:rsidR="00046567">
        <w:rPr>
          <w:rFonts w:cs="Calibri"/>
          <w:sz w:val="18"/>
          <w:szCs w:val="18"/>
        </w:rPr>
        <w:t>i</w:t>
      </w:r>
      <w:r w:rsidRPr="00781C5D">
        <w:rPr>
          <w:rFonts w:cs="Calibri"/>
          <w:sz w:val="18"/>
          <w:szCs w:val="18"/>
        </w:rPr>
        <w:t xml:space="preserve"> si</w:t>
      </w:r>
      <w:r w:rsidR="00046567">
        <w:rPr>
          <w:rFonts w:cs="Calibri"/>
          <w:sz w:val="18"/>
          <w:szCs w:val="18"/>
        </w:rPr>
        <w:t xml:space="preserve"> sono</w:t>
      </w:r>
      <w:r w:rsidRPr="00781C5D">
        <w:rPr>
          <w:rFonts w:cs="Calibri"/>
          <w:sz w:val="18"/>
          <w:szCs w:val="18"/>
        </w:rPr>
        <w:t xml:space="preserve"> svolta nel mese di maggio 201</w:t>
      </w:r>
      <w:r w:rsidR="00046567">
        <w:rPr>
          <w:rFonts w:cs="Calibri"/>
          <w:sz w:val="18"/>
          <w:szCs w:val="18"/>
        </w:rPr>
        <w:t>4</w:t>
      </w:r>
      <w:r w:rsidRPr="00781C5D">
        <w:rPr>
          <w:rFonts w:cs="Calibri"/>
          <w:sz w:val="18"/>
          <w:szCs w:val="18"/>
        </w:rPr>
        <w:t xml:space="preserve"> con la partecipazione di 29 operatori. Altri corsi che hanno trattato relazione con utenti e gestione dei conflitti si sono svolti da ottobre a dicembre </w:t>
      </w:r>
      <w:r w:rsidR="00046567">
        <w:rPr>
          <w:rFonts w:cs="Calibri"/>
          <w:sz w:val="18"/>
          <w:szCs w:val="18"/>
        </w:rPr>
        <w:t xml:space="preserve">2015 per un totale di 18 operatori, e nel 2016 12 dipendenti di nuovo </w:t>
      </w:r>
      <w:r w:rsidR="00046567" w:rsidRPr="00781C5D">
        <w:rPr>
          <w:rFonts w:cs="Calibri"/>
          <w:sz w:val="18"/>
          <w:szCs w:val="18"/>
        </w:rPr>
        <w:t>sulle tematiche relative ai non vedenti, proprio tese all’approccio con l’handicap visivo</w:t>
      </w:r>
      <w:r w:rsidRPr="00781C5D">
        <w:rPr>
          <w:rFonts w:cs="Calibri"/>
          <w:sz w:val="18"/>
          <w:szCs w:val="18"/>
        </w:rPr>
        <w:t>.</w:t>
      </w:r>
    </w:p>
    <w:p w:rsidR="00FF738F" w:rsidRDefault="00FF738F" w:rsidP="007B673D">
      <w:pPr>
        <w:pStyle w:val="Testonotaapidipagina"/>
      </w:pPr>
    </w:p>
  </w:footnote>
  <w:footnote w:id="3">
    <w:p w:rsidR="00A75FC6" w:rsidRPr="00A75FC6" w:rsidRDefault="00A75FC6">
      <w:pPr>
        <w:pStyle w:val="Testonotaapidipagina"/>
        <w:rPr>
          <w:rFonts w:asciiTheme="minorHAnsi" w:hAnsiTheme="minorHAnsi"/>
          <w:sz w:val="18"/>
          <w:szCs w:val="18"/>
        </w:rPr>
      </w:pPr>
      <w:r w:rsidRPr="00A75FC6">
        <w:rPr>
          <w:rStyle w:val="Rimandonotaapidipagina"/>
          <w:rFonts w:asciiTheme="minorHAnsi" w:hAnsiTheme="minorHAnsi"/>
          <w:sz w:val="18"/>
          <w:szCs w:val="18"/>
        </w:rPr>
        <w:footnoteRef/>
      </w:r>
      <w:r w:rsidRPr="00A75FC6">
        <w:rPr>
          <w:rFonts w:asciiTheme="minorHAnsi" w:hAnsiTheme="minorHAnsi"/>
          <w:sz w:val="18"/>
          <w:szCs w:val="18"/>
        </w:rPr>
        <w:t xml:space="preserve"> </w:t>
      </w:r>
      <w:r>
        <w:rPr>
          <w:rFonts w:asciiTheme="minorHAnsi" w:hAnsiTheme="minorHAnsi"/>
          <w:sz w:val="18"/>
          <w:szCs w:val="18"/>
        </w:rPr>
        <w:t>Prevista ma n</w:t>
      </w:r>
      <w:r w:rsidRPr="00A75FC6">
        <w:rPr>
          <w:rFonts w:asciiTheme="minorHAnsi" w:hAnsiTheme="minorHAnsi"/>
          <w:sz w:val="18"/>
          <w:szCs w:val="18"/>
        </w:rPr>
        <w:t>on dovuta, programmata erroneamente.</w:t>
      </w:r>
    </w:p>
  </w:footnote>
  <w:footnote w:id="4">
    <w:p w:rsidR="00A75FC6" w:rsidRDefault="00A75FC6">
      <w:pPr>
        <w:pStyle w:val="Testonotaapidipagina"/>
      </w:pPr>
      <w:r>
        <w:rPr>
          <w:rStyle w:val="Rimandonotaapidipagina"/>
        </w:rPr>
        <w:footnoteRef/>
      </w:r>
      <w:r>
        <w:t xml:space="preserve"> </w:t>
      </w:r>
      <w:r w:rsidRPr="00A75FC6">
        <w:rPr>
          <w:rFonts w:asciiTheme="minorHAnsi" w:eastAsia="Palatino Linotype" w:hAnsiTheme="minorHAnsi"/>
          <w:sz w:val="18"/>
          <w:szCs w:val="18"/>
        </w:rPr>
        <w:t>Nel 2016 il corso non è avvenuto ma le vigilanze ATS sulla appropriatezza hanno consentito di acquisire sul campo i contenuti richiesti attraverso una revisione delle modalità operative durate circa otto mesi, con esito finale positivo da parte della vigilanza.</w:t>
      </w:r>
    </w:p>
  </w:footnote>
  <w:footnote w:id="5">
    <w:p w:rsidR="00A75FC6" w:rsidRPr="00A75FC6" w:rsidRDefault="00A75FC6" w:rsidP="00A75FC6">
      <w:pPr>
        <w:pStyle w:val="Normal"/>
        <w:jc w:val="both"/>
        <w:rPr>
          <w:rFonts w:asciiTheme="minorHAnsi" w:eastAsia="Palatino Linotype" w:hAnsiTheme="minorHAnsi"/>
          <w:sz w:val="18"/>
          <w:szCs w:val="18"/>
          <w:lang w:val="it-IT"/>
        </w:rPr>
      </w:pPr>
      <w:r w:rsidRPr="00A75FC6">
        <w:rPr>
          <w:rStyle w:val="Rimandonotaapidipagina"/>
          <w:rFonts w:asciiTheme="minorHAnsi" w:hAnsiTheme="minorHAnsi"/>
          <w:sz w:val="18"/>
          <w:szCs w:val="18"/>
        </w:rPr>
        <w:footnoteRef/>
      </w:r>
      <w:r w:rsidRPr="00A75FC6">
        <w:rPr>
          <w:rFonts w:asciiTheme="minorHAnsi" w:hAnsiTheme="minorHAnsi"/>
          <w:sz w:val="18"/>
          <w:szCs w:val="18"/>
          <w:lang w:val="it-IT"/>
        </w:rPr>
        <w:t xml:space="preserve"> </w:t>
      </w:r>
      <w:r>
        <w:rPr>
          <w:rFonts w:asciiTheme="minorHAnsi" w:hAnsiTheme="minorHAnsi"/>
          <w:sz w:val="18"/>
          <w:szCs w:val="18"/>
          <w:lang w:val="it-IT"/>
        </w:rPr>
        <w:t>Come al punto precedente.</w:t>
      </w:r>
    </w:p>
    <w:p w:rsidR="00A75FC6" w:rsidRDefault="00A75FC6">
      <w:pPr>
        <w:pStyle w:val="Testonotaapidipagina"/>
      </w:pPr>
    </w:p>
  </w:footnote>
  <w:footnote w:id="6">
    <w:p w:rsidR="00FF738F" w:rsidRDefault="00FF738F" w:rsidP="007B673D">
      <w:pPr>
        <w:pStyle w:val="Testonotaapidipagina"/>
      </w:pPr>
      <w:r>
        <w:rPr>
          <w:rStyle w:val="Rimandonotaapidipagina"/>
          <w:rFonts w:eastAsiaTheme="minorHAnsi"/>
        </w:rPr>
        <w:footnoteRef/>
      </w:r>
      <w:r>
        <w:t xml:space="preserve"> Eseguita sul campo dal RSPP per gli operatori dell’Ente</w:t>
      </w:r>
    </w:p>
  </w:footnote>
  <w:footnote w:id="7">
    <w:p w:rsidR="00FF738F" w:rsidRDefault="00FF738F" w:rsidP="007B673D">
      <w:pPr>
        <w:pStyle w:val="Testonotaapidipagina"/>
      </w:pPr>
      <w:r>
        <w:rPr>
          <w:rStyle w:val="Rimandonotaapidipagina"/>
          <w:rFonts w:eastAsiaTheme="minorHAnsi"/>
        </w:rPr>
        <w:footnoteRef/>
      </w:r>
      <w:r>
        <w:t xml:space="preserve"> Formazione eseguita sul campo dall’RSPP per gli operatori dell’Ente</w:t>
      </w:r>
    </w:p>
  </w:footnote>
  <w:footnote w:id="8">
    <w:p w:rsidR="00FF738F" w:rsidRDefault="00FF738F" w:rsidP="007B673D">
      <w:pPr>
        <w:pStyle w:val="Testonotaapidipagina"/>
      </w:pPr>
      <w:r>
        <w:rPr>
          <w:rStyle w:val="Rimandonotaapidipagina"/>
          <w:rFonts w:eastAsiaTheme="minorHAnsi"/>
        </w:rPr>
        <w:footnoteRef/>
      </w:r>
      <w:r>
        <w:t xml:space="preserve"> Compreso nel compenso del Medico Competente </w:t>
      </w:r>
    </w:p>
  </w:footnote>
  <w:footnote w:id="9">
    <w:p w:rsidR="00FF738F" w:rsidRDefault="00FF738F" w:rsidP="00374CF8">
      <w:pPr>
        <w:autoSpaceDE w:val="0"/>
        <w:autoSpaceDN w:val="0"/>
        <w:adjustRightInd w:val="0"/>
        <w:spacing w:after="0" w:line="240" w:lineRule="auto"/>
        <w:jc w:val="both"/>
      </w:pPr>
      <w:r>
        <w:rPr>
          <w:rStyle w:val="Rimandonotaapidipagina"/>
        </w:rPr>
        <w:footnoteRef/>
      </w:r>
      <w:r>
        <w:t xml:space="preserve"> </w:t>
      </w:r>
      <w:r w:rsidRPr="00781C5D">
        <w:rPr>
          <w:rFonts w:cs="Calibri"/>
          <w:sz w:val="18"/>
          <w:szCs w:val="18"/>
        </w:rPr>
        <w:t>Alla Cooperativa, oltre ai corsi obbligatori per legge, è stato richiesto per contratto un corso di formazione annuale sui ciechi, mentre altri corsi vengono programmati dalla Coop., dandone comunicazione ed evidenza alla Fondazione, anche con il deposito di copia degli attestati; nel corso del 2014 vi sono stati un corso sulla cecità (vedi paragrafo successivo), un corso in ottobre sulla contenzione dell’assistito tra liceità e umanizzazione delle cure (4 operatori), uno in novembre sull’approccio integrato al paziente con dolore (4 operatori).</w:t>
      </w:r>
    </w:p>
  </w:footnote>
  <w:footnote w:id="10">
    <w:p w:rsidR="00FF738F" w:rsidRDefault="00FF738F" w:rsidP="00374CF8">
      <w:pPr>
        <w:autoSpaceDE w:val="0"/>
        <w:autoSpaceDN w:val="0"/>
        <w:adjustRightInd w:val="0"/>
        <w:spacing w:after="0" w:line="240" w:lineRule="auto"/>
        <w:jc w:val="both"/>
      </w:pPr>
      <w:r>
        <w:rPr>
          <w:rStyle w:val="Rimandonotaapidipagina"/>
        </w:rPr>
        <w:footnoteRef/>
      </w:r>
      <w:r>
        <w:t xml:space="preserve"> </w:t>
      </w:r>
      <w:r w:rsidRPr="00781C5D">
        <w:rPr>
          <w:rFonts w:cs="Calibri"/>
          <w:sz w:val="18"/>
          <w:szCs w:val="18"/>
        </w:rPr>
        <w:t xml:space="preserve">Da alcuni anni si svolgono dei corsi tenuti dall’Unione Italiana dei Ciechi </w:t>
      </w:r>
      <w:proofErr w:type="spellStart"/>
      <w:r w:rsidRPr="00781C5D">
        <w:rPr>
          <w:rFonts w:cs="Calibri"/>
          <w:sz w:val="18"/>
          <w:szCs w:val="18"/>
        </w:rPr>
        <w:t>ed</w:t>
      </w:r>
      <w:proofErr w:type="spellEnd"/>
      <w:r w:rsidRPr="00781C5D">
        <w:rPr>
          <w:rFonts w:cs="Calibri"/>
          <w:sz w:val="18"/>
          <w:szCs w:val="18"/>
        </w:rPr>
        <w:t xml:space="preserve"> Ipovedenti, rivolte al personale della Coop. </w:t>
      </w:r>
      <w:proofErr w:type="gramStart"/>
      <w:r w:rsidRPr="00781C5D">
        <w:rPr>
          <w:rFonts w:cs="Calibri"/>
          <w:sz w:val="18"/>
          <w:szCs w:val="18"/>
        </w:rPr>
        <w:t>sulle</w:t>
      </w:r>
      <w:proofErr w:type="gramEnd"/>
      <w:r w:rsidRPr="00781C5D">
        <w:rPr>
          <w:rFonts w:cs="Calibri"/>
          <w:sz w:val="18"/>
          <w:szCs w:val="18"/>
        </w:rPr>
        <w:t xml:space="preserve"> tematiche relative ai non vedenti, proprio tese all’approccio con l’handicap visivo. L’ultima sessione si è svolta nel mese di maggio 2014 con la partecipazione di 29 operatori. Altri corsi che hanno trattato relazione con utenti e gestione dei conflitti si sono svolti da ottobre a dicembre per un totale di 18 operatoti.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38F" w:rsidRDefault="00FF738F">
    <w:pPr>
      <w:pStyle w:val="Intestazione"/>
    </w:pPr>
  </w:p>
  <w:tbl>
    <w:tblPr>
      <w:tblStyle w:val="Grigliatabella"/>
      <w:tblW w:w="0" w:type="auto"/>
      <w:tblLook w:val="04A0" w:firstRow="1" w:lastRow="0" w:firstColumn="1" w:lastColumn="0" w:noHBand="0" w:noVBand="1"/>
    </w:tblPr>
    <w:tblGrid>
      <w:gridCol w:w="4814"/>
      <w:gridCol w:w="4814"/>
    </w:tblGrid>
    <w:tr w:rsidR="00FF738F" w:rsidTr="00C60749">
      <w:tc>
        <w:tcPr>
          <w:tcW w:w="4814" w:type="dxa"/>
        </w:tcPr>
        <w:p w:rsidR="00FF738F" w:rsidRDefault="00FF738F">
          <w:pPr>
            <w:pStyle w:val="Intestazione"/>
          </w:pPr>
          <w:r>
            <w:t xml:space="preserve">Fondazione Casa del Cieco </w:t>
          </w:r>
          <w:proofErr w:type="spellStart"/>
          <w:r>
            <w:t>Mons</w:t>
          </w:r>
          <w:proofErr w:type="spellEnd"/>
          <w:r>
            <w:t xml:space="preserve">. Edoardo </w:t>
          </w:r>
          <w:proofErr w:type="spellStart"/>
          <w:r>
            <w:t>Gilardi</w:t>
          </w:r>
          <w:proofErr w:type="spellEnd"/>
          <w:r>
            <w:t xml:space="preserve"> ONLUS – via N. Sauro, 5 – 23862 Civate (LC)</w:t>
          </w:r>
        </w:p>
      </w:tc>
      <w:tc>
        <w:tcPr>
          <w:tcW w:w="4814" w:type="dxa"/>
        </w:tcPr>
        <w:p w:rsidR="00FF738F" w:rsidRDefault="00FF738F">
          <w:pPr>
            <w:pStyle w:val="Intestazione"/>
          </w:pPr>
          <w:r>
            <w:t>Piano Annuale di formazione e aggiornamento del personale</w:t>
          </w:r>
        </w:p>
      </w:tc>
    </w:tr>
    <w:tr w:rsidR="00FF738F" w:rsidTr="00C60749">
      <w:tc>
        <w:tcPr>
          <w:tcW w:w="4814" w:type="dxa"/>
        </w:tcPr>
        <w:p w:rsidR="00FF738F" w:rsidRDefault="00FF738F">
          <w:pPr>
            <w:pStyle w:val="Intestazione"/>
          </w:pPr>
        </w:p>
      </w:tc>
      <w:tc>
        <w:tcPr>
          <w:tcW w:w="4814" w:type="dxa"/>
        </w:tcPr>
        <w:p w:rsidR="00FF738F" w:rsidRDefault="00FF738F" w:rsidP="005B61EB">
          <w:pPr>
            <w:pStyle w:val="Intestazione"/>
          </w:pPr>
          <w:r>
            <w:t xml:space="preserve">Versione 1 del 30-01-2017 </w:t>
          </w:r>
        </w:p>
      </w:tc>
    </w:tr>
  </w:tbl>
  <w:p w:rsidR="00FF738F" w:rsidRDefault="00FF738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721"/>
    <w:multiLevelType w:val="hybridMultilevel"/>
    <w:tmpl w:val="B9EABE9E"/>
    <w:lvl w:ilvl="0" w:tplc="61BCC1E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037355"/>
    <w:multiLevelType w:val="hybridMultilevel"/>
    <w:tmpl w:val="B66E078A"/>
    <w:lvl w:ilvl="0" w:tplc="6198625E">
      <w:start w:val="6"/>
      <w:numFmt w:val="bullet"/>
      <w:lvlText w:val="-"/>
      <w:lvlJc w:val="left"/>
      <w:pPr>
        <w:ind w:left="720" w:hanging="360"/>
      </w:pPr>
      <w:rPr>
        <w:rFonts w:ascii="Calibri" w:eastAsia="Palatino Linotype"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CA746E"/>
    <w:multiLevelType w:val="hybridMultilevel"/>
    <w:tmpl w:val="4290E6F0"/>
    <w:lvl w:ilvl="0" w:tplc="6198625E">
      <w:start w:val="6"/>
      <w:numFmt w:val="bullet"/>
      <w:lvlText w:val="-"/>
      <w:lvlJc w:val="left"/>
      <w:pPr>
        <w:ind w:left="720" w:hanging="360"/>
      </w:pPr>
      <w:rPr>
        <w:rFonts w:ascii="Calibri" w:eastAsia="Palatino Linotype"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726966"/>
    <w:multiLevelType w:val="hybridMultilevel"/>
    <w:tmpl w:val="36B2921E"/>
    <w:lvl w:ilvl="0" w:tplc="6198625E">
      <w:start w:val="6"/>
      <w:numFmt w:val="bullet"/>
      <w:lvlText w:val="-"/>
      <w:lvlJc w:val="left"/>
      <w:pPr>
        <w:ind w:left="720" w:hanging="360"/>
      </w:pPr>
      <w:rPr>
        <w:rFonts w:ascii="Calibri" w:eastAsia="Palatino Linotype"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28275C"/>
    <w:multiLevelType w:val="hybridMultilevel"/>
    <w:tmpl w:val="AD38F138"/>
    <w:lvl w:ilvl="0" w:tplc="6198625E">
      <w:start w:val="6"/>
      <w:numFmt w:val="bullet"/>
      <w:lvlText w:val="-"/>
      <w:lvlJc w:val="left"/>
      <w:pPr>
        <w:ind w:left="720" w:hanging="360"/>
      </w:pPr>
      <w:rPr>
        <w:rFonts w:ascii="Calibri" w:eastAsia="Palatino Linotype"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170398"/>
    <w:multiLevelType w:val="hybridMultilevel"/>
    <w:tmpl w:val="F60CAD4E"/>
    <w:lvl w:ilvl="0" w:tplc="6198625E">
      <w:start w:val="6"/>
      <w:numFmt w:val="bullet"/>
      <w:lvlText w:val="-"/>
      <w:lvlJc w:val="left"/>
      <w:pPr>
        <w:ind w:left="720" w:hanging="360"/>
      </w:pPr>
      <w:rPr>
        <w:rFonts w:ascii="Calibri" w:eastAsia="Palatino Linotype"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7E38EF"/>
    <w:multiLevelType w:val="hybridMultilevel"/>
    <w:tmpl w:val="F0E633CA"/>
    <w:lvl w:ilvl="0" w:tplc="6198625E">
      <w:start w:val="6"/>
      <w:numFmt w:val="bullet"/>
      <w:lvlText w:val="-"/>
      <w:lvlJc w:val="left"/>
      <w:pPr>
        <w:ind w:left="720" w:hanging="360"/>
      </w:pPr>
      <w:rPr>
        <w:rFonts w:ascii="Calibri" w:eastAsia="Palatino Linotype"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BC"/>
    <w:rsid w:val="00046567"/>
    <w:rsid w:val="00071361"/>
    <w:rsid w:val="00095A94"/>
    <w:rsid w:val="000F6DBC"/>
    <w:rsid w:val="001A273A"/>
    <w:rsid w:val="00235B77"/>
    <w:rsid w:val="00246667"/>
    <w:rsid w:val="00260CA3"/>
    <w:rsid w:val="00374CF8"/>
    <w:rsid w:val="004B58DD"/>
    <w:rsid w:val="00556F22"/>
    <w:rsid w:val="005B61EB"/>
    <w:rsid w:val="007B673D"/>
    <w:rsid w:val="008E2D09"/>
    <w:rsid w:val="00963BA8"/>
    <w:rsid w:val="00A34542"/>
    <w:rsid w:val="00A75FC6"/>
    <w:rsid w:val="00C60749"/>
    <w:rsid w:val="00F130F4"/>
    <w:rsid w:val="00F64835"/>
    <w:rsid w:val="00F9716F"/>
    <w:rsid w:val="00FF73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FFFF355-8F47-4303-9D5B-C13FA954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673D"/>
    <w:pPr>
      <w:spacing w:after="200" w:line="276" w:lineRule="auto"/>
    </w:pPr>
    <w:rPr>
      <w:rFonts w:asciiTheme="minorHAnsi" w:eastAsiaTheme="minorHAnsi" w:hAnsiTheme="minorHAnsi" w:cstheme="minorBidi"/>
      <w:sz w:val="22"/>
      <w:szCs w:val="22"/>
    </w:rPr>
  </w:style>
  <w:style w:type="paragraph" w:styleId="Titolo1">
    <w:name w:val="heading 1"/>
    <w:basedOn w:val="Normale"/>
    <w:next w:val="Normale"/>
    <w:link w:val="Titolo1Carattere"/>
    <w:qFormat/>
    <w:rsid w:val="007B673D"/>
    <w:pPr>
      <w:keepNext/>
      <w:widowControl w:val="0"/>
      <w:autoSpaceDE w:val="0"/>
      <w:autoSpaceDN w:val="0"/>
      <w:adjustRightInd w:val="0"/>
      <w:spacing w:before="194" w:after="0" w:line="240" w:lineRule="auto"/>
      <w:ind w:left="72"/>
      <w:outlineLvl w:val="0"/>
    </w:pPr>
    <w:rPr>
      <w:rFonts w:ascii="Arial" w:eastAsia="Times New Roman" w:hAnsi="Arial" w:cs="Arial"/>
      <w:i/>
      <w:iCs/>
      <w:sz w:val="20"/>
      <w:szCs w:val="20"/>
      <w:lang w:eastAsia="it-IT"/>
    </w:rPr>
  </w:style>
  <w:style w:type="paragraph" w:styleId="Titolo2">
    <w:name w:val="heading 2"/>
    <w:basedOn w:val="Normale"/>
    <w:next w:val="Normale"/>
    <w:link w:val="Titolo2Carattere"/>
    <w:qFormat/>
    <w:rsid w:val="007B673D"/>
    <w:pPr>
      <w:keepNext/>
      <w:widowControl w:val="0"/>
      <w:autoSpaceDE w:val="0"/>
      <w:autoSpaceDN w:val="0"/>
      <w:adjustRightInd w:val="0"/>
      <w:spacing w:before="194" w:after="0" w:line="240" w:lineRule="auto"/>
      <w:jc w:val="center"/>
      <w:outlineLvl w:val="1"/>
    </w:pPr>
    <w:rPr>
      <w:rFonts w:ascii="Arial" w:eastAsia="Times New Roman" w:hAnsi="Arial" w:cs="Arial"/>
      <w:i/>
      <w:iCs/>
      <w:sz w:val="20"/>
      <w:szCs w:val="20"/>
      <w:lang w:eastAsia="it-IT"/>
    </w:rPr>
  </w:style>
  <w:style w:type="paragraph" w:styleId="Titolo3">
    <w:name w:val="heading 3"/>
    <w:basedOn w:val="Normale"/>
    <w:next w:val="Normale"/>
    <w:link w:val="Titolo3Carattere"/>
    <w:qFormat/>
    <w:rsid w:val="00F130F4"/>
    <w:pPr>
      <w:keepNext/>
      <w:jc w:val="both"/>
      <w:outlineLvl w:val="2"/>
    </w:pPr>
    <w:rPr>
      <w:b/>
      <w:sz w:val="36"/>
    </w:rPr>
  </w:style>
  <w:style w:type="paragraph" w:styleId="Titolo4">
    <w:name w:val="heading 4"/>
    <w:basedOn w:val="Normale"/>
    <w:next w:val="Normale"/>
    <w:link w:val="Titolo4Carattere"/>
    <w:unhideWhenUsed/>
    <w:qFormat/>
    <w:rsid w:val="007B673D"/>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7B673D"/>
    <w:pPr>
      <w:keepNext/>
      <w:keepLines/>
      <w:spacing w:before="200" w:after="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uiPriority w:val="9"/>
    <w:qFormat/>
    <w:rsid w:val="007B673D"/>
    <w:pPr>
      <w:keepNext/>
      <w:widowControl w:val="0"/>
      <w:autoSpaceDE w:val="0"/>
      <w:autoSpaceDN w:val="0"/>
      <w:adjustRightInd w:val="0"/>
      <w:spacing w:after="0" w:line="240" w:lineRule="auto"/>
      <w:jc w:val="center"/>
      <w:outlineLvl w:val="5"/>
    </w:pPr>
    <w:rPr>
      <w:rFonts w:ascii="Arial" w:eastAsia="Times New Roman" w:hAnsi="Arial" w:cs="Arial"/>
      <w:i/>
      <w:iCs/>
      <w:color w:val="339966"/>
      <w:sz w:val="20"/>
      <w:szCs w:val="20"/>
      <w:lang w:eastAsia="it-IT"/>
    </w:rPr>
  </w:style>
  <w:style w:type="paragraph" w:styleId="Titolo7">
    <w:name w:val="heading 7"/>
    <w:basedOn w:val="Normale"/>
    <w:next w:val="Normale"/>
    <w:link w:val="Titolo7Carattere"/>
    <w:uiPriority w:val="9"/>
    <w:qFormat/>
    <w:rsid w:val="007B673D"/>
    <w:pPr>
      <w:keepNext/>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outlineLvl w:val="6"/>
    </w:pPr>
    <w:rPr>
      <w:rFonts w:ascii="Arial" w:eastAsia="Times New Roman" w:hAnsi="Arial" w:cs="Arial"/>
      <w:b/>
      <w:bCs/>
      <w:i/>
      <w:iCs/>
      <w:sz w:val="20"/>
      <w:szCs w:val="20"/>
      <w:lang w:eastAsia="it-IT"/>
    </w:rPr>
  </w:style>
  <w:style w:type="paragraph" w:styleId="Titolo8">
    <w:name w:val="heading 8"/>
    <w:basedOn w:val="Normale"/>
    <w:next w:val="Normale"/>
    <w:link w:val="Titolo8Carattere"/>
    <w:uiPriority w:val="9"/>
    <w:semiHidden/>
    <w:unhideWhenUsed/>
    <w:qFormat/>
    <w:rsid w:val="007B673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7B673D"/>
    <w:pPr>
      <w:keepNext/>
      <w:keepLines/>
      <w:spacing w:before="40" w:after="0" w:line="300" w:lineRule="auto"/>
      <w:outlineLvl w:val="8"/>
    </w:pPr>
    <w:rPr>
      <w:rFonts w:ascii="Calibri" w:eastAsia="Times New Roman" w:hAnsi="Calibri" w:cs="Times New Roman"/>
      <w:b/>
      <w:bCs/>
      <w:i/>
      <w:iCs/>
      <w:sz w:val="21"/>
      <w:szCs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F130F4"/>
    <w:rPr>
      <w:b/>
      <w:sz w:val="36"/>
      <w:lang w:eastAsia="it-IT"/>
    </w:rPr>
  </w:style>
  <w:style w:type="paragraph" w:styleId="Titolo">
    <w:name w:val="Title"/>
    <w:basedOn w:val="Normale"/>
    <w:link w:val="TitoloCarattere"/>
    <w:qFormat/>
    <w:rsid w:val="00F130F4"/>
    <w:pPr>
      <w:jc w:val="center"/>
    </w:pPr>
    <w:rPr>
      <w:b/>
      <w:sz w:val="44"/>
    </w:rPr>
  </w:style>
  <w:style w:type="character" w:customStyle="1" w:styleId="TitoloCarattere">
    <w:name w:val="Titolo Carattere"/>
    <w:basedOn w:val="Carpredefinitoparagrafo"/>
    <w:link w:val="Titolo"/>
    <w:rsid w:val="00F130F4"/>
    <w:rPr>
      <w:b/>
      <w:sz w:val="44"/>
      <w:lang w:eastAsia="it-IT"/>
    </w:rPr>
  </w:style>
  <w:style w:type="character" w:customStyle="1" w:styleId="Titolo1Carattere">
    <w:name w:val="Titolo 1 Carattere"/>
    <w:basedOn w:val="Carpredefinitoparagrafo"/>
    <w:link w:val="Titolo1"/>
    <w:rsid w:val="007B673D"/>
    <w:rPr>
      <w:rFonts w:ascii="Arial" w:hAnsi="Arial" w:cs="Arial"/>
      <w:i/>
      <w:iCs/>
      <w:lang w:eastAsia="it-IT"/>
    </w:rPr>
  </w:style>
  <w:style w:type="character" w:customStyle="1" w:styleId="Titolo2Carattere">
    <w:name w:val="Titolo 2 Carattere"/>
    <w:basedOn w:val="Carpredefinitoparagrafo"/>
    <w:link w:val="Titolo2"/>
    <w:rsid w:val="007B673D"/>
    <w:rPr>
      <w:rFonts w:ascii="Arial" w:hAnsi="Arial" w:cs="Arial"/>
      <w:i/>
      <w:iCs/>
      <w:lang w:eastAsia="it-IT"/>
    </w:rPr>
  </w:style>
  <w:style w:type="character" w:customStyle="1" w:styleId="Titolo4Carattere">
    <w:name w:val="Titolo 4 Carattere"/>
    <w:basedOn w:val="Carpredefinitoparagrafo"/>
    <w:link w:val="Titolo4"/>
    <w:rsid w:val="007B673D"/>
    <w:rPr>
      <w:rFonts w:asciiTheme="majorHAnsi" w:eastAsiaTheme="majorEastAsia" w:hAnsiTheme="majorHAnsi" w:cstheme="majorBidi"/>
      <w:b/>
      <w:bCs/>
      <w:i/>
      <w:iCs/>
      <w:color w:val="5B9BD5" w:themeColor="accent1"/>
      <w:sz w:val="22"/>
      <w:szCs w:val="22"/>
    </w:rPr>
  </w:style>
  <w:style w:type="character" w:customStyle="1" w:styleId="Titolo5Carattere">
    <w:name w:val="Titolo 5 Carattere"/>
    <w:basedOn w:val="Carpredefinitoparagrafo"/>
    <w:link w:val="Titolo5"/>
    <w:rsid w:val="007B673D"/>
    <w:rPr>
      <w:rFonts w:asciiTheme="majorHAnsi" w:eastAsiaTheme="majorEastAsia" w:hAnsiTheme="majorHAnsi" w:cstheme="majorBidi"/>
      <w:color w:val="1F4D78" w:themeColor="accent1" w:themeShade="7F"/>
      <w:sz w:val="22"/>
      <w:szCs w:val="22"/>
    </w:rPr>
  </w:style>
  <w:style w:type="character" w:customStyle="1" w:styleId="Titolo6Carattere">
    <w:name w:val="Titolo 6 Carattere"/>
    <w:basedOn w:val="Carpredefinitoparagrafo"/>
    <w:link w:val="Titolo6"/>
    <w:uiPriority w:val="9"/>
    <w:rsid w:val="007B673D"/>
    <w:rPr>
      <w:rFonts w:ascii="Arial" w:hAnsi="Arial" w:cs="Arial"/>
      <w:i/>
      <w:iCs/>
      <w:color w:val="339966"/>
      <w:lang w:eastAsia="it-IT"/>
    </w:rPr>
  </w:style>
  <w:style w:type="character" w:customStyle="1" w:styleId="Titolo7Carattere">
    <w:name w:val="Titolo 7 Carattere"/>
    <w:basedOn w:val="Carpredefinitoparagrafo"/>
    <w:link w:val="Titolo7"/>
    <w:uiPriority w:val="9"/>
    <w:rsid w:val="007B673D"/>
    <w:rPr>
      <w:rFonts w:ascii="Arial" w:hAnsi="Arial" w:cs="Arial"/>
      <w:b/>
      <w:bCs/>
      <w:i/>
      <w:iCs/>
      <w:lang w:eastAsia="it-IT"/>
    </w:rPr>
  </w:style>
  <w:style w:type="character" w:customStyle="1" w:styleId="Titolo8Carattere">
    <w:name w:val="Titolo 8 Carattere"/>
    <w:basedOn w:val="Carpredefinitoparagrafo"/>
    <w:link w:val="Titolo8"/>
    <w:uiPriority w:val="9"/>
    <w:semiHidden/>
    <w:rsid w:val="007B673D"/>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7B673D"/>
    <w:rPr>
      <w:rFonts w:ascii="Calibri" w:hAnsi="Calibri"/>
      <w:b/>
      <w:bCs/>
      <w:i/>
      <w:iCs/>
      <w:sz w:val="21"/>
      <w:szCs w:val="21"/>
      <w:lang w:eastAsia="it-IT"/>
    </w:rPr>
  </w:style>
  <w:style w:type="paragraph" w:customStyle="1" w:styleId="Default">
    <w:name w:val="Default"/>
    <w:rsid w:val="007B673D"/>
    <w:pPr>
      <w:autoSpaceDE w:val="0"/>
      <w:autoSpaceDN w:val="0"/>
      <w:adjustRightInd w:val="0"/>
    </w:pPr>
    <w:rPr>
      <w:rFonts w:eastAsiaTheme="minorHAnsi"/>
      <w:color w:val="000000"/>
      <w:sz w:val="24"/>
      <w:szCs w:val="24"/>
    </w:rPr>
  </w:style>
  <w:style w:type="paragraph" w:styleId="Intestazione">
    <w:name w:val="header"/>
    <w:basedOn w:val="Normale"/>
    <w:link w:val="IntestazioneCarattere"/>
    <w:uiPriority w:val="99"/>
    <w:unhideWhenUsed/>
    <w:rsid w:val="007B67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673D"/>
    <w:rPr>
      <w:rFonts w:asciiTheme="minorHAnsi" w:eastAsiaTheme="minorHAnsi" w:hAnsiTheme="minorHAnsi" w:cstheme="minorBidi"/>
      <w:sz w:val="22"/>
      <w:szCs w:val="22"/>
    </w:rPr>
  </w:style>
  <w:style w:type="paragraph" w:styleId="Pidipagina">
    <w:name w:val="footer"/>
    <w:basedOn w:val="Normale"/>
    <w:link w:val="PidipaginaCarattere"/>
    <w:uiPriority w:val="99"/>
    <w:unhideWhenUsed/>
    <w:rsid w:val="007B67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673D"/>
    <w:rPr>
      <w:rFonts w:asciiTheme="minorHAnsi" w:eastAsiaTheme="minorHAnsi" w:hAnsiTheme="minorHAnsi" w:cstheme="minorBidi"/>
      <w:sz w:val="22"/>
      <w:szCs w:val="22"/>
    </w:rPr>
  </w:style>
  <w:style w:type="paragraph" w:styleId="Testofumetto">
    <w:name w:val="Balloon Text"/>
    <w:basedOn w:val="Normale"/>
    <w:link w:val="TestofumettoCarattere"/>
    <w:uiPriority w:val="99"/>
    <w:semiHidden/>
    <w:unhideWhenUsed/>
    <w:rsid w:val="007B67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673D"/>
    <w:rPr>
      <w:rFonts w:ascii="Tahoma" w:eastAsiaTheme="minorHAnsi" w:hAnsi="Tahoma" w:cs="Tahoma"/>
      <w:sz w:val="16"/>
      <w:szCs w:val="16"/>
    </w:rPr>
  </w:style>
  <w:style w:type="paragraph" w:styleId="Paragrafoelenco">
    <w:name w:val="List Paragraph"/>
    <w:basedOn w:val="Normale"/>
    <w:uiPriority w:val="34"/>
    <w:qFormat/>
    <w:rsid w:val="007B673D"/>
    <w:pPr>
      <w:ind w:left="720"/>
      <w:contextualSpacing/>
    </w:pPr>
  </w:style>
  <w:style w:type="paragraph" w:styleId="Corpotesto">
    <w:name w:val="Body Text"/>
    <w:basedOn w:val="Normale"/>
    <w:link w:val="CorpotestoCarattere"/>
    <w:semiHidden/>
    <w:rsid w:val="007B673D"/>
    <w:pPr>
      <w:widowControl w:val="0"/>
      <w:autoSpaceDE w:val="0"/>
      <w:autoSpaceDN w:val="0"/>
      <w:adjustRightInd w:val="0"/>
      <w:spacing w:after="0" w:line="240" w:lineRule="auto"/>
      <w:jc w:val="center"/>
    </w:pPr>
    <w:rPr>
      <w:rFonts w:ascii="Arial" w:eastAsia="Times New Roman" w:hAnsi="Arial" w:cs="Arial"/>
      <w:i/>
      <w:iCs/>
      <w:color w:val="339966"/>
      <w:sz w:val="20"/>
      <w:szCs w:val="20"/>
      <w:lang w:eastAsia="it-IT"/>
    </w:rPr>
  </w:style>
  <w:style w:type="character" w:customStyle="1" w:styleId="CorpotestoCarattere">
    <w:name w:val="Corpo testo Carattere"/>
    <w:basedOn w:val="Carpredefinitoparagrafo"/>
    <w:link w:val="Corpotesto"/>
    <w:semiHidden/>
    <w:rsid w:val="007B673D"/>
    <w:rPr>
      <w:rFonts w:ascii="Arial" w:hAnsi="Arial" w:cs="Arial"/>
      <w:i/>
      <w:iCs/>
      <w:color w:val="339966"/>
      <w:lang w:eastAsia="it-IT"/>
    </w:rPr>
  </w:style>
  <w:style w:type="paragraph" w:styleId="Corpodeltesto3">
    <w:name w:val="Body Text 3"/>
    <w:basedOn w:val="Normale"/>
    <w:link w:val="Corpodeltesto3Carattere"/>
    <w:uiPriority w:val="99"/>
    <w:unhideWhenUsed/>
    <w:rsid w:val="007B673D"/>
    <w:pPr>
      <w:spacing w:after="120"/>
    </w:pPr>
    <w:rPr>
      <w:sz w:val="16"/>
      <w:szCs w:val="16"/>
    </w:rPr>
  </w:style>
  <w:style w:type="character" w:customStyle="1" w:styleId="Corpodeltesto3Carattere">
    <w:name w:val="Corpo del testo 3 Carattere"/>
    <w:basedOn w:val="Carpredefinitoparagrafo"/>
    <w:link w:val="Corpodeltesto3"/>
    <w:uiPriority w:val="99"/>
    <w:rsid w:val="007B673D"/>
    <w:rPr>
      <w:rFonts w:asciiTheme="minorHAnsi" w:eastAsiaTheme="minorHAnsi" w:hAnsiTheme="minorHAnsi" w:cstheme="minorBidi"/>
      <w:sz w:val="16"/>
      <w:szCs w:val="16"/>
    </w:rPr>
  </w:style>
  <w:style w:type="character" w:styleId="Numeropagina">
    <w:name w:val="page number"/>
    <w:basedOn w:val="Carpredefinitoparagrafo"/>
    <w:semiHidden/>
    <w:rsid w:val="007B673D"/>
  </w:style>
  <w:style w:type="table" w:styleId="Grigliatabella">
    <w:name w:val="Table Grid"/>
    <w:basedOn w:val="Tabellanormale"/>
    <w:uiPriority w:val="59"/>
    <w:rsid w:val="007B67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7B673D"/>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Corpodeltesto2">
    <w:name w:val="Body Text 2"/>
    <w:basedOn w:val="Normale"/>
    <w:link w:val="Corpodeltesto2Carattere"/>
    <w:uiPriority w:val="99"/>
    <w:semiHidden/>
    <w:unhideWhenUsed/>
    <w:rsid w:val="007B673D"/>
    <w:pPr>
      <w:spacing w:after="120" w:line="480" w:lineRule="auto"/>
    </w:pPr>
  </w:style>
  <w:style w:type="character" w:customStyle="1" w:styleId="Corpodeltesto2Carattere">
    <w:name w:val="Corpo del testo 2 Carattere"/>
    <w:basedOn w:val="Carpredefinitoparagrafo"/>
    <w:link w:val="Corpodeltesto2"/>
    <w:uiPriority w:val="99"/>
    <w:semiHidden/>
    <w:rsid w:val="007B673D"/>
    <w:rPr>
      <w:rFonts w:asciiTheme="minorHAnsi" w:eastAsiaTheme="minorHAnsi" w:hAnsiTheme="minorHAnsi" w:cstheme="minorBidi"/>
      <w:sz w:val="22"/>
      <w:szCs w:val="22"/>
    </w:rPr>
  </w:style>
  <w:style w:type="paragraph" w:styleId="Testonotaapidipagina">
    <w:name w:val="footnote text"/>
    <w:basedOn w:val="Normale"/>
    <w:link w:val="TestonotaapidipaginaCarattere"/>
    <w:uiPriority w:val="99"/>
    <w:semiHidden/>
    <w:rsid w:val="007B673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7B673D"/>
    <w:rPr>
      <w:lang w:eastAsia="it-IT"/>
    </w:rPr>
  </w:style>
  <w:style w:type="character" w:styleId="Rimandonotaapidipagina">
    <w:name w:val="footnote reference"/>
    <w:basedOn w:val="Carpredefinitoparagrafo"/>
    <w:uiPriority w:val="99"/>
    <w:semiHidden/>
    <w:unhideWhenUsed/>
    <w:rsid w:val="007B673D"/>
    <w:rPr>
      <w:vertAlign w:val="superscript"/>
    </w:rPr>
  </w:style>
  <w:style w:type="character" w:styleId="CitazioneHTML">
    <w:name w:val="HTML Cite"/>
    <w:basedOn w:val="Carpredefinitoparagrafo"/>
    <w:uiPriority w:val="99"/>
    <w:semiHidden/>
    <w:unhideWhenUsed/>
    <w:rsid w:val="007B673D"/>
    <w:rPr>
      <w:i/>
      <w:iCs/>
    </w:rPr>
  </w:style>
  <w:style w:type="character" w:styleId="Enfasicorsivo">
    <w:name w:val="Emphasis"/>
    <w:basedOn w:val="Carpredefinitoparagrafo"/>
    <w:uiPriority w:val="20"/>
    <w:qFormat/>
    <w:rsid w:val="007B673D"/>
    <w:rPr>
      <w:i/>
      <w:iCs/>
    </w:rPr>
  </w:style>
  <w:style w:type="paragraph" w:customStyle="1" w:styleId="testocenter2">
    <w:name w:val="testocenter2"/>
    <w:basedOn w:val="Normale"/>
    <w:rsid w:val="007B673D"/>
    <w:pPr>
      <w:spacing w:before="75" w:after="180" w:line="240" w:lineRule="auto"/>
      <w:ind w:firstLine="240"/>
      <w:jc w:val="center"/>
    </w:pPr>
    <w:rPr>
      <w:rFonts w:ascii="Tahoma" w:eastAsia="Times New Roman" w:hAnsi="Tahoma" w:cs="Tahoma"/>
      <w:color w:val="000000"/>
      <w:sz w:val="24"/>
      <w:szCs w:val="24"/>
      <w:lang w:eastAsia="it-IT"/>
    </w:rPr>
  </w:style>
  <w:style w:type="paragraph" w:styleId="Testonormale">
    <w:name w:val="Plain Text"/>
    <w:basedOn w:val="Normale"/>
    <w:link w:val="TestonormaleCarattere"/>
    <w:uiPriority w:val="99"/>
    <w:unhideWhenUsed/>
    <w:rsid w:val="007B673D"/>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rsid w:val="007B673D"/>
    <w:rPr>
      <w:rFonts w:ascii="Consolas" w:hAnsi="Consolas"/>
      <w:sz w:val="21"/>
      <w:szCs w:val="21"/>
    </w:rPr>
  </w:style>
  <w:style w:type="paragraph" w:styleId="Didascalia">
    <w:name w:val="caption"/>
    <w:basedOn w:val="Normale"/>
    <w:next w:val="Normale"/>
    <w:uiPriority w:val="35"/>
    <w:semiHidden/>
    <w:unhideWhenUsed/>
    <w:qFormat/>
    <w:rsid w:val="007B673D"/>
    <w:pPr>
      <w:spacing w:after="0" w:line="240" w:lineRule="auto"/>
    </w:pPr>
    <w:rPr>
      <w:rFonts w:ascii="Arial" w:eastAsia="Times New Roman" w:hAnsi="Arial" w:cs="Arial"/>
      <w:sz w:val="28"/>
      <w:szCs w:val="20"/>
      <w:lang w:eastAsia="it-IT"/>
    </w:rPr>
  </w:style>
  <w:style w:type="paragraph" w:customStyle="1" w:styleId="Normal">
    <w:name w:val="[Normal]"/>
    <w:rsid w:val="007B673D"/>
    <w:rPr>
      <w:rFonts w:ascii="Arial" w:eastAsia="Arial" w:hAnsi="Arial"/>
      <w:noProof/>
      <w:sz w:val="24"/>
      <w:lang w:val="en-US"/>
    </w:rPr>
  </w:style>
  <w:style w:type="character" w:styleId="Collegamentoipertestuale">
    <w:name w:val="Hyperlink"/>
    <w:basedOn w:val="Carpredefinitoparagrafo"/>
    <w:uiPriority w:val="99"/>
    <w:unhideWhenUsed/>
    <w:rsid w:val="007B673D"/>
    <w:rPr>
      <w:color w:val="0000FF"/>
      <w:u w:val="single"/>
    </w:rPr>
  </w:style>
  <w:style w:type="character" w:customStyle="1" w:styleId="toctoggle">
    <w:name w:val="toctoggle"/>
    <w:basedOn w:val="Carpredefinitoparagrafo"/>
    <w:rsid w:val="007B673D"/>
  </w:style>
  <w:style w:type="character" w:customStyle="1" w:styleId="tocnumber">
    <w:name w:val="tocnumber"/>
    <w:basedOn w:val="Carpredefinitoparagrafo"/>
    <w:rsid w:val="007B673D"/>
  </w:style>
  <w:style w:type="character" w:customStyle="1" w:styleId="toctext">
    <w:name w:val="toctext"/>
    <w:basedOn w:val="Carpredefinitoparagrafo"/>
    <w:rsid w:val="007B673D"/>
  </w:style>
  <w:style w:type="character" w:customStyle="1" w:styleId="mw-headline">
    <w:name w:val="mw-headline"/>
    <w:basedOn w:val="Carpredefinitoparagrafo"/>
    <w:rsid w:val="007B673D"/>
  </w:style>
  <w:style w:type="character" w:customStyle="1" w:styleId="mw-editsection1">
    <w:name w:val="mw-editsection1"/>
    <w:basedOn w:val="Carpredefinitoparagrafo"/>
    <w:rsid w:val="007B673D"/>
  </w:style>
  <w:style w:type="character" w:customStyle="1" w:styleId="mw-editsection-bracket">
    <w:name w:val="mw-editsection-bracket"/>
    <w:basedOn w:val="Carpredefinitoparagrafo"/>
    <w:rsid w:val="007B673D"/>
  </w:style>
  <w:style w:type="character" w:customStyle="1" w:styleId="mw-editsection-divider2">
    <w:name w:val="mw-editsection-divider2"/>
    <w:basedOn w:val="Carpredefinitoparagrafo"/>
    <w:rsid w:val="007B673D"/>
    <w:rPr>
      <w:color w:val="555555"/>
    </w:rPr>
  </w:style>
  <w:style w:type="paragraph" w:styleId="Sottotitolo">
    <w:name w:val="Subtitle"/>
    <w:basedOn w:val="Normale"/>
    <w:next w:val="Normale"/>
    <w:link w:val="SottotitoloCarattere"/>
    <w:uiPriority w:val="11"/>
    <w:qFormat/>
    <w:rsid w:val="007B673D"/>
    <w:pPr>
      <w:numPr>
        <w:ilvl w:val="1"/>
      </w:numPr>
      <w:spacing w:after="160" w:line="300" w:lineRule="auto"/>
      <w:jc w:val="center"/>
    </w:pPr>
    <w:rPr>
      <w:rFonts w:ascii="Calibri" w:eastAsia="Times New Roman" w:hAnsi="Calibri" w:cs="Times New Roman"/>
      <w:color w:val="44546A"/>
      <w:sz w:val="28"/>
      <w:szCs w:val="28"/>
      <w:lang w:eastAsia="it-IT"/>
    </w:rPr>
  </w:style>
  <w:style w:type="character" w:customStyle="1" w:styleId="SottotitoloCarattere">
    <w:name w:val="Sottotitolo Carattere"/>
    <w:basedOn w:val="Carpredefinitoparagrafo"/>
    <w:link w:val="Sottotitolo"/>
    <w:uiPriority w:val="11"/>
    <w:rsid w:val="007B673D"/>
    <w:rPr>
      <w:rFonts w:ascii="Calibri" w:hAnsi="Calibri"/>
      <w:color w:val="44546A"/>
      <w:sz w:val="28"/>
      <w:szCs w:val="28"/>
      <w:lang w:eastAsia="it-IT"/>
    </w:rPr>
  </w:style>
  <w:style w:type="character" w:styleId="Enfasigrassetto">
    <w:name w:val="Strong"/>
    <w:uiPriority w:val="22"/>
    <w:qFormat/>
    <w:rsid w:val="007B673D"/>
    <w:rPr>
      <w:b/>
      <w:bCs/>
    </w:rPr>
  </w:style>
  <w:style w:type="paragraph" w:styleId="Nessunaspaziatura">
    <w:name w:val="No Spacing"/>
    <w:uiPriority w:val="1"/>
    <w:qFormat/>
    <w:rsid w:val="007B673D"/>
    <w:rPr>
      <w:rFonts w:ascii="Calibri" w:hAnsi="Calibri"/>
      <w:sz w:val="21"/>
      <w:szCs w:val="21"/>
      <w:lang w:eastAsia="it-IT"/>
    </w:rPr>
  </w:style>
  <w:style w:type="paragraph" w:styleId="Citazione">
    <w:name w:val="Quote"/>
    <w:basedOn w:val="Normale"/>
    <w:next w:val="Normale"/>
    <w:link w:val="CitazioneCarattere"/>
    <w:uiPriority w:val="29"/>
    <w:qFormat/>
    <w:rsid w:val="007B673D"/>
    <w:pPr>
      <w:spacing w:before="160" w:after="160" w:line="300" w:lineRule="auto"/>
      <w:ind w:left="720" w:right="720"/>
      <w:jc w:val="center"/>
    </w:pPr>
    <w:rPr>
      <w:rFonts w:ascii="Calibri" w:eastAsia="Times New Roman" w:hAnsi="Calibri" w:cs="Times New Roman"/>
      <w:i/>
      <w:iCs/>
      <w:color w:val="7B7B7B"/>
      <w:sz w:val="24"/>
      <w:szCs w:val="24"/>
      <w:lang w:eastAsia="it-IT"/>
    </w:rPr>
  </w:style>
  <w:style w:type="character" w:customStyle="1" w:styleId="CitazioneCarattere">
    <w:name w:val="Citazione Carattere"/>
    <w:basedOn w:val="Carpredefinitoparagrafo"/>
    <w:link w:val="Citazione"/>
    <w:uiPriority w:val="29"/>
    <w:rsid w:val="007B673D"/>
    <w:rPr>
      <w:rFonts w:ascii="Calibri" w:hAnsi="Calibri"/>
      <w:i/>
      <w:iCs/>
      <w:color w:val="7B7B7B"/>
      <w:sz w:val="24"/>
      <w:szCs w:val="24"/>
      <w:lang w:eastAsia="it-IT"/>
    </w:rPr>
  </w:style>
  <w:style w:type="paragraph" w:styleId="Citazioneintensa">
    <w:name w:val="Intense Quote"/>
    <w:basedOn w:val="Normale"/>
    <w:next w:val="Normale"/>
    <w:link w:val="CitazioneintensaCarattere"/>
    <w:uiPriority w:val="30"/>
    <w:qFormat/>
    <w:rsid w:val="007B673D"/>
    <w:pPr>
      <w:spacing w:before="160" w:after="160"/>
      <w:ind w:left="936" w:right="936"/>
      <w:jc w:val="center"/>
    </w:pPr>
    <w:rPr>
      <w:rFonts w:ascii="Calibri Light" w:eastAsia="SimSun" w:hAnsi="Calibri Light" w:cs="Times New Roman"/>
      <w:caps/>
      <w:color w:val="2E74B5"/>
      <w:sz w:val="28"/>
      <w:szCs w:val="28"/>
      <w:lang w:eastAsia="it-IT"/>
    </w:rPr>
  </w:style>
  <w:style w:type="character" w:customStyle="1" w:styleId="CitazioneintensaCarattere">
    <w:name w:val="Citazione intensa Carattere"/>
    <w:basedOn w:val="Carpredefinitoparagrafo"/>
    <w:link w:val="Citazioneintensa"/>
    <w:uiPriority w:val="30"/>
    <w:rsid w:val="007B673D"/>
    <w:rPr>
      <w:rFonts w:ascii="Calibri Light" w:eastAsia="SimSun" w:hAnsi="Calibri Light"/>
      <w:caps/>
      <w:color w:val="2E74B5"/>
      <w:sz w:val="28"/>
      <w:szCs w:val="28"/>
      <w:lang w:eastAsia="it-IT"/>
    </w:rPr>
  </w:style>
  <w:style w:type="character" w:styleId="Enfasidelicata">
    <w:name w:val="Subtle Emphasis"/>
    <w:uiPriority w:val="19"/>
    <w:qFormat/>
    <w:rsid w:val="007B673D"/>
    <w:rPr>
      <w:i/>
      <w:iCs/>
      <w:color w:val="595959"/>
    </w:rPr>
  </w:style>
  <w:style w:type="character" w:styleId="Enfasiintensa">
    <w:name w:val="Intense Emphasis"/>
    <w:uiPriority w:val="21"/>
    <w:qFormat/>
    <w:rsid w:val="007B673D"/>
    <w:rPr>
      <w:b/>
      <w:bCs/>
      <w:i/>
      <w:iCs/>
      <w:color w:val="auto"/>
    </w:rPr>
  </w:style>
  <w:style w:type="character" w:styleId="Riferimentodelicato">
    <w:name w:val="Subtle Reference"/>
    <w:uiPriority w:val="31"/>
    <w:qFormat/>
    <w:rsid w:val="007B673D"/>
    <w:rPr>
      <w:caps w:val="0"/>
      <w:smallCaps/>
      <w:color w:val="404040"/>
      <w:spacing w:val="0"/>
      <w:u w:val="single" w:color="7F7F7F"/>
    </w:rPr>
  </w:style>
  <w:style w:type="character" w:styleId="Riferimentointenso">
    <w:name w:val="Intense Reference"/>
    <w:uiPriority w:val="32"/>
    <w:qFormat/>
    <w:rsid w:val="007B673D"/>
    <w:rPr>
      <w:b/>
      <w:bCs/>
      <w:caps w:val="0"/>
      <w:smallCaps/>
      <w:color w:val="auto"/>
      <w:spacing w:val="0"/>
      <w:u w:val="single"/>
    </w:rPr>
  </w:style>
  <w:style w:type="character" w:styleId="Titolodellibro">
    <w:name w:val="Book Title"/>
    <w:uiPriority w:val="33"/>
    <w:qFormat/>
    <w:rsid w:val="007B673D"/>
    <w:rPr>
      <w:b/>
      <w:bCs/>
      <w:caps w:val="0"/>
      <w:smallCaps/>
      <w:spacing w:val="0"/>
    </w:rPr>
  </w:style>
  <w:style w:type="paragraph" w:styleId="Rientrocorpodeltesto">
    <w:name w:val="Body Text Indent"/>
    <w:basedOn w:val="Normale"/>
    <w:link w:val="RientrocorpodeltestoCarattere"/>
    <w:semiHidden/>
    <w:unhideWhenUsed/>
    <w:rsid w:val="007B673D"/>
    <w:pPr>
      <w:spacing w:after="120"/>
      <w:ind w:left="283"/>
    </w:pPr>
  </w:style>
  <w:style w:type="character" w:customStyle="1" w:styleId="RientrocorpodeltestoCarattere">
    <w:name w:val="Rientro corpo del testo Carattere"/>
    <w:basedOn w:val="Carpredefinitoparagrafo"/>
    <w:link w:val="Rientrocorpodeltesto"/>
    <w:semiHidden/>
    <w:rsid w:val="007B673D"/>
    <w:rPr>
      <w:rFonts w:asciiTheme="minorHAnsi" w:eastAsiaTheme="minorHAnsi" w:hAnsiTheme="minorHAnsi" w:cstheme="minorBidi"/>
      <w:sz w:val="22"/>
      <w:szCs w:val="22"/>
    </w:rPr>
  </w:style>
  <w:style w:type="character" w:customStyle="1" w:styleId="userformat2">
    <w:name w:val="userformat2"/>
    <w:basedOn w:val="Carpredefinitoparagrafo"/>
    <w:rsid w:val="007B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https://encrypted-tbn2.gstatic.com/images?q=tbn:ANd9GcQppRVEBusg5x4CPiAVW8zMMyLlni34mZp90M-VCsx4F4Z11bZ6"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3E6E9-0FF1-4282-850F-5F4E780C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22</Pages>
  <Words>7636</Words>
  <Characters>43528</Characters>
  <Application>Microsoft Office Word</Application>
  <DocSecurity>0</DocSecurity>
  <Lines>362</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decap</dc:creator>
  <cp:keywords/>
  <dc:description/>
  <cp:lastModifiedBy>decap</cp:lastModifiedBy>
  <cp:revision>10</cp:revision>
  <cp:lastPrinted>2017-03-10T11:07:00Z</cp:lastPrinted>
  <dcterms:created xsi:type="dcterms:W3CDTF">2016-02-17T07:45:00Z</dcterms:created>
  <dcterms:modified xsi:type="dcterms:W3CDTF">2017-03-10T11:07:00Z</dcterms:modified>
</cp:coreProperties>
</file>